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2D" w:rsidRDefault="0079322D"/>
    <w:p w:rsidR="00BD6697" w:rsidRDefault="00BD6697"/>
    <w:p w:rsidR="00BD6697" w:rsidRDefault="00BD6697"/>
    <w:p w:rsidR="00BD6697" w:rsidRDefault="00BD6697"/>
    <w:p w:rsidR="00BD6697" w:rsidRDefault="00BD6697"/>
    <w:p w:rsidR="00BD6697" w:rsidRDefault="00BD6697"/>
    <w:p w:rsidR="00BD6697" w:rsidRPr="00BD6697" w:rsidRDefault="00444593" w:rsidP="00BD6697">
      <w:pPr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mobiCLUB</w:t>
      </w:r>
    </w:p>
    <w:p w:rsidR="00BD6697" w:rsidRPr="00BD6697" w:rsidRDefault="00BD6697" w:rsidP="00BD6697">
      <w:pPr>
        <w:jc w:val="right"/>
        <w:rPr>
          <w:rFonts w:ascii="Arial" w:hAnsi="Arial" w:cs="Arial"/>
          <w:sz w:val="44"/>
          <w:szCs w:val="44"/>
        </w:rPr>
      </w:pPr>
      <w:r w:rsidRPr="00BD6697">
        <w:rPr>
          <w:rFonts w:ascii="Arial" w:hAnsi="Arial" w:cs="Arial"/>
          <w:sz w:val="44"/>
          <w:szCs w:val="44"/>
        </w:rPr>
        <w:t>Documento de Arquitetura de Software</w:t>
      </w:r>
    </w:p>
    <w:p w:rsidR="00BD6697" w:rsidRPr="00BD6697" w:rsidRDefault="00BD6697" w:rsidP="00BD6697">
      <w:pPr>
        <w:jc w:val="right"/>
        <w:rPr>
          <w:rFonts w:ascii="Arial" w:hAnsi="Arial" w:cs="Arial"/>
          <w:sz w:val="44"/>
          <w:szCs w:val="44"/>
        </w:rPr>
      </w:pPr>
    </w:p>
    <w:p w:rsidR="00BD6697" w:rsidRPr="00BD6697" w:rsidRDefault="00BD6697" w:rsidP="00BD6697">
      <w:pPr>
        <w:jc w:val="right"/>
        <w:rPr>
          <w:rFonts w:ascii="Arial" w:hAnsi="Arial" w:cs="Arial"/>
          <w:sz w:val="44"/>
          <w:szCs w:val="44"/>
        </w:rPr>
      </w:pPr>
    </w:p>
    <w:p w:rsidR="00BD6697" w:rsidRPr="00BD6697" w:rsidRDefault="00BD6697" w:rsidP="00BD6697">
      <w:pPr>
        <w:jc w:val="right"/>
        <w:rPr>
          <w:rFonts w:ascii="Arial" w:hAnsi="Arial" w:cs="Arial"/>
          <w:sz w:val="44"/>
          <w:szCs w:val="44"/>
        </w:rPr>
      </w:pPr>
    </w:p>
    <w:p w:rsidR="00BD6697" w:rsidRPr="00BD6697" w:rsidRDefault="00BD6697" w:rsidP="00BD6697">
      <w:pPr>
        <w:jc w:val="right"/>
        <w:rPr>
          <w:rFonts w:ascii="Arial" w:hAnsi="Arial" w:cs="Arial"/>
          <w:sz w:val="44"/>
          <w:szCs w:val="44"/>
        </w:rPr>
      </w:pPr>
    </w:p>
    <w:p w:rsidR="00BD6697" w:rsidRPr="00BD6697" w:rsidRDefault="00BD6697" w:rsidP="00BD6697">
      <w:pPr>
        <w:jc w:val="right"/>
        <w:rPr>
          <w:rFonts w:ascii="Arial" w:hAnsi="Arial" w:cs="Arial"/>
          <w:sz w:val="44"/>
          <w:szCs w:val="44"/>
        </w:rPr>
      </w:pPr>
    </w:p>
    <w:p w:rsidR="00BD6697" w:rsidRPr="00BD6697" w:rsidRDefault="00BD6697" w:rsidP="00BD6697">
      <w:pPr>
        <w:jc w:val="right"/>
        <w:rPr>
          <w:rFonts w:ascii="Arial" w:hAnsi="Arial" w:cs="Arial"/>
          <w:b/>
          <w:sz w:val="36"/>
          <w:szCs w:val="36"/>
        </w:rPr>
      </w:pPr>
      <w:r w:rsidRPr="00BD6697">
        <w:rPr>
          <w:rFonts w:ascii="Arial" w:hAnsi="Arial" w:cs="Arial"/>
          <w:b/>
          <w:sz w:val="36"/>
          <w:szCs w:val="36"/>
        </w:rPr>
        <w:t xml:space="preserve">Maraca </w:t>
      </w:r>
      <w:r w:rsidR="00444593">
        <w:rPr>
          <w:rFonts w:ascii="Arial" w:hAnsi="Arial" w:cs="Arial"/>
          <w:b/>
          <w:sz w:val="36"/>
          <w:szCs w:val="36"/>
        </w:rPr>
        <w:t>Soluções</w:t>
      </w:r>
    </w:p>
    <w:p w:rsidR="00BD6697" w:rsidRDefault="00BD6697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BD6697" w:rsidRDefault="00BD6697" w:rsidP="00BD6697">
      <w:pPr>
        <w:rPr>
          <w:rFonts w:ascii="Arial" w:hAnsi="Arial" w:cs="Arial"/>
          <w:b/>
          <w:bCs/>
          <w:sz w:val="36"/>
        </w:rPr>
      </w:pPr>
      <w:r w:rsidRPr="00404ECA">
        <w:rPr>
          <w:rFonts w:ascii="Arial" w:hAnsi="Arial" w:cs="Arial"/>
          <w:b/>
          <w:bCs/>
          <w:sz w:val="36"/>
        </w:rPr>
        <w:lastRenderedPageBreak/>
        <w:t>Histórico de Revisões</w:t>
      </w:r>
    </w:p>
    <w:p w:rsidR="00BD6697" w:rsidRDefault="00BD6697" w:rsidP="00BD6697">
      <w:pPr>
        <w:rPr>
          <w:rFonts w:ascii="Arial" w:hAnsi="Arial" w:cs="Arial"/>
          <w:b/>
          <w:bCs/>
          <w:sz w:val="3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57"/>
        <w:gridCol w:w="2044"/>
        <w:gridCol w:w="2995"/>
        <w:gridCol w:w="1984"/>
      </w:tblGrid>
      <w:tr w:rsidR="00BD6697" w:rsidRPr="00404ECA" w:rsidTr="002A28E7">
        <w:tc>
          <w:tcPr>
            <w:tcW w:w="2157" w:type="dxa"/>
          </w:tcPr>
          <w:p w:rsidR="00BD6697" w:rsidRPr="00404ECA" w:rsidRDefault="00BD6697" w:rsidP="002A28E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D6697" w:rsidRPr="00404ECA" w:rsidRDefault="00BD6697" w:rsidP="002A28E7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ECA">
              <w:rPr>
                <w:rFonts w:ascii="Arial" w:hAnsi="Arial" w:cs="Arial"/>
                <w:b/>
                <w:bCs/>
              </w:rPr>
              <w:t>Data</w:t>
            </w:r>
          </w:p>
          <w:p w:rsidR="00BD6697" w:rsidRPr="00404ECA" w:rsidRDefault="00BD6697" w:rsidP="002A28E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4" w:type="dxa"/>
          </w:tcPr>
          <w:p w:rsidR="00BD6697" w:rsidRPr="00404ECA" w:rsidRDefault="00BD6697" w:rsidP="002A28E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D6697" w:rsidRPr="00404ECA" w:rsidRDefault="00BD6697" w:rsidP="002A28E7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ECA">
              <w:rPr>
                <w:rFonts w:ascii="Arial" w:hAnsi="Arial" w:cs="Arial"/>
                <w:b/>
                <w:bCs/>
              </w:rPr>
              <w:t>Versão</w:t>
            </w:r>
          </w:p>
        </w:tc>
        <w:tc>
          <w:tcPr>
            <w:tcW w:w="2995" w:type="dxa"/>
          </w:tcPr>
          <w:p w:rsidR="00BD6697" w:rsidRPr="00404ECA" w:rsidRDefault="00BD6697" w:rsidP="002A28E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D6697" w:rsidRPr="00404ECA" w:rsidRDefault="00BD6697" w:rsidP="002A28E7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ECA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984" w:type="dxa"/>
          </w:tcPr>
          <w:p w:rsidR="00BD6697" w:rsidRPr="00404ECA" w:rsidRDefault="00BD6697" w:rsidP="002A28E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D6697" w:rsidRPr="00404ECA" w:rsidRDefault="00BD6697" w:rsidP="002A28E7">
            <w:pPr>
              <w:jc w:val="center"/>
              <w:rPr>
                <w:rFonts w:ascii="Arial" w:hAnsi="Arial" w:cs="Arial"/>
                <w:b/>
                <w:bCs/>
              </w:rPr>
            </w:pPr>
            <w:r w:rsidRPr="00404ECA">
              <w:rPr>
                <w:rFonts w:ascii="Arial" w:hAnsi="Arial" w:cs="Arial"/>
                <w:b/>
                <w:bCs/>
              </w:rPr>
              <w:t>Autor</w:t>
            </w:r>
          </w:p>
        </w:tc>
      </w:tr>
      <w:tr w:rsidR="00BD6697" w:rsidRPr="00404ECA" w:rsidTr="002A28E7">
        <w:trPr>
          <w:trHeight w:val="974"/>
        </w:trPr>
        <w:tc>
          <w:tcPr>
            <w:tcW w:w="2157" w:type="dxa"/>
            <w:vAlign w:val="center"/>
          </w:tcPr>
          <w:p w:rsidR="00BD6697" w:rsidRPr="002A28E7" w:rsidRDefault="00CB50BC" w:rsidP="002A28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8E7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="00BD6697" w:rsidRPr="002A28E7">
              <w:rPr>
                <w:rFonts w:ascii="Arial" w:hAnsi="Arial" w:cs="Arial"/>
                <w:b/>
                <w:bCs/>
                <w:sz w:val="20"/>
                <w:szCs w:val="20"/>
              </w:rPr>
              <w:t>/09/2009</w:t>
            </w:r>
          </w:p>
        </w:tc>
        <w:tc>
          <w:tcPr>
            <w:tcW w:w="2044" w:type="dxa"/>
            <w:vAlign w:val="center"/>
          </w:tcPr>
          <w:p w:rsidR="00BD6697" w:rsidRPr="002A28E7" w:rsidRDefault="00BD6697" w:rsidP="002A28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8E7">
              <w:rPr>
                <w:rFonts w:ascii="Arial" w:hAnsi="Arial" w:cs="Arial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2995" w:type="dxa"/>
            <w:vAlign w:val="center"/>
          </w:tcPr>
          <w:p w:rsidR="00BD6697" w:rsidRPr="002A28E7" w:rsidRDefault="000A5EC7" w:rsidP="002A28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Criação do documento</w:t>
            </w:r>
          </w:p>
        </w:tc>
        <w:tc>
          <w:tcPr>
            <w:tcW w:w="1984" w:type="dxa"/>
            <w:vAlign w:val="center"/>
          </w:tcPr>
          <w:p w:rsidR="00BD6697" w:rsidRPr="002A28E7" w:rsidRDefault="00CB50BC" w:rsidP="002A28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8E7">
              <w:rPr>
                <w:rFonts w:ascii="Arial" w:hAnsi="Arial" w:cs="Arial"/>
                <w:b/>
                <w:bCs/>
                <w:sz w:val="20"/>
                <w:szCs w:val="20"/>
              </w:rPr>
              <w:t>Vinícius/</w:t>
            </w:r>
            <w:r w:rsidR="00974129" w:rsidRPr="002A28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A28E7">
              <w:rPr>
                <w:rFonts w:ascii="Arial" w:hAnsi="Arial" w:cs="Arial"/>
                <w:b/>
                <w:bCs/>
                <w:sz w:val="20"/>
                <w:szCs w:val="20"/>
              </w:rPr>
              <w:t>Antônio Carlos</w:t>
            </w:r>
          </w:p>
        </w:tc>
      </w:tr>
      <w:tr w:rsidR="002A28E7" w:rsidRPr="00404ECA" w:rsidTr="002A28E7">
        <w:trPr>
          <w:trHeight w:val="974"/>
        </w:trPr>
        <w:tc>
          <w:tcPr>
            <w:tcW w:w="2157" w:type="dxa"/>
            <w:vAlign w:val="center"/>
          </w:tcPr>
          <w:p w:rsidR="002A28E7" w:rsidRPr="002A28E7" w:rsidRDefault="002A28E7" w:rsidP="002A28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8E7">
              <w:rPr>
                <w:rFonts w:ascii="Arial" w:hAnsi="Arial" w:cs="Arial"/>
                <w:b/>
                <w:bCs/>
                <w:sz w:val="20"/>
                <w:szCs w:val="20"/>
              </w:rPr>
              <w:t>22/11/2009</w:t>
            </w:r>
          </w:p>
        </w:tc>
        <w:tc>
          <w:tcPr>
            <w:tcW w:w="2044" w:type="dxa"/>
            <w:vAlign w:val="center"/>
          </w:tcPr>
          <w:p w:rsidR="002A28E7" w:rsidRPr="002A28E7" w:rsidRDefault="002A28E7" w:rsidP="002A28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8E7">
              <w:rPr>
                <w:rFonts w:ascii="Arial" w:hAnsi="Arial" w:cs="Arial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2995" w:type="dxa"/>
            <w:vAlign w:val="center"/>
          </w:tcPr>
          <w:p w:rsidR="002A28E7" w:rsidRPr="002A28E7" w:rsidRDefault="002A28E7" w:rsidP="000A5E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8E7">
              <w:rPr>
                <w:rFonts w:ascii="Arial" w:hAnsi="Arial" w:cs="Arial"/>
                <w:b/>
                <w:bCs/>
                <w:sz w:val="20"/>
                <w:szCs w:val="20"/>
              </w:rPr>
              <w:t>Revisão d</w:t>
            </w:r>
            <w:r w:rsidR="000A5E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documento de </w:t>
            </w:r>
            <w:r w:rsidRPr="002A28E7">
              <w:rPr>
                <w:rFonts w:ascii="Arial" w:hAnsi="Arial" w:cs="Arial"/>
                <w:b/>
                <w:bCs/>
                <w:sz w:val="20"/>
                <w:szCs w:val="20"/>
              </w:rPr>
              <w:t>arquitetura</w:t>
            </w:r>
          </w:p>
        </w:tc>
        <w:tc>
          <w:tcPr>
            <w:tcW w:w="1984" w:type="dxa"/>
            <w:vAlign w:val="center"/>
          </w:tcPr>
          <w:p w:rsidR="002A28E7" w:rsidRPr="002A28E7" w:rsidRDefault="002A28E7" w:rsidP="002A28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8E7">
              <w:rPr>
                <w:rFonts w:ascii="Arial" w:hAnsi="Arial" w:cs="Arial"/>
                <w:b/>
                <w:bCs/>
                <w:sz w:val="20"/>
                <w:szCs w:val="20"/>
              </w:rPr>
              <w:t>Antônio Carlos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Vinícius Cezar</w:t>
            </w:r>
          </w:p>
        </w:tc>
      </w:tr>
    </w:tbl>
    <w:p w:rsidR="00BD6697" w:rsidRDefault="00BD6697" w:rsidP="00BD6697">
      <w:pPr>
        <w:rPr>
          <w:sz w:val="44"/>
          <w:szCs w:val="44"/>
        </w:rPr>
      </w:pPr>
    </w:p>
    <w:p w:rsidR="00BD6697" w:rsidRDefault="00BD6697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BD6697" w:rsidRPr="004A7A43" w:rsidRDefault="00BD6697" w:rsidP="00BD6697">
      <w:pPr>
        <w:rPr>
          <w:rFonts w:ascii="Arial" w:hAnsi="Arial" w:cs="Arial"/>
          <w:b/>
          <w:sz w:val="36"/>
          <w:szCs w:val="36"/>
        </w:rPr>
      </w:pPr>
      <w:r w:rsidRPr="004A7A43">
        <w:rPr>
          <w:rFonts w:ascii="Arial" w:hAnsi="Arial" w:cs="Arial"/>
          <w:b/>
          <w:sz w:val="36"/>
          <w:szCs w:val="36"/>
        </w:rPr>
        <w:lastRenderedPageBreak/>
        <w:t>Sumário</w:t>
      </w:r>
    </w:p>
    <w:p w:rsidR="00C27BFD" w:rsidRPr="00C27BFD" w:rsidRDefault="00A8071E">
      <w:pPr>
        <w:pStyle w:val="Sumrio1"/>
        <w:tabs>
          <w:tab w:val="left" w:pos="440"/>
          <w:tab w:val="right" w:leader="dot" w:pos="8494"/>
        </w:tabs>
        <w:rPr>
          <w:rFonts w:ascii="Arial" w:eastAsiaTheme="minorEastAsia" w:hAnsi="Arial" w:cs="Arial"/>
          <w:noProof/>
          <w:lang w:eastAsia="pt-BR"/>
        </w:rPr>
      </w:pPr>
      <w:r w:rsidRPr="00C27BFD">
        <w:rPr>
          <w:rFonts w:ascii="Arial" w:hAnsi="Arial" w:cs="Arial"/>
        </w:rPr>
        <w:fldChar w:fldCharType="begin"/>
      </w:r>
      <w:r w:rsidR="00BD6697" w:rsidRPr="00C27BFD">
        <w:rPr>
          <w:rFonts w:ascii="Arial" w:hAnsi="Arial" w:cs="Arial"/>
        </w:rPr>
        <w:instrText xml:space="preserve"> TOC \o "1-3" \h \z \u </w:instrText>
      </w:r>
      <w:r w:rsidRPr="00C27BFD">
        <w:rPr>
          <w:rFonts w:ascii="Arial" w:hAnsi="Arial" w:cs="Arial"/>
        </w:rPr>
        <w:fldChar w:fldCharType="separate"/>
      </w:r>
      <w:hyperlink w:anchor="_Toc240739941" w:history="1">
        <w:r w:rsidR="00C27BFD" w:rsidRPr="00C27BFD">
          <w:rPr>
            <w:rStyle w:val="Hyperlink"/>
            <w:rFonts w:ascii="Arial" w:hAnsi="Arial" w:cs="Arial"/>
            <w:noProof/>
          </w:rPr>
          <w:t>1.</w:t>
        </w:r>
        <w:r w:rsidR="00C27BFD" w:rsidRPr="00C27BFD">
          <w:rPr>
            <w:rFonts w:ascii="Arial" w:eastAsiaTheme="minorEastAsia" w:hAnsi="Arial" w:cs="Arial"/>
            <w:noProof/>
            <w:lang w:eastAsia="pt-BR"/>
          </w:rPr>
          <w:tab/>
        </w:r>
        <w:r w:rsidR="00C27BFD" w:rsidRPr="00C27BFD">
          <w:rPr>
            <w:rStyle w:val="Hyperlink"/>
            <w:rFonts w:ascii="Arial" w:hAnsi="Arial" w:cs="Arial"/>
            <w:noProof/>
          </w:rPr>
          <w:t>Introdução</w:t>
        </w:r>
        <w:r w:rsidR="00C27BFD" w:rsidRPr="00C27BFD">
          <w:rPr>
            <w:rFonts w:ascii="Arial" w:hAnsi="Arial" w:cs="Arial"/>
            <w:noProof/>
            <w:webHidden/>
          </w:rPr>
          <w:tab/>
        </w:r>
        <w:r w:rsidRPr="00C27BFD">
          <w:rPr>
            <w:rFonts w:ascii="Arial" w:hAnsi="Arial" w:cs="Arial"/>
            <w:noProof/>
            <w:webHidden/>
          </w:rPr>
          <w:fldChar w:fldCharType="begin"/>
        </w:r>
        <w:r w:rsidR="00C27BFD" w:rsidRPr="00C27BFD">
          <w:rPr>
            <w:rFonts w:ascii="Arial" w:hAnsi="Arial" w:cs="Arial"/>
            <w:noProof/>
            <w:webHidden/>
          </w:rPr>
          <w:instrText xml:space="preserve"> PAGEREF _Toc240739941 \h </w:instrText>
        </w:r>
        <w:r w:rsidRPr="00C27BFD">
          <w:rPr>
            <w:rFonts w:ascii="Arial" w:hAnsi="Arial" w:cs="Arial"/>
            <w:noProof/>
            <w:webHidden/>
          </w:rPr>
        </w:r>
        <w:r w:rsidRPr="00C27BFD">
          <w:rPr>
            <w:rFonts w:ascii="Arial" w:hAnsi="Arial" w:cs="Arial"/>
            <w:noProof/>
            <w:webHidden/>
          </w:rPr>
          <w:fldChar w:fldCharType="separate"/>
        </w:r>
        <w:r w:rsidR="00C27BFD" w:rsidRPr="00C27BFD">
          <w:rPr>
            <w:rFonts w:ascii="Arial" w:hAnsi="Arial" w:cs="Arial"/>
            <w:noProof/>
            <w:webHidden/>
          </w:rPr>
          <w:t>4</w:t>
        </w:r>
        <w:r w:rsidRPr="00C27BFD">
          <w:rPr>
            <w:rFonts w:ascii="Arial" w:hAnsi="Arial" w:cs="Arial"/>
            <w:noProof/>
            <w:webHidden/>
          </w:rPr>
          <w:fldChar w:fldCharType="end"/>
        </w:r>
      </w:hyperlink>
    </w:p>
    <w:p w:rsidR="00C27BFD" w:rsidRPr="00C27BFD" w:rsidRDefault="00A8071E">
      <w:pPr>
        <w:pStyle w:val="Sumrio2"/>
        <w:tabs>
          <w:tab w:val="left" w:pos="880"/>
          <w:tab w:val="right" w:leader="dot" w:pos="8494"/>
        </w:tabs>
        <w:rPr>
          <w:rFonts w:ascii="Arial" w:eastAsiaTheme="minorEastAsia" w:hAnsi="Arial" w:cs="Arial"/>
          <w:noProof/>
          <w:lang w:eastAsia="pt-BR"/>
        </w:rPr>
      </w:pPr>
      <w:hyperlink w:anchor="_Toc240739942" w:history="1">
        <w:r w:rsidR="00C27BFD" w:rsidRPr="00C27BFD">
          <w:rPr>
            <w:rStyle w:val="Hyperlink"/>
            <w:rFonts w:ascii="Arial" w:hAnsi="Arial" w:cs="Arial"/>
            <w:noProof/>
          </w:rPr>
          <w:t>1.1</w:t>
        </w:r>
        <w:r w:rsidR="00C27BFD" w:rsidRPr="00C27BFD">
          <w:rPr>
            <w:rFonts w:ascii="Arial" w:eastAsiaTheme="minorEastAsia" w:hAnsi="Arial" w:cs="Arial"/>
            <w:noProof/>
            <w:lang w:eastAsia="pt-BR"/>
          </w:rPr>
          <w:tab/>
        </w:r>
        <w:r w:rsidR="00C27BFD" w:rsidRPr="00C27BFD">
          <w:rPr>
            <w:rStyle w:val="Hyperlink"/>
            <w:rFonts w:ascii="Arial" w:hAnsi="Arial" w:cs="Arial"/>
            <w:noProof/>
          </w:rPr>
          <w:t>Objetivos</w:t>
        </w:r>
        <w:r w:rsidR="00C27BFD" w:rsidRPr="00C27BFD">
          <w:rPr>
            <w:rFonts w:ascii="Arial" w:hAnsi="Arial" w:cs="Arial"/>
            <w:noProof/>
            <w:webHidden/>
          </w:rPr>
          <w:tab/>
        </w:r>
        <w:r w:rsidRPr="00C27BFD">
          <w:rPr>
            <w:rFonts w:ascii="Arial" w:hAnsi="Arial" w:cs="Arial"/>
            <w:noProof/>
            <w:webHidden/>
          </w:rPr>
          <w:fldChar w:fldCharType="begin"/>
        </w:r>
        <w:r w:rsidR="00C27BFD" w:rsidRPr="00C27BFD">
          <w:rPr>
            <w:rFonts w:ascii="Arial" w:hAnsi="Arial" w:cs="Arial"/>
            <w:noProof/>
            <w:webHidden/>
          </w:rPr>
          <w:instrText xml:space="preserve"> PAGEREF _Toc240739942 \h </w:instrText>
        </w:r>
        <w:r w:rsidRPr="00C27BFD">
          <w:rPr>
            <w:rFonts w:ascii="Arial" w:hAnsi="Arial" w:cs="Arial"/>
            <w:noProof/>
            <w:webHidden/>
          </w:rPr>
        </w:r>
        <w:r w:rsidRPr="00C27BFD">
          <w:rPr>
            <w:rFonts w:ascii="Arial" w:hAnsi="Arial" w:cs="Arial"/>
            <w:noProof/>
            <w:webHidden/>
          </w:rPr>
          <w:fldChar w:fldCharType="separate"/>
        </w:r>
        <w:r w:rsidR="00C27BFD" w:rsidRPr="00C27BFD">
          <w:rPr>
            <w:rFonts w:ascii="Arial" w:hAnsi="Arial" w:cs="Arial"/>
            <w:noProof/>
            <w:webHidden/>
          </w:rPr>
          <w:t>4</w:t>
        </w:r>
        <w:r w:rsidRPr="00C27BFD">
          <w:rPr>
            <w:rFonts w:ascii="Arial" w:hAnsi="Arial" w:cs="Arial"/>
            <w:noProof/>
            <w:webHidden/>
          </w:rPr>
          <w:fldChar w:fldCharType="end"/>
        </w:r>
      </w:hyperlink>
    </w:p>
    <w:p w:rsidR="00C27BFD" w:rsidRPr="00C27BFD" w:rsidRDefault="00A8071E">
      <w:pPr>
        <w:pStyle w:val="Sumrio2"/>
        <w:tabs>
          <w:tab w:val="left" w:pos="880"/>
          <w:tab w:val="right" w:leader="dot" w:pos="8494"/>
        </w:tabs>
        <w:rPr>
          <w:rFonts w:ascii="Arial" w:eastAsiaTheme="minorEastAsia" w:hAnsi="Arial" w:cs="Arial"/>
          <w:noProof/>
          <w:lang w:eastAsia="pt-BR"/>
        </w:rPr>
      </w:pPr>
      <w:hyperlink w:anchor="_Toc240739943" w:history="1">
        <w:r w:rsidR="00C27BFD" w:rsidRPr="00C27BFD">
          <w:rPr>
            <w:rStyle w:val="Hyperlink"/>
            <w:rFonts w:ascii="Arial" w:hAnsi="Arial" w:cs="Arial"/>
            <w:noProof/>
          </w:rPr>
          <w:t>1.2</w:t>
        </w:r>
        <w:r w:rsidR="00C27BFD" w:rsidRPr="00C27BFD">
          <w:rPr>
            <w:rFonts w:ascii="Arial" w:eastAsiaTheme="minorEastAsia" w:hAnsi="Arial" w:cs="Arial"/>
            <w:noProof/>
            <w:lang w:eastAsia="pt-BR"/>
          </w:rPr>
          <w:tab/>
        </w:r>
        <w:r w:rsidR="00C27BFD" w:rsidRPr="00C27BFD">
          <w:rPr>
            <w:rStyle w:val="Hyperlink"/>
            <w:rFonts w:ascii="Arial" w:hAnsi="Arial" w:cs="Arial"/>
            <w:noProof/>
          </w:rPr>
          <w:t>Escopo</w:t>
        </w:r>
        <w:r w:rsidR="00C27BFD" w:rsidRPr="00C27BFD">
          <w:rPr>
            <w:rFonts w:ascii="Arial" w:hAnsi="Arial" w:cs="Arial"/>
            <w:noProof/>
            <w:webHidden/>
          </w:rPr>
          <w:tab/>
        </w:r>
        <w:r w:rsidRPr="00C27BFD">
          <w:rPr>
            <w:rFonts w:ascii="Arial" w:hAnsi="Arial" w:cs="Arial"/>
            <w:noProof/>
            <w:webHidden/>
          </w:rPr>
          <w:fldChar w:fldCharType="begin"/>
        </w:r>
        <w:r w:rsidR="00C27BFD" w:rsidRPr="00C27BFD">
          <w:rPr>
            <w:rFonts w:ascii="Arial" w:hAnsi="Arial" w:cs="Arial"/>
            <w:noProof/>
            <w:webHidden/>
          </w:rPr>
          <w:instrText xml:space="preserve"> PAGEREF _Toc240739943 \h </w:instrText>
        </w:r>
        <w:r w:rsidRPr="00C27BFD">
          <w:rPr>
            <w:rFonts w:ascii="Arial" w:hAnsi="Arial" w:cs="Arial"/>
            <w:noProof/>
            <w:webHidden/>
          </w:rPr>
        </w:r>
        <w:r w:rsidRPr="00C27BFD">
          <w:rPr>
            <w:rFonts w:ascii="Arial" w:hAnsi="Arial" w:cs="Arial"/>
            <w:noProof/>
            <w:webHidden/>
          </w:rPr>
          <w:fldChar w:fldCharType="separate"/>
        </w:r>
        <w:r w:rsidR="00C27BFD" w:rsidRPr="00C27BFD">
          <w:rPr>
            <w:rFonts w:ascii="Arial" w:hAnsi="Arial" w:cs="Arial"/>
            <w:noProof/>
            <w:webHidden/>
          </w:rPr>
          <w:t>4</w:t>
        </w:r>
        <w:r w:rsidRPr="00C27BFD">
          <w:rPr>
            <w:rFonts w:ascii="Arial" w:hAnsi="Arial" w:cs="Arial"/>
            <w:noProof/>
            <w:webHidden/>
          </w:rPr>
          <w:fldChar w:fldCharType="end"/>
        </w:r>
      </w:hyperlink>
    </w:p>
    <w:p w:rsidR="00C27BFD" w:rsidRPr="00C27BFD" w:rsidRDefault="00A8071E">
      <w:pPr>
        <w:pStyle w:val="Sumrio2"/>
        <w:tabs>
          <w:tab w:val="left" w:pos="880"/>
          <w:tab w:val="right" w:leader="dot" w:pos="8494"/>
        </w:tabs>
        <w:rPr>
          <w:rFonts w:ascii="Arial" w:eastAsiaTheme="minorEastAsia" w:hAnsi="Arial" w:cs="Arial"/>
          <w:noProof/>
          <w:lang w:eastAsia="pt-BR"/>
        </w:rPr>
      </w:pPr>
      <w:hyperlink w:anchor="_Toc240739944" w:history="1">
        <w:r w:rsidR="00C27BFD" w:rsidRPr="00C27BFD">
          <w:rPr>
            <w:rStyle w:val="Hyperlink"/>
            <w:rFonts w:ascii="Arial" w:hAnsi="Arial" w:cs="Arial"/>
            <w:noProof/>
          </w:rPr>
          <w:t>1.3</w:t>
        </w:r>
        <w:r w:rsidR="00C27BFD" w:rsidRPr="00C27BFD">
          <w:rPr>
            <w:rFonts w:ascii="Arial" w:eastAsiaTheme="minorEastAsia" w:hAnsi="Arial" w:cs="Arial"/>
            <w:noProof/>
            <w:lang w:eastAsia="pt-BR"/>
          </w:rPr>
          <w:tab/>
        </w:r>
        <w:r w:rsidR="00C27BFD" w:rsidRPr="00C27BFD">
          <w:rPr>
            <w:rStyle w:val="Hyperlink"/>
            <w:rFonts w:ascii="Arial" w:hAnsi="Arial" w:cs="Arial"/>
            <w:noProof/>
          </w:rPr>
          <w:t>Referências</w:t>
        </w:r>
        <w:r w:rsidR="00C27BFD" w:rsidRPr="00C27BFD">
          <w:rPr>
            <w:rFonts w:ascii="Arial" w:hAnsi="Arial" w:cs="Arial"/>
            <w:noProof/>
            <w:webHidden/>
          </w:rPr>
          <w:tab/>
        </w:r>
        <w:r w:rsidRPr="00C27BFD">
          <w:rPr>
            <w:rFonts w:ascii="Arial" w:hAnsi="Arial" w:cs="Arial"/>
            <w:noProof/>
            <w:webHidden/>
          </w:rPr>
          <w:fldChar w:fldCharType="begin"/>
        </w:r>
        <w:r w:rsidR="00C27BFD" w:rsidRPr="00C27BFD">
          <w:rPr>
            <w:rFonts w:ascii="Arial" w:hAnsi="Arial" w:cs="Arial"/>
            <w:noProof/>
            <w:webHidden/>
          </w:rPr>
          <w:instrText xml:space="preserve"> PAGEREF _Toc240739944 \h </w:instrText>
        </w:r>
        <w:r w:rsidRPr="00C27BFD">
          <w:rPr>
            <w:rFonts w:ascii="Arial" w:hAnsi="Arial" w:cs="Arial"/>
            <w:noProof/>
            <w:webHidden/>
          </w:rPr>
        </w:r>
        <w:r w:rsidRPr="00C27BFD">
          <w:rPr>
            <w:rFonts w:ascii="Arial" w:hAnsi="Arial" w:cs="Arial"/>
            <w:noProof/>
            <w:webHidden/>
          </w:rPr>
          <w:fldChar w:fldCharType="separate"/>
        </w:r>
        <w:r w:rsidR="00C27BFD" w:rsidRPr="00C27BFD">
          <w:rPr>
            <w:rFonts w:ascii="Arial" w:hAnsi="Arial" w:cs="Arial"/>
            <w:noProof/>
            <w:webHidden/>
          </w:rPr>
          <w:t>4</w:t>
        </w:r>
        <w:r w:rsidRPr="00C27BFD">
          <w:rPr>
            <w:rFonts w:ascii="Arial" w:hAnsi="Arial" w:cs="Arial"/>
            <w:noProof/>
            <w:webHidden/>
          </w:rPr>
          <w:fldChar w:fldCharType="end"/>
        </w:r>
      </w:hyperlink>
    </w:p>
    <w:p w:rsidR="00C27BFD" w:rsidRPr="00C27BFD" w:rsidRDefault="00A8071E" w:rsidP="00C27BFD">
      <w:pPr>
        <w:pStyle w:val="Sumrio2"/>
        <w:tabs>
          <w:tab w:val="left" w:pos="426"/>
          <w:tab w:val="right" w:leader="dot" w:pos="8494"/>
        </w:tabs>
        <w:ind w:left="0"/>
        <w:rPr>
          <w:rFonts w:ascii="Arial" w:eastAsiaTheme="minorEastAsia" w:hAnsi="Arial" w:cs="Arial"/>
          <w:noProof/>
          <w:lang w:eastAsia="pt-BR"/>
        </w:rPr>
      </w:pPr>
      <w:hyperlink w:anchor="_Toc240739945" w:history="1">
        <w:r w:rsidR="00C27BFD" w:rsidRPr="00C27BFD">
          <w:rPr>
            <w:rStyle w:val="Hyperlink"/>
            <w:rFonts w:ascii="Arial" w:hAnsi="Arial" w:cs="Arial"/>
            <w:noProof/>
          </w:rPr>
          <w:t>2.</w:t>
        </w:r>
        <w:r w:rsidR="00C27BFD" w:rsidRPr="00C27BFD">
          <w:rPr>
            <w:rFonts w:ascii="Arial" w:eastAsiaTheme="minorEastAsia" w:hAnsi="Arial" w:cs="Arial"/>
            <w:noProof/>
            <w:lang w:eastAsia="pt-BR"/>
          </w:rPr>
          <w:tab/>
        </w:r>
        <w:r w:rsidR="00C27BFD" w:rsidRPr="00C27BFD">
          <w:rPr>
            <w:rStyle w:val="Hyperlink"/>
            <w:rFonts w:ascii="Arial" w:hAnsi="Arial" w:cs="Arial"/>
            <w:noProof/>
          </w:rPr>
          <w:t>Representação da arquitetura</w:t>
        </w:r>
        <w:r w:rsidR="00C27BFD" w:rsidRPr="00C27BFD">
          <w:rPr>
            <w:rFonts w:ascii="Arial" w:hAnsi="Arial" w:cs="Arial"/>
            <w:noProof/>
            <w:webHidden/>
          </w:rPr>
          <w:tab/>
        </w:r>
        <w:r w:rsidRPr="00C27BFD">
          <w:rPr>
            <w:rFonts w:ascii="Arial" w:hAnsi="Arial" w:cs="Arial"/>
            <w:noProof/>
            <w:webHidden/>
          </w:rPr>
          <w:fldChar w:fldCharType="begin"/>
        </w:r>
        <w:r w:rsidR="00C27BFD" w:rsidRPr="00C27BFD">
          <w:rPr>
            <w:rFonts w:ascii="Arial" w:hAnsi="Arial" w:cs="Arial"/>
            <w:noProof/>
            <w:webHidden/>
          </w:rPr>
          <w:instrText xml:space="preserve"> PAGEREF _Toc240739945 \h </w:instrText>
        </w:r>
        <w:r w:rsidRPr="00C27BFD">
          <w:rPr>
            <w:rFonts w:ascii="Arial" w:hAnsi="Arial" w:cs="Arial"/>
            <w:noProof/>
            <w:webHidden/>
          </w:rPr>
        </w:r>
        <w:r w:rsidRPr="00C27BFD">
          <w:rPr>
            <w:rFonts w:ascii="Arial" w:hAnsi="Arial" w:cs="Arial"/>
            <w:noProof/>
            <w:webHidden/>
          </w:rPr>
          <w:fldChar w:fldCharType="separate"/>
        </w:r>
        <w:r w:rsidR="00C27BFD" w:rsidRPr="00C27BFD">
          <w:rPr>
            <w:rFonts w:ascii="Arial" w:hAnsi="Arial" w:cs="Arial"/>
            <w:noProof/>
            <w:webHidden/>
          </w:rPr>
          <w:t>5</w:t>
        </w:r>
        <w:r w:rsidRPr="00C27BFD">
          <w:rPr>
            <w:rFonts w:ascii="Arial" w:hAnsi="Arial" w:cs="Arial"/>
            <w:noProof/>
            <w:webHidden/>
          </w:rPr>
          <w:fldChar w:fldCharType="end"/>
        </w:r>
      </w:hyperlink>
    </w:p>
    <w:p w:rsidR="00C27BFD" w:rsidRPr="00C27BFD" w:rsidRDefault="00A8071E">
      <w:pPr>
        <w:pStyle w:val="Sumrio1"/>
        <w:tabs>
          <w:tab w:val="left" w:pos="440"/>
          <w:tab w:val="right" w:leader="dot" w:pos="8494"/>
        </w:tabs>
        <w:rPr>
          <w:rFonts w:ascii="Arial" w:eastAsiaTheme="minorEastAsia" w:hAnsi="Arial" w:cs="Arial"/>
          <w:noProof/>
          <w:lang w:eastAsia="pt-BR"/>
        </w:rPr>
      </w:pPr>
      <w:hyperlink w:anchor="_Toc240739946" w:history="1">
        <w:r w:rsidR="00C27BFD" w:rsidRPr="00C27BFD">
          <w:rPr>
            <w:rStyle w:val="Hyperlink"/>
            <w:rFonts w:ascii="Arial" w:hAnsi="Arial" w:cs="Arial"/>
            <w:noProof/>
          </w:rPr>
          <w:t>3.</w:t>
        </w:r>
        <w:r w:rsidR="00C27BFD" w:rsidRPr="00C27BFD">
          <w:rPr>
            <w:rFonts w:ascii="Arial" w:eastAsiaTheme="minorEastAsia" w:hAnsi="Arial" w:cs="Arial"/>
            <w:noProof/>
            <w:lang w:eastAsia="pt-BR"/>
          </w:rPr>
          <w:tab/>
        </w:r>
        <w:r w:rsidR="00C27BFD" w:rsidRPr="00C27BFD">
          <w:rPr>
            <w:rStyle w:val="Hyperlink"/>
            <w:rFonts w:ascii="Arial" w:hAnsi="Arial" w:cs="Arial"/>
            <w:noProof/>
          </w:rPr>
          <w:t>Visão de Casos de Uso</w:t>
        </w:r>
        <w:r w:rsidR="00C27BFD" w:rsidRPr="00C27BFD">
          <w:rPr>
            <w:rFonts w:ascii="Arial" w:hAnsi="Arial" w:cs="Arial"/>
            <w:noProof/>
            <w:webHidden/>
          </w:rPr>
          <w:tab/>
        </w:r>
        <w:r w:rsidRPr="00C27BFD">
          <w:rPr>
            <w:rFonts w:ascii="Arial" w:hAnsi="Arial" w:cs="Arial"/>
            <w:noProof/>
            <w:webHidden/>
          </w:rPr>
          <w:fldChar w:fldCharType="begin"/>
        </w:r>
        <w:r w:rsidR="00C27BFD" w:rsidRPr="00C27BFD">
          <w:rPr>
            <w:rFonts w:ascii="Arial" w:hAnsi="Arial" w:cs="Arial"/>
            <w:noProof/>
            <w:webHidden/>
          </w:rPr>
          <w:instrText xml:space="preserve"> PAGEREF _Toc240739946 \h </w:instrText>
        </w:r>
        <w:r w:rsidRPr="00C27BFD">
          <w:rPr>
            <w:rFonts w:ascii="Arial" w:hAnsi="Arial" w:cs="Arial"/>
            <w:noProof/>
            <w:webHidden/>
          </w:rPr>
        </w:r>
        <w:r w:rsidRPr="00C27BFD">
          <w:rPr>
            <w:rFonts w:ascii="Arial" w:hAnsi="Arial" w:cs="Arial"/>
            <w:noProof/>
            <w:webHidden/>
          </w:rPr>
          <w:fldChar w:fldCharType="separate"/>
        </w:r>
        <w:r w:rsidR="00C27BFD" w:rsidRPr="00C27BFD">
          <w:rPr>
            <w:rFonts w:ascii="Arial" w:hAnsi="Arial" w:cs="Arial"/>
            <w:noProof/>
            <w:webHidden/>
          </w:rPr>
          <w:t>5</w:t>
        </w:r>
        <w:r w:rsidRPr="00C27BFD">
          <w:rPr>
            <w:rFonts w:ascii="Arial" w:hAnsi="Arial" w:cs="Arial"/>
            <w:noProof/>
            <w:webHidden/>
          </w:rPr>
          <w:fldChar w:fldCharType="end"/>
        </w:r>
      </w:hyperlink>
    </w:p>
    <w:p w:rsidR="00C27BFD" w:rsidRPr="00C27BFD" w:rsidRDefault="00A8071E">
      <w:pPr>
        <w:pStyle w:val="Sumrio1"/>
        <w:tabs>
          <w:tab w:val="left" w:pos="440"/>
          <w:tab w:val="right" w:leader="dot" w:pos="8494"/>
        </w:tabs>
        <w:rPr>
          <w:rFonts w:ascii="Arial" w:eastAsiaTheme="minorEastAsia" w:hAnsi="Arial" w:cs="Arial"/>
          <w:noProof/>
          <w:lang w:eastAsia="pt-BR"/>
        </w:rPr>
      </w:pPr>
      <w:hyperlink w:anchor="_Toc240739947" w:history="1">
        <w:r w:rsidR="00C27BFD" w:rsidRPr="00C27BFD">
          <w:rPr>
            <w:rStyle w:val="Hyperlink"/>
            <w:rFonts w:ascii="Arial" w:hAnsi="Arial" w:cs="Arial"/>
            <w:noProof/>
          </w:rPr>
          <w:t>4.</w:t>
        </w:r>
        <w:r w:rsidR="00C27BFD" w:rsidRPr="00C27BFD">
          <w:rPr>
            <w:rFonts w:ascii="Arial" w:eastAsiaTheme="minorEastAsia" w:hAnsi="Arial" w:cs="Arial"/>
            <w:noProof/>
            <w:lang w:eastAsia="pt-BR"/>
          </w:rPr>
          <w:tab/>
        </w:r>
        <w:r w:rsidR="00C27BFD" w:rsidRPr="00C27BFD">
          <w:rPr>
            <w:rStyle w:val="Hyperlink"/>
            <w:rFonts w:ascii="Arial" w:hAnsi="Arial" w:cs="Arial"/>
            <w:noProof/>
          </w:rPr>
          <w:t>Visão Lógica</w:t>
        </w:r>
        <w:r w:rsidR="00C27BFD" w:rsidRPr="00C27BFD">
          <w:rPr>
            <w:rFonts w:ascii="Arial" w:hAnsi="Arial" w:cs="Arial"/>
            <w:noProof/>
            <w:webHidden/>
          </w:rPr>
          <w:tab/>
        </w:r>
        <w:r w:rsidRPr="00C27BFD">
          <w:rPr>
            <w:rFonts w:ascii="Arial" w:hAnsi="Arial" w:cs="Arial"/>
            <w:noProof/>
            <w:webHidden/>
          </w:rPr>
          <w:fldChar w:fldCharType="begin"/>
        </w:r>
        <w:r w:rsidR="00C27BFD" w:rsidRPr="00C27BFD">
          <w:rPr>
            <w:rFonts w:ascii="Arial" w:hAnsi="Arial" w:cs="Arial"/>
            <w:noProof/>
            <w:webHidden/>
          </w:rPr>
          <w:instrText xml:space="preserve"> PAGEREF _Toc240739947 \h </w:instrText>
        </w:r>
        <w:r w:rsidRPr="00C27BFD">
          <w:rPr>
            <w:rFonts w:ascii="Arial" w:hAnsi="Arial" w:cs="Arial"/>
            <w:noProof/>
            <w:webHidden/>
          </w:rPr>
        </w:r>
        <w:r w:rsidRPr="00C27BFD">
          <w:rPr>
            <w:rFonts w:ascii="Arial" w:hAnsi="Arial" w:cs="Arial"/>
            <w:noProof/>
            <w:webHidden/>
          </w:rPr>
          <w:fldChar w:fldCharType="separate"/>
        </w:r>
        <w:r w:rsidR="00C27BFD" w:rsidRPr="00C27BFD">
          <w:rPr>
            <w:rFonts w:ascii="Arial" w:hAnsi="Arial" w:cs="Arial"/>
            <w:noProof/>
            <w:webHidden/>
          </w:rPr>
          <w:t>6</w:t>
        </w:r>
        <w:r w:rsidRPr="00C27BFD">
          <w:rPr>
            <w:rFonts w:ascii="Arial" w:hAnsi="Arial" w:cs="Arial"/>
            <w:noProof/>
            <w:webHidden/>
          </w:rPr>
          <w:fldChar w:fldCharType="end"/>
        </w:r>
      </w:hyperlink>
    </w:p>
    <w:p w:rsidR="00C27BFD" w:rsidRPr="00C27BFD" w:rsidRDefault="00A8071E">
      <w:pPr>
        <w:pStyle w:val="Sumrio2"/>
        <w:tabs>
          <w:tab w:val="left" w:pos="880"/>
          <w:tab w:val="right" w:leader="dot" w:pos="8494"/>
        </w:tabs>
        <w:rPr>
          <w:rFonts w:ascii="Arial" w:eastAsiaTheme="minorEastAsia" w:hAnsi="Arial" w:cs="Arial"/>
          <w:noProof/>
          <w:lang w:eastAsia="pt-BR"/>
        </w:rPr>
      </w:pPr>
      <w:hyperlink w:anchor="_Toc240739948" w:history="1">
        <w:r w:rsidR="00C27BFD" w:rsidRPr="00C27BFD">
          <w:rPr>
            <w:rStyle w:val="Hyperlink"/>
            <w:rFonts w:ascii="Arial" w:hAnsi="Arial" w:cs="Arial"/>
            <w:noProof/>
          </w:rPr>
          <w:t>4.1</w:t>
        </w:r>
        <w:r w:rsidR="00C27BFD" w:rsidRPr="00C27BFD">
          <w:rPr>
            <w:rFonts w:ascii="Arial" w:eastAsiaTheme="minorEastAsia" w:hAnsi="Arial" w:cs="Arial"/>
            <w:noProof/>
            <w:lang w:eastAsia="pt-BR"/>
          </w:rPr>
          <w:tab/>
        </w:r>
        <w:r w:rsidR="00C27BFD" w:rsidRPr="00C27BFD">
          <w:rPr>
            <w:rStyle w:val="Hyperlink"/>
            <w:rFonts w:ascii="Arial" w:hAnsi="Arial" w:cs="Arial"/>
            <w:noProof/>
          </w:rPr>
          <w:t>Módulos</w:t>
        </w:r>
        <w:r w:rsidR="00C27BFD" w:rsidRPr="00C27BFD">
          <w:rPr>
            <w:rFonts w:ascii="Arial" w:hAnsi="Arial" w:cs="Arial"/>
            <w:noProof/>
            <w:webHidden/>
          </w:rPr>
          <w:tab/>
        </w:r>
        <w:r w:rsidRPr="00C27BFD">
          <w:rPr>
            <w:rFonts w:ascii="Arial" w:hAnsi="Arial" w:cs="Arial"/>
            <w:noProof/>
            <w:webHidden/>
          </w:rPr>
          <w:fldChar w:fldCharType="begin"/>
        </w:r>
        <w:r w:rsidR="00C27BFD" w:rsidRPr="00C27BFD">
          <w:rPr>
            <w:rFonts w:ascii="Arial" w:hAnsi="Arial" w:cs="Arial"/>
            <w:noProof/>
            <w:webHidden/>
          </w:rPr>
          <w:instrText xml:space="preserve"> PAGEREF _Toc240739948 \h </w:instrText>
        </w:r>
        <w:r w:rsidRPr="00C27BFD">
          <w:rPr>
            <w:rFonts w:ascii="Arial" w:hAnsi="Arial" w:cs="Arial"/>
            <w:noProof/>
            <w:webHidden/>
          </w:rPr>
        </w:r>
        <w:r w:rsidRPr="00C27BFD">
          <w:rPr>
            <w:rFonts w:ascii="Arial" w:hAnsi="Arial" w:cs="Arial"/>
            <w:noProof/>
            <w:webHidden/>
          </w:rPr>
          <w:fldChar w:fldCharType="separate"/>
        </w:r>
        <w:r w:rsidR="00C27BFD" w:rsidRPr="00C27BFD">
          <w:rPr>
            <w:rFonts w:ascii="Arial" w:hAnsi="Arial" w:cs="Arial"/>
            <w:noProof/>
            <w:webHidden/>
          </w:rPr>
          <w:t>6</w:t>
        </w:r>
        <w:r w:rsidRPr="00C27BFD">
          <w:rPr>
            <w:rFonts w:ascii="Arial" w:hAnsi="Arial" w:cs="Arial"/>
            <w:noProof/>
            <w:webHidden/>
          </w:rPr>
          <w:fldChar w:fldCharType="end"/>
        </w:r>
      </w:hyperlink>
    </w:p>
    <w:p w:rsidR="00C27BFD" w:rsidRPr="00C27BFD" w:rsidRDefault="00A8071E">
      <w:pPr>
        <w:pStyle w:val="Sumrio2"/>
        <w:tabs>
          <w:tab w:val="left" w:pos="880"/>
          <w:tab w:val="right" w:leader="dot" w:pos="8494"/>
        </w:tabs>
        <w:rPr>
          <w:rFonts w:ascii="Arial" w:eastAsiaTheme="minorEastAsia" w:hAnsi="Arial" w:cs="Arial"/>
          <w:noProof/>
          <w:lang w:eastAsia="pt-BR"/>
        </w:rPr>
      </w:pPr>
      <w:hyperlink w:anchor="_Toc240739949" w:history="1">
        <w:r w:rsidR="00C27BFD" w:rsidRPr="00C27BFD">
          <w:rPr>
            <w:rStyle w:val="Hyperlink"/>
            <w:rFonts w:ascii="Arial" w:hAnsi="Arial" w:cs="Arial"/>
            <w:noProof/>
          </w:rPr>
          <w:t>4.2</w:t>
        </w:r>
        <w:r w:rsidR="00C27BFD" w:rsidRPr="00C27BFD">
          <w:rPr>
            <w:rFonts w:ascii="Arial" w:eastAsiaTheme="minorEastAsia" w:hAnsi="Arial" w:cs="Arial"/>
            <w:noProof/>
            <w:lang w:eastAsia="pt-BR"/>
          </w:rPr>
          <w:tab/>
        </w:r>
        <w:r w:rsidR="00C27BFD" w:rsidRPr="00C27BFD">
          <w:rPr>
            <w:rStyle w:val="Hyperlink"/>
            <w:rFonts w:ascii="Arial" w:hAnsi="Arial" w:cs="Arial"/>
            <w:noProof/>
          </w:rPr>
          <w:t>Camadas</w:t>
        </w:r>
        <w:r w:rsidR="00C27BFD" w:rsidRPr="00C27BFD">
          <w:rPr>
            <w:rFonts w:ascii="Arial" w:hAnsi="Arial" w:cs="Arial"/>
            <w:noProof/>
            <w:webHidden/>
          </w:rPr>
          <w:tab/>
        </w:r>
        <w:r w:rsidRPr="00C27BFD">
          <w:rPr>
            <w:rFonts w:ascii="Arial" w:hAnsi="Arial" w:cs="Arial"/>
            <w:noProof/>
            <w:webHidden/>
          </w:rPr>
          <w:fldChar w:fldCharType="begin"/>
        </w:r>
        <w:r w:rsidR="00C27BFD" w:rsidRPr="00C27BFD">
          <w:rPr>
            <w:rFonts w:ascii="Arial" w:hAnsi="Arial" w:cs="Arial"/>
            <w:noProof/>
            <w:webHidden/>
          </w:rPr>
          <w:instrText xml:space="preserve"> PAGEREF _Toc240739949 \h </w:instrText>
        </w:r>
        <w:r w:rsidRPr="00C27BFD">
          <w:rPr>
            <w:rFonts w:ascii="Arial" w:hAnsi="Arial" w:cs="Arial"/>
            <w:noProof/>
            <w:webHidden/>
          </w:rPr>
        </w:r>
        <w:r w:rsidRPr="00C27BFD">
          <w:rPr>
            <w:rFonts w:ascii="Arial" w:hAnsi="Arial" w:cs="Arial"/>
            <w:noProof/>
            <w:webHidden/>
          </w:rPr>
          <w:fldChar w:fldCharType="separate"/>
        </w:r>
        <w:r w:rsidR="00C27BFD" w:rsidRPr="00C27BFD">
          <w:rPr>
            <w:rFonts w:ascii="Arial" w:hAnsi="Arial" w:cs="Arial"/>
            <w:noProof/>
            <w:webHidden/>
          </w:rPr>
          <w:t>6</w:t>
        </w:r>
        <w:r w:rsidRPr="00C27BFD">
          <w:rPr>
            <w:rFonts w:ascii="Arial" w:hAnsi="Arial" w:cs="Arial"/>
            <w:noProof/>
            <w:webHidden/>
          </w:rPr>
          <w:fldChar w:fldCharType="end"/>
        </w:r>
      </w:hyperlink>
    </w:p>
    <w:p w:rsidR="00C27BFD" w:rsidRPr="00C27BFD" w:rsidRDefault="00A8071E">
      <w:pPr>
        <w:pStyle w:val="Sumrio1"/>
        <w:tabs>
          <w:tab w:val="left" w:pos="440"/>
          <w:tab w:val="right" w:leader="dot" w:pos="8494"/>
        </w:tabs>
        <w:rPr>
          <w:rFonts w:ascii="Arial" w:eastAsiaTheme="minorEastAsia" w:hAnsi="Arial" w:cs="Arial"/>
          <w:noProof/>
          <w:lang w:eastAsia="pt-BR"/>
        </w:rPr>
      </w:pPr>
      <w:hyperlink w:anchor="_Toc240739950" w:history="1">
        <w:r w:rsidR="00C27BFD" w:rsidRPr="00C27BFD">
          <w:rPr>
            <w:rStyle w:val="Hyperlink"/>
            <w:rFonts w:ascii="Arial" w:hAnsi="Arial" w:cs="Arial"/>
            <w:noProof/>
          </w:rPr>
          <w:t>5.</w:t>
        </w:r>
        <w:r w:rsidR="00C27BFD" w:rsidRPr="00C27BFD">
          <w:rPr>
            <w:rFonts w:ascii="Arial" w:eastAsiaTheme="minorEastAsia" w:hAnsi="Arial" w:cs="Arial"/>
            <w:noProof/>
            <w:lang w:eastAsia="pt-BR"/>
          </w:rPr>
          <w:tab/>
        </w:r>
        <w:r w:rsidR="00C27BFD" w:rsidRPr="00C27BFD">
          <w:rPr>
            <w:rStyle w:val="Hyperlink"/>
            <w:rFonts w:ascii="Arial" w:hAnsi="Arial" w:cs="Arial"/>
            <w:noProof/>
          </w:rPr>
          <w:t>Visão de Implementação</w:t>
        </w:r>
        <w:r w:rsidR="00C27BFD" w:rsidRPr="00C27BFD">
          <w:rPr>
            <w:rFonts w:ascii="Arial" w:hAnsi="Arial" w:cs="Arial"/>
            <w:noProof/>
            <w:webHidden/>
          </w:rPr>
          <w:tab/>
        </w:r>
        <w:r w:rsidRPr="00C27BFD">
          <w:rPr>
            <w:rFonts w:ascii="Arial" w:hAnsi="Arial" w:cs="Arial"/>
            <w:noProof/>
            <w:webHidden/>
          </w:rPr>
          <w:fldChar w:fldCharType="begin"/>
        </w:r>
        <w:r w:rsidR="00C27BFD" w:rsidRPr="00C27BFD">
          <w:rPr>
            <w:rFonts w:ascii="Arial" w:hAnsi="Arial" w:cs="Arial"/>
            <w:noProof/>
            <w:webHidden/>
          </w:rPr>
          <w:instrText xml:space="preserve"> PAGEREF _Toc240739950 \h </w:instrText>
        </w:r>
        <w:r w:rsidRPr="00C27BFD">
          <w:rPr>
            <w:rFonts w:ascii="Arial" w:hAnsi="Arial" w:cs="Arial"/>
            <w:noProof/>
            <w:webHidden/>
          </w:rPr>
        </w:r>
        <w:r w:rsidRPr="00C27BFD">
          <w:rPr>
            <w:rFonts w:ascii="Arial" w:hAnsi="Arial" w:cs="Arial"/>
            <w:noProof/>
            <w:webHidden/>
          </w:rPr>
          <w:fldChar w:fldCharType="separate"/>
        </w:r>
        <w:r w:rsidR="00C27BFD" w:rsidRPr="00C27BFD">
          <w:rPr>
            <w:rFonts w:ascii="Arial" w:hAnsi="Arial" w:cs="Arial"/>
            <w:noProof/>
            <w:webHidden/>
          </w:rPr>
          <w:t>7</w:t>
        </w:r>
        <w:r w:rsidRPr="00C27BFD">
          <w:rPr>
            <w:rFonts w:ascii="Arial" w:hAnsi="Arial" w:cs="Arial"/>
            <w:noProof/>
            <w:webHidden/>
          </w:rPr>
          <w:fldChar w:fldCharType="end"/>
        </w:r>
      </w:hyperlink>
    </w:p>
    <w:p w:rsidR="00C27BFD" w:rsidRPr="00C27BFD" w:rsidRDefault="00A8071E">
      <w:pPr>
        <w:pStyle w:val="Sumrio1"/>
        <w:tabs>
          <w:tab w:val="left" w:pos="440"/>
          <w:tab w:val="right" w:leader="dot" w:pos="8494"/>
        </w:tabs>
        <w:rPr>
          <w:rFonts w:ascii="Arial" w:eastAsiaTheme="minorEastAsia" w:hAnsi="Arial" w:cs="Arial"/>
          <w:noProof/>
          <w:lang w:eastAsia="pt-BR"/>
        </w:rPr>
      </w:pPr>
      <w:hyperlink w:anchor="_Toc240739951" w:history="1">
        <w:r w:rsidR="00C27BFD" w:rsidRPr="00C27BFD">
          <w:rPr>
            <w:rStyle w:val="Hyperlink"/>
            <w:rFonts w:ascii="Arial" w:hAnsi="Arial" w:cs="Arial"/>
            <w:noProof/>
            <w:lang w:eastAsia="pt-BR"/>
          </w:rPr>
          <w:t>6.</w:t>
        </w:r>
        <w:r w:rsidR="00C27BFD" w:rsidRPr="00C27BFD">
          <w:rPr>
            <w:rFonts w:ascii="Arial" w:eastAsiaTheme="minorEastAsia" w:hAnsi="Arial" w:cs="Arial"/>
            <w:noProof/>
            <w:lang w:eastAsia="pt-BR"/>
          </w:rPr>
          <w:tab/>
        </w:r>
        <w:r w:rsidR="00C27BFD" w:rsidRPr="00C27BFD">
          <w:rPr>
            <w:rStyle w:val="Hyperlink"/>
            <w:rFonts w:ascii="Arial" w:hAnsi="Arial" w:cs="Arial"/>
            <w:noProof/>
            <w:lang w:eastAsia="pt-BR"/>
          </w:rPr>
          <w:t>Visão de Processos</w:t>
        </w:r>
        <w:r w:rsidR="00C27BFD" w:rsidRPr="00C27BFD">
          <w:rPr>
            <w:rFonts w:ascii="Arial" w:hAnsi="Arial" w:cs="Arial"/>
            <w:noProof/>
            <w:webHidden/>
          </w:rPr>
          <w:tab/>
        </w:r>
        <w:r w:rsidRPr="00C27BFD">
          <w:rPr>
            <w:rFonts w:ascii="Arial" w:hAnsi="Arial" w:cs="Arial"/>
            <w:noProof/>
            <w:webHidden/>
          </w:rPr>
          <w:fldChar w:fldCharType="begin"/>
        </w:r>
        <w:r w:rsidR="00C27BFD" w:rsidRPr="00C27BFD">
          <w:rPr>
            <w:rFonts w:ascii="Arial" w:hAnsi="Arial" w:cs="Arial"/>
            <w:noProof/>
            <w:webHidden/>
          </w:rPr>
          <w:instrText xml:space="preserve"> PAGEREF _Toc240739951 \h </w:instrText>
        </w:r>
        <w:r w:rsidRPr="00C27BFD">
          <w:rPr>
            <w:rFonts w:ascii="Arial" w:hAnsi="Arial" w:cs="Arial"/>
            <w:noProof/>
            <w:webHidden/>
          </w:rPr>
        </w:r>
        <w:r w:rsidRPr="00C27BFD">
          <w:rPr>
            <w:rFonts w:ascii="Arial" w:hAnsi="Arial" w:cs="Arial"/>
            <w:noProof/>
            <w:webHidden/>
          </w:rPr>
          <w:fldChar w:fldCharType="separate"/>
        </w:r>
        <w:r w:rsidR="00C27BFD" w:rsidRPr="00C27BFD">
          <w:rPr>
            <w:rFonts w:ascii="Arial" w:hAnsi="Arial" w:cs="Arial"/>
            <w:noProof/>
            <w:webHidden/>
          </w:rPr>
          <w:t>8</w:t>
        </w:r>
        <w:r w:rsidRPr="00C27BFD">
          <w:rPr>
            <w:rFonts w:ascii="Arial" w:hAnsi="Arial" w:cs="Arial"/>
            <w:noProof/>
            <w:webHidden/>
          </w:rPr>
          <w:fldChar w:fldCharType="end"/>
        </w:r>
      </w:hyperlink>
    </w:p>
    <w:p w:rsidR="00BD6697" w:rsidRPr="00C27BFD" w:rsidRDefault="00A8071E" w:rsidP="00BD6697">
      <w:pPr>
        <w:rPr>
          <w:rFonts w:ascii="Arial" w:hAnsi="Arial" w:cs="Arial"/>
        </w:rPr>
      </w:pPr>
      <w:r w:rsidRPr="00C27BFD">
        <w:rPr>
          <w:rFonts w:ascii="Arial" w:hAnsi="Arial" w:cs="Arial"/>
        </w:rPr>
        <w:fldChar w:fldCharType="end"/>
      </w:r>
    </w:p>
    <w:p w:rsidR="00BD6697" w:rsidRPr="00C27BFD" w:rsidRDefault="00BD6697">
      <w:pPr>
        <w:rPr>
          <w:rFonts w:ascii="Arial" w:hAnsi="Arial" w:cs="Arial"/>
          <w:sz w:val="36"/>
          <w:szCs w:val="36"/>
        </w:rPr>
      </w:pPr>
      <w:r w:rsidRPr="00C27BFD">
        <w:rPr>
          <w:rFonts w:ascii="Arial" w:hAnsi="Arial" w:cs="Arial"/>
          <w:sz w:val="36"/>
          <w:szCs w:val="36"/>
        </w:rPr>
        <w:br w:type="page"/>
      </w:r>
    </w:p>
    <w:p w:rsidR="00721552" w:rsidRPr="00721552" w:rsidRDefault="00BD6697" w:rsidP="00721552">
      <w:pPr>
        <w:pStyle w:val="PargrafodaLista"/>
        <w:numPr>
          <w:ilvl w:val="0"/>
          <w:numId w:val="1"/>
        </w:numPr>
        <w:outlineLvl w:val="0"/>
        <w:rPr>
          <w:rFonts w:ascii="Arial" w:hAnsi="Arial" w:cs="Arial"/>
          <w:b/>
          <w:sz w:val="36"/>
          <w:szCs w:val="36"/>
        </w:rPr>
      </w:pPr>
      <w:bookmarkStart w:id="0" w:name="_Toc240739941"/>
      <w:r w:rsidRPr="00721552">
        <w:rPr>
          <w:rFonts w:ascii="Arial" w:hAnsi="Arial" w:cs="Arial"/>
          <w:b/>
          <w:sz w:val="36"/>
          <w:szCs w:val="36"/>
        </w:rPr>
        <w:lastRenderedPageBreak/>
        <w:t>Introdução</w:t>
      </w:r>
      <w:bookmarkEnd w:id="0"/>
    </w:p>
    <w:p w:rsidR="00BD6697" w:rsidRDefault="00BD6697" w:rsidP="00BD6697">
      <w:pPr>
        <w:pStyle w:val="StyleHeading1NotBoldLeft"/>
        <w:numPr>
          <w:ilvl w:val="1"/>
          <w:numId w:val="1"/>
        </w:numPr>
        <w:rPr>
          <w:rFonts w:cs="Arial"/>
          <w:b/>
          <w:lang w:val="pt-BR"/>
        </w:rPr>
      </w:pPr>
      <w:bookmarkStart w:id="1" w:name="_Toc229220088"/>
      <w:bookmarkStart w:id="2" w:name="_Toc240739942"/>
      <w:r w:rsidRPr="00404ECA">
        <w:rPr>
          <w:rFonts w:cs="Arial"/>
          <w:b/>
          <w:lang w:val="pt-BR"/>
        </w:rPr>
        <w:t>Objetivos</w:t>
      </w:r>
      <w:bookmarkEnd w:id="1"/>
      <w:bookmarkEnd w:id="2"/>
    </w:p>
    <w:p w:rsidR="00BD6697" w:rsidRPr="00A669C9" w:rsidRDefault="00BD6697" w:rsidP="00BD6697">
      <w:pPr>
        <w:pStyle w:val="Recuodecorpodetexto"/>
        <w:rPr>
          <w:rFonts w:ascii="Arial" w:hAnsi="Arial" w:cs="Arial"/>
          <w:b w:val="0"/>
          <w:color w:val="auto"/>
          <w:sz w:val="22"/>
          <w:szCs w:val="22"/>
        </w:rPr>
      </w:pPr>
      <w:r w:rsidRPr="00A669C9">
        <w:rPr>
          <w:rFonts w:ascii="Arial" w:hAnsi="Arial" w:cs="Arial"/>
          <w:b w:val="0"/>
          <w:color w:val="auto"/>
          <w:sz w:val="22"/>
          <w:szCs w:val="22"/>
        </w:rPr>
        <w:t xml:space="preserve">Este documento fornece uma visão arquitetural abrangente do sistema </w:t>
      </w:r>
      <w:r w:rsidR="000A5EC7">
        <w:rPr>
          <w:rFonts w:ascii="Arial" w:hAnsi="Arial" w:cs="Arial"/>
          <w:b w:val="0"/>
          <w:color w:val="auto"/>
          <w:sz w:val="22"/>
          <w:szCs w:val="22"/>
        </w:rPr>
        <w:t>mobiCLUB</w:t>
      </w:r>
      <w:r w:rsidRPr="00A669C9">
        <w:rPr>
          <w:rFonts w:ascii="Arial" w:hAnsi="Arial" w:cs="Arial"/>
          <w:b w:val="0"/>
          <w:color w:val="auto"/>
          <w:sz w:val="22"/>
          <w:szCs w:val="22"/>
        </w:rPr>
        <w:t xml:space="preserve">, usando diversas visões de arquitetura para representar os diferentes aspectos do mesmo. </w:t>
      </w:r>
    </w:p>
    <w:p w:rsidR="00BD6697" w:rsidRPr="00A669C9" w:rsidRDefault="00BD6697" w:rsidP="00BD6697">
      <w:pPr>
        <w:pStyle w:val="Recuodecorpodetexto"/>
        <w:rPr>
          <w:rFonts w:ascii="Arial" w:hAnsi="Arial" w:cs="Arial"/>
          <w:b w:val="0"/>
          <w:color w:val="auto"/>
          <w:sz w:val="22"/>
          <w:szCs w:val="22"/>
        </w:rPr>
      </w:pPr>
      <w:r w:rsidRPr="00A669C9">
        <w:rPr>
          <w:rFonts w:ascii="Arial" w:hAnsi="Arial" w:cs="Arial"/>
          <w:b w:val="0"/>
          <w:color w:val="auto"/>
          <w:sz w:val="22"/>
          <w:szCs w:val="22"/>
        </w:rPr>
        <w:t>O objetivo deste documento é capturar e comunicar as decisões arquiteturais significativas que foram tomadas em relação ao desenvolvimento do software.</w:t>
      </w:r>
    </w:p>
    <w:p w:rsidR="00721552" w:rsidRPr="00404ECA" w:rsidRDefault="00721552" w:rsidP="00BD6697">
      <w:pPr>
        <w:pStyle w:val="Recuodecorpodetexto"/>
        <w:rPr>
          <w:rFonts w:cs="Arial"/>
          <w:b w:val="0"/>
        </w:rPr>
      </w:pPr>
    </w:p>
    <w:p w:rsidR="00BD6697" w:rsidRDefault="00BD6697" w:rsidP="00BD6697">
      <w:pPr>
        <w:pStyle w:val="StyleHeading1NotBoldLeft"/>
        <w:numPr>
          <w:ilvl w:val="1"/>
          <w:numId w:val="1"/>
        </w:numPr>
        <w:rPr>
          <w:rFonts w:cs="Arial"/>
          <w:b/>
          <w:lang w:val="pt-BR"/>
        </w:rPr>
      </w:pPr>
      <w:bookmarkStart w:id="3" w:name="_Toc229220089"/>
      <w:bookmarkStart w:id="4" w:name="_Toc240739943"/>
      <w:r w:rsidRPr="00404ECA">
        <w:rPr>
          <w:rFonts w:cs="Arial"/>
          <w:b/>
          <w:lang w:val="pt-BR"/>
        </w:rPr>
        <w:t>Escopo</w:t>
      </w:r>
      <w:bookmarkEnd w:id="3"/>
      <w:bookmarkEnd w:id="4"/>
    </w:p>
    <w:p w:rsidR="002B5337" w:rsidRPr="00A669C9" w:rsidRDefault="002B5337" w:rsidP="002B5337">
      <w:pPr>
        <w:pStyle w:val="Recuodecorpodetexto"/>
        <w:rPr>
          <w:rFonts w:ascii="Arial" w:hAnsi="Arial" w:cs="Arial"/>
          <w:b w:val="0"/>
          <w:color w:val="auto"/>
          <w:sz w:val="22"/>
          <w:szCs w:val="22"/>
        </w:rPr>
      </w:pPr>
      <w:r w:rsidRPr="00A669C9">
        <w:rPr>
          <w:rFonts w:ascii="Arial" w:hAnsi="Arial" w:cs="Arial"/>
          <w:b w:val="0"/>
          <w:color w:val="auto"/>
          <w:sz w:val="22"/>
          <w:szCs w:val="22"/>
        </w:rPr>
        <w:t xml:space="preserve">Este </w:t>
      </w:r>
      <w:r w:rsidRPr="00A669C9">
        <w:rPr>
          <w:rFonts w:ascii="Arial" w:hAnsi="Arial" w:cs="Arial"/>
          <w:b w:val="0"/>
          <w:i/>
          <w:color w:val="auto"/>
          <w:sz w:val="22"/>
          <w:szCs w:val="22"/>
        </w:rPr>
        <w:t>Documento de Arquitetura de Software</w:t>
      </w:r>
      <w:r w:rsidRPr="00A669C9">
        <w:rPr>
          <w:rFonts w:ascii="Arial" w:hAnsi="Arial" w:cs="Arial"/>
          <w:b w:val="0"/>
          <w:color w:val="auto"/>
          <w:sz w:val="22"/>
          <w:szCs w:val="22"/>
        </w:rPr>
        <w:t xml:space="preserve"> se aplica ao Sistema </w:t>
      </w:r>
      <w:r w:rsidR="000A5EC7">
        <w:rPr>
          <w:rFonts w:ascii="Arial" w:hAnsi="Arial" w:cs="Arial"/>
          <w:b w:val="0"/>
          <w:i/>
          <w:color w:val="auto"/>
          <w:sz w:val="22"/>
          <w:szCs w:val="22"/>
        </w:rPr>
        <w:t>mobiCLUB</w:t>
      </w:r>
      <w:r w:rsidRPr="00A669C9">
        <w:rPr>
          <w:rFonts w:ascii="Arial" w:hAnsi="Arial" w:cs="Arial"/>
          <w:b w:val="0"/>
          <w:color w:val="auto"/>
          <w:sz w:val="22"/>
          <w:szCs w:val="22"/>
        </w:rPr>
        <w:t>, q</w:t>
      </w:r>
      <w:r w:rsidR="000A5EC7">
        <w:rPr>
          <w:rFonts w:ascii="Arial" w:hAnsi="Arial" w:cs="Arial"/>
          <w:b w:val="0"/>
          <w:color w:val="auto"/>
          <w:sz w:val="22"/>
          <w:szCs w:val="22"/>
        </w:rPr>
        <w:t xml:space="preserve">ue será desenvolvido pela empresa </w:t>
      </w:r>
      <w:r w:rsidR="000A5EC7" w:rsidRPr="000A5EC7">
        <w:rPr>
          <w:rFonts w:ascii="Arial" w:hAnsi="Arial" w:cs="Arial"/>
          <w:b w:val="0"/>
          <w:i/>
          <w:color w:val="auto"/>
          <w:sz w:val="22"/>
          <w:szCs w:val="22"/>
        </w:rPr>
        <w:t>Maraca Soluções</w:t>
      </w:r>
      <w:r w:rsidRPr="00A669C9">
        <w:rPr>
          <w:rFonts w:ascii="Arial" w:hAnsi="Arial" w:cs="Arial"/>
          <w:b w:val="0"/>
          <w:color w:val="auto"/>
          <w:sz w:val="22"/>
          <w:szCs w:val="22"/>
        </w:rPr>
        <w:t>.</w:t>
      </w:r>
    </w:p>
    <w:p w:rsidR="00721552" w:rsidRPr="00404ECA" w:rsidRDefault="00721552" w:rsidP="002B5337">
      <w:pPr>
        <w:pStyle w:val="Recuodecorpodetexto"/>
        <w:rPr>
          <w:rFonts w:ascii="Arial" w:hAnsi="Arial" w:cs="Arial"/>
          <w:b w:val="0"/>
          <w:color w:val="auto"/>
        </w:rPr>
      </w:pPr>
    </w:p>
    <w:p w:rsidR="00BD6697" w:rsidRDefault="00BD6697" w:rsidP="00BD6697">
      <w:pPr>
        <w:pStyle w:val="StyleHeading1NotBoldLeft"/>
        <w:numPr>
          <w:ilvl w:val="1"/>
          <w:numId w:val="1"/>
        </w:numPr>
        <w:rPr>
          <w:rFonts w:cs="Arial"/>
          <w:b/>
          <w:lang w:val="pt-BR"/>
        </w:rPr>
      </w:pPr>
      <w:bookmarkStart w:id="5" w:name="_Toc229220090"/>
      <w:bookmarkStart w:id="6" w:name="_Toc240739944"/>
      <w:r w:rsidRPr="00404ECA">
        <w:rPr>
          <w:rFonts w:cs="Arial"/>
          <w:b/>
          <w:lang w:val="pt-BR"/>
        </w:rPr>
        <w:t>Referências</w:t>
      </w:r>
      <w:bookmarkEnd w:id="5"/>
      <w:bookmarkEnd w:id="6"/>
    </w:p>
    <w:p w:rsidR="00BD6697" w:rsidRPr="00A669C9" w:rsidRDefault="00BD6697" w:rsidP="00BD6697">
      <w:pPr>
        <w:pStyle w:val="Recuodecorpodetexto"/>
        <w:ind w:left="720" w:firstLine="0"/>
        <w:rPr>
          <w:rFonts w:ascii="Arial" w:hAnsi="Arial" w:cs="Arial"/>
          <w:b w:val="0"/>
          <w:color w:val="auto"/>
          <w:sz w:val="22"/>
          <w:szCs w:val="22"/>
        </w:rPr>
      </w:pPr>
      <w:r w:rsidRPr="00A669C9">
        <w:rPr>
          <w:rFonts w:ascii="Arial" w:hAnsi="Arial" w:cs="Arial"/>
          <w:b w:val="0"/>
          <w:color w:val="auto"/>
          <w:sz w:val="22"/>
          <w:szCs w:val="22"/>
        </w:rPr>
        <w:t xml:space="preserve">Página </w:t>
      </w:r>
      <w:r w:rsidR="000A5EC7">
        <w:rPr>
          <w:rFonts w:ascii="Arial" w:hAnsi="Arial" w:cs="Arial"/>
          <w:b w:val="0"/>
          <w:color w:val="auto"/>
          <w:sz w:val="22"/>
          <w:szCs w:val="22"/>
        </w:rPr>
        <w:t>da empresa Maraca:</w:t>
      </w:r>
    </w:p>
    <w:p w:rsidR="00BD6697" w:rsidRPr="00A669C9" w:rsidRDefault="00A8071E" w:rsidP="00BD6697">
      <w:pPr>
        <w:pStyle w:val="Recuodecorpodetexto"/>
        <w:ind w:left="720" w:firstLine="0"/>
        <w:rPr>
          <w:rFonts w:ascii="Arial" w:hAnsi="Arial" w:cs="Arial"/>
          <w:sz w:val="22"/>
          <w:szCs w:val="22"/>
        </w:rPr>
      </w:pPr>
      <w:hyperlink r:id="rId8" w:history="1">
        <w:r w:rsidR="002B5337" w:rsidRPr="00A669C9">
          <w:rPr>
            <w:rStyle w:val="Hyperlink"/>
            <w:rFonts w:ascii="Arial" w:hAnsi="Arial" w:cs="Arial"/>
            <w:sz w:val="22"/>
            <w:szCs w:val="22"/>
          </w:rPr>
          <w:t>http://www.cin.ufpe.br/~maraca</w:t>
        </w:r>
      </w:hyperlink>
    </w:p>
    <w:p w:rsidR="00BD6697" w:rsidRPr="00A669C9" w:rsidRDefault="00BD6697" w:rsidP="00BD6697">
      <w:pPr>
        <w:pStyle w:val="Recuodecorpodetexto"/>
        <w:ind w:left="720" w:firstLine="0"/>
        <w:rPr>
          <w:rFonts w:ascii="Arial" w:hAnsi="Arial" w:cs="Arial"/>
          <w:sz w:val="22"/>
          <w:szCs w:val="22"/>
        </w:rPr>
      </w:pPr>
    </w:p>
    <w:p w:rsidR="00BD6697" w:rsidRPr="00A669C9" w:rsidRDefault="00BD6697" w:rsidP="00BD6697">
      <w:pPr>
        <w:pStyle w:val="Recuodecorpodetexto"/>
        <w:ind w:left="720" w:firstLine="0"/>
        <w:rPr>
          <w:rFonts w:ascii="Arial" w:hAnsi="Arial" w:cs="Arial"/>
          <w:b w:val="0"/>
          <w:color w:val="auto"/>
          <w:sz w:val="22"/>
          <w:szCs w:val="22"/>
        </w:rPr>
      </w:pPr>
      <w:r w:rsidRPr="00A669C9">
        <w:rPr>
          <w:rFonts w:ascii="Arial" w:hAnsi="Arial" w:cs="Arial"/>
          <w:b w:val="0"/>
          <w:color w:val="auto"/>
          <w:sz w:val="22"/>
          <w:szCs w:val="22"/>
        </w:rPr>
        <w:t xml:space="preserve">Página do processo adotado pela equipe </w:t>
      </w:r>
      <w:r w:rsidR="002B5337" w:rsidRPr="00A669C9">
        <w:rPr>
          <w:rFonts w:ascii="Arial" w:hAnsi="Arial" w:cs="Arial"/>
          <w:b w:val="0"/>
          <w:color w:val="auto"/>
          <w:sz w:val="22"/>
          <w:szCs w:val="22"/>
        </w:rPr>
        <w:t>MOBICLUB</w:t>
      </w:r>
    </w:p>
    <w:p w:rsidR="00BD6697" w:rsidRPr="00A669C9" w:rsidRDefault="00A8071E" w:rsidP="00BD6697">
      <w:pPr>
        <w:pStyle w:val="Recuodecorpodetexto"/>
        <w:ind w:left="720" w:firstLine="0"/>
        <w:rPr>
          <w:rFonts w:ascii="Arial" w:hAnsi="Arial" w:cs="Arial"/>
          <w:sz w:val="22"/>
          <w:szCs w:val="22"/>
        </w:rPr>
      </w:pPr>
      <w:hyperlink r:id="rId9" w:history="1">
        <w:r w:rsidR="002B5337" w:rsidRPr="00A669C9">
          <w:rPr>
            <w:rStyle w:val="Hyperlink"/>
            <w:rFonts w:ascii="Arial" w:hAnsi="Arial" w:cs="Arial"/>
            <w:sz w:val="22"/>
            <w:szCs w:val="22"/>
          </w:rPr>
          <w:t>http://www.cin.ufpe.br/~maraca/epf</w:t>
        </w:r>
      </w:hyperlink>
    </w:p>
    <w:p w:rsidR="00BD6697" w:rsidRPr="00A669C9" w:rsidRDefault="00BD6697" w:rsidP="00BD6697">
      <w:pPr>
        <w:pStyle w:val="Recuodecorpodetexto"/>
        <w:ind w:left="720" w:firstLine="0"/>
        <w:rPr>
          <w:rFonts w:ascii="Arial" w:hAnsi="Arial" w:cs="Arial"/>
          <w:sz w:val="22"/>
          <w:szCs w:val="22"/>
        </w:rPr>
      </w:pPr>
    </w:p>
    <w:p w:rsidR="00BD6697" w:rsidRPr="00A669C9" w:rsidRDefault="00BD6697" w:rsidP="00BD6697">
      <w:pPr>
        <w:pStyle w:val="Recuodecorpodetexto"/>
        <w:ind w:left="720" w:firstLine="0"/>
        <w:rPr>
          <w:rFonts w:ascii="Arial" w:hAnsi="Arial" w:cs="Arial"/>
          <w:b w:val="0"/>
          <w:color w:val="auto"/>
          <w:sz w:val="22"/>
          <w:szCs w:val="22"/>
        </w:rPr>
      </w:pPr>
      <w:r w:rsidRPr="00A669C9">
        <w:rPr>
          <w:rFonts w:ascii="Arial" w:hAnsi="Arial" w:cs="Arial"/>
          <w:b w:val="0"/>
          <w:color w:val="auto"/>
          <w:sz w:val="22"/>
          <w:szCs w:val="22"/>
        </w:rPr>
        <w:t xml:space="preserve">Página do sistema </w:t>
      </w:r>
      <w:r w:rsidR="002B5337" w:rsidRPr="00A669C9">
        <w:rPr>
          <w:rFonts w:ascii="Arial" w:hAnsi="Arial" w:cs="Arial"/>
          <w:b w:val="0"/>
          <w:color w:val="auto"/>
          <w:sz w:val="22"/>
          <w:szCs w:val="22"/>
        </w:rPr>
        <w:t>MOBICLUB</w:t>
      </w:r>
    </w:p>
    <w:p w:rsidR="00BD6697" w:rsidRDefault="00A8071E" w:rsidP="00BD6697">
      <w:pPr>
        <w:pStyle w:val="Recuodecorpodetexto"/>
        <w:ind w:left="720" w:firstLine="0"/>
      </w:pPr>
      <w:hyperlink r:id="rId10" w:history="1">
        <w:r w:rsidR="00444593" w:rsidRPr="005248F7">
          <w:rPr>
            <w:rStyle w:val="Hyperlink"/>
            <w:rFonts w:ascii="Arial" w:hAnsi="Arial" w:cs="Arial"/>
            <w:sz w:val="22"/>
            <w:szCs w:val="22"/>
          </w:rPr>
          <w:t>http://www.mobiclub.com.br</w:t>
        </w:r>
      </w:hyperlink>
    </w:p>
    <w:p w:rsidR="007A0D54" w:rsidRPr="00A669C9" w:rsidRDefault="007A0D54" w:rsidP="00BD6697">
      <w:pPr>
        <w:pStyle w:val="Recuodecorpodetexto"/>
        <w:ind w:left="720" w:firstLine="0"/>
        <w:rPr>
          <w:rFonts w:ascii="Arial" w:hAnsi="Arial" w:cs="Arial"/>
          <w:sz w:val="22"/>
          <w:szCs w:val="22"/>
        </w:rPr>
      </w:pPr>
    </w:p>
    <w:p w:rsidR="00BD6697" w:rsidRPr="00A669C9" w:rsidRDefault="00BD6697" w:rsidP="00BD6697">
      <w:pPr>
        <w:pStyle w:val="Recuodecorpodetexto"/>
        <w:ind w:left="720" w:firstLine="0"/>
        <w:rPr>
          <w:rFonts w:ascii="Arial" w:hAnsi="Arial" w:cs="Arial"/>
          <w:color w:val="auto"/>
          <w:sz w:val="22"/>
          <w:szCs w:val="22"/>
        </w:rPr>
      </w:pPr>
      <w:r w:rsidRPr="00CF28DF">
        <w:rPr>
          <w:rFonts w:ascii="Arial" w:hAnsi="Arial" w:cs="Arial"/>
          <w:b w:val="0"/>
          <w:color w:val="auto"/>
          <w:sz w:val="22"/>
          <w:szCs w:val="22"/>
        </w:rPr>
        <w:t xml:space="preserve">[KRUCHTEN] Kruchten, Philippe. 2003. </w:t>
      </w:r>
      <w:r w:rsidRPr="00CF28DF">
        <w:rPr>
          <w:rFonts w:ascii="Arial" w:hAnsi="Arial" w:cs="Arial"/>
          <w:b w:val="0"/>
          <w:i/>
          <w:color w:val="auto"/>
          <w:sz w:val="22"/>
          <w:szCs w:val="22"/>
        </w:rPr>
        <w:t>Introdução ao RUP – Rational Unified Process</w:t>
      </w:r>
      <w:r w:rsidRPr="00CF28DF">
        <w:rPr>
          <w:rFonts w:ascii="Arial" w:hAnsi="Arial" w:cs="Arial"/>
          <w:b w:val="0"/>
          <w:color w:val="auto"/>
          <w:sz w:val="22"/>
          <w:szCs w:val="22"/>
        </w:rPr>
        <w:t xml:space="preserve">. </w:t>
      </w:r>
      <w:r w:rsidRPr="00A669C9">
        <w:rPr>
          <w:rFonts w:ascii="Arial" w:hAnsi="Arial" w:cs="Arial"/>
          <w:b w:val="0"/>
          <w:color w:val="auto"/>
          <w:sz w:val="22"/>
          <w:szCs w:val="22"/>
        </w:rPr>
        <w:t>Rio de Janeiro: Editora Ciência Moderna</w:t>
      </w:r>
      <w:r w:rsidRPr="00A669C9">
        <w:rPr>
          <w:rFonts w:ascii="Arial" w:hAnsi="Arial" w:cs="Arial"/>
          <w:color w:val="auto"/>
          <w:sz w:val="22"/>
          <w:szCs w:val="22"/>
        </w:rPr>
        <w:t>.</w:t>
      </w:r>
    </w:p>
    <w:p w:rsidR="00721552" w:rsidRDefault="00721552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:rsidR="00721552" w:rsidRPr="0057573D" w:rsidRDefault="00721552" w:rsidP="00C27BFD">
      <w:pPr>
        <w:pStyle w:val="StyleHeading1NotBoldLeft"/>
        <w:numPr>
          <w:ilvl w:val="0"/>
          <w:numId w:val="1"/>
        </w:numPr>
        <w:outlineLvl w:val="0"/>
        <w:rPr>
          <w:b/>
          <w:sz w:val="36"/>
          <w:szCs w:val="36"/>
          <w:lang w:val="pt-BR"/>
        </w:rPr>
      </w:pPr>
      <w:bookmarkStart w:id="7" w:name="_Toc229220091"/>
      <w:bookmarkStart w:id="8" w:name="_Toc240739945"/>
      <w:r w:rsidRPr="0057573D">
        <w:rPr>
          <w:b/>
          <w:sz w:val="36"/>
          <w:szCs w:val="36"/>
          <w:lang w:val="pt-BR"/>
        </w:rPr>
        <w:lastRenderedPageBreak/>
        <w:t>Representação da arquitetura</w:t>
      </w:r>
      <w:bookmarkEnd w:id="7"/>
      <w:bookmarkEnd w:id="8"/>
    </w:p>
    <w:p w:rsidR="00721552" w:rsidRDefault="00721552" w:rsidP="00721552">
      <w:pPr>
        <w:pStyle w:val="Recuodecorpodetexto"/>
        <w:rPr>
          <w:rFonts w:ascii="Arial" w:hAnsi="Arial" w:cs="Arial"/>
          <w:b w:val="0"/>
          <w:color w:val="auto"/>
        </w:rPr>
      </w:pPr>
    </w:p>
    <w:p w:rsidR="00721552" w:rsidRPr="00A669C9" w:rsidRDefault="00721552" w:rsidP="00721552">
      <w:pPr>
        <w:pStyle w:val="Recuodecorpodetexto"/>
        <w:rPr>
          <w:rFonts w:ascii="Arial" w:hAnsi="Arial" w:cs="Arial"/>
          <w:b w:val="0"/>
          <w:color w:val="auto"/>
          <w:sz w:val="22"/>
          <w:szCs w:val="22"/>
        </w:rPr>
      </w:pPr>
      <w:r w:rsidRPr="00A669C9">
        <w:rPr>
          <w:rFonts w:ascii="Arial" w:hAnsi="Arial" w:cs="Arial"/>
          <w:b w:val="0"/>
          <w:color w:val="auto"/>
          <w:sz w:val="22"/>
          <w:szCs w:val="22"/>
        </w:rPr>
        <w:t>A representação adotada para a arquitetura foi a “Visão 4 + 1”, proposta por Kruchten em [1], que divide a arquitetura em cinco visões: visão de casos de uso, visão lógica, visão de processos, visão de implantação e visão de implementação. Essas visões são apresentadas como Modelos do JUDE Community e utilizam a Linguagem Unificada de Modelagem (UML).</w:t>
      </w:r>
    </w:p>
    <w:p w:rsidR="0057573D" w:rsidRDefault="0057573D" w:rsidP="00721552">
      <w:pPr>
        <w:pStyle w:val="Recuodecorpodetexto"/>
        <w:rPr>
          <w:rFonts w:ascii="Arial" w:hAnsi="Arial" w:cs="Arial"/>
          <w:b w:val="0"/>
          <w:color w:val="auto"/>
        </w:rPr>
      </w:pPr>
    </w:p>
    <w:p w:rsidR="0057573D" w:rsidRDefault="0057573D" w:rsidP="00721552">
      <w:pPr>
        <w:pStyle w:val="Recuodecorpodetexto"/>
        <w:rPr>
          <w:rFonts w:ascii="Arial" w:hAnsi="Arial" w:cs="Arial"/>
          <w:b w:val="0"/>
          <w:color w:val="auto"/>
        </w:rPr>
      </w:pPr>
    </w:p>
    <w:p w:rsidR="0057573D" w:rsidRPr="00A52166" w:rsidRDefault="0057573D" w:rsidP="0057573D">
      <w:pPr>
        <w:pStyle w:val="Ttulo1"/>
        <w:numPr>
          <w:ilvl w:val="0"/>
          <w:numId w:val="1"/>
        </w:numPr>
        <w:jc w:val="left"/>
        <w:rPr>
          <w:lang w:val="pt-BR"/>
        </w:rPr>
      </w:pPr>
      <w:bookmarkStart w:id="9" w:name="_Toc229220092"/>
      <w:bookmarkStart w:id="10" w:name="_Toc240739946"/>
      <w:r w:rsidRPr="00A52166">
        <w:rPr>
          <w:lang w:val="pt-BR"/>
        </w:rPr>
        <w:t>Visão de Casos de Uso</w:t>
      </w:r>
      <w:bookmarkEnd w:id="9"/>
      <w:bookmarkEnd w:id="10"/>
    </w:p>
    <w:p w:rsidR="0057573D" w:rsidRDefault="0057573D" w:rsidP="00721552">
      <w:pPr>
        <w:pStyle w:val="Recuodecorpodetexto"/>
        <w:rPr>
          <w:rFonts w:ascii="Arial" w:hAnsi="Arial" w:cs="Arial"/>
          <w:b w:val="0"/>
          <w:color w:val="auto"/>
        </w:rPr>
      </w:pPr>
    </w:p>
    <w:p w:rsidR="00D17DAD" w:rsidRPr="00A669C9" w:rsidRDefault="00D17DAD" w:rsidP="00D17DAD">
      <w:pPr>
        <w:pStyle w:val="Recuodecorpodetexto"/>
        <w:rPr>
          <w:rFonts w:ascii="Arial" w:hAnsi="Arial" w:cs="Arial"/>
          <w:b w:val="0"/>
          <w:color w:val="auto"/>
          <w:sz w:val="22"/>
          <w:szCs w:val="22"/>
        </w:rPr>
      </w:pPr>
      <w:r w:rsidRPr="00A669C9">
        <w:rPr>
          <w:rFonts w:ascii="Arial" w:hAnsi="Arial" w:cs="Arial"/>
          <w:b w:val="0"/>
          <w:color w:val="auto"/>
          <w:sz w:val="22"/>
          <w:szCs w:val="22"/>
        </w:rPr>
        <w:t xml:space="preserve">A </w:t>
      </w:r>
      <w:r w:rsidRPr="00A669C9">
        <w:rPr>
          <w:rFonts w:ascii="Arial" w:hAnsi="Arial" w:cs="Arial"/>
          <w:b w:val="0"/>
          <w:i/>
          <w:color w:val="auto"/>
          <w:sz w:val="22"/>
          <w:szCs w:val="22"/>
        </w:rPr>
        <w:t>Visão de Casos de Uso</w:t>
      </w:r>
      <w:r w:rsidRPr="00A669C9">
        <w:rPr>
          <w:rFonts w:ascii="Arial" w:hAnsi="Arial" w:cs="Arial"/>
          <w:b w:val="0"/>
          <w:color w:val="auto"/>
          <w:sz w:val="22"/>
          <w:szCs w:val="22"/>
        </w:rPr>
        <w:t xml:space="preserve"> é um artefato importante para a seleção do conjunto de cenários e/ou casos de uso que são o foco de uma iteração. Ela descreve o conjunto de cenários e/ou os casos de uso que representam alguma funcionalidade central e significativa. Também descreve o conjunto de cenários e/ou casos de uso que possuem cobertura arquitetural substancial (que experimentam vários elementos de arquitetura) ou que enfatizam ou ilustram um determinado ponto complexo da arquitetura.</w:t>
      </w:r>
    </w:p>
    <w:p w:rsidR="0057573D" w:rsidRPr="00A669C9" w:rsidRDefault="00D17DAD" w:rsidP="00D17DAD">
      <w:pPr>
        <w:pStyle w:val="PargrafodaLista"/>
        <w:ind w:left="1080"/>
        <w:rPr>
          <w:rFonts w:ascii="Arial" w:hAnsi="Arial" w:cs="Arial"/>
        </w:rPr>
      </w:pPr>
      <w:r w:rsidRPr="00A669C9">
        <w:rPr>
          <w:rFonts w:ascii="Arial" w:hAnsi="Arial" w:cs="Arial"/>
        </w:rPr>
        <w:t xml:space="preserve">O diagrama de casos de uso do </w:t>
      </w:r>
      <w:r w:rsidR="00CF28DF">
        <w:rPr>
          <w:rFonts w:ascii="Arial" w:hAnsi="Arial" w:cs="Arial"/>
        </w:rPr>
        <w:t>mobiCLUB</w:t>
      </w:r>
      <w:r w:rsidRPr="00A669C9">
        <w:rPr>
          <w:rFonts w:ascii="Arial" w:hAnsi="Arial" w:cs="Arial"/>
        </w:rPr>
        <w:t xml:space="preserve"> é mostrado na figura 1.</w:t>
      </w:r>
    </w:p>
    <w:p w:rsidR="00824049" w:rsidRDefault="00432759" w:rsidP="00D17DAD">
      <w:pPr>
        <w:pStyle w:val="PargrafodaLista"/>
        <w:ind w:left="1080"/>
        <w:rPr>
          <w:rFonts w:ascii="Arial" w:hAnsi="Arial" w:cs="Arial"/>
          <w:b/>
          <w:sz w:val="36"/>
          <w:szCs w:val="36"/>
        </w:rPr>
      </w:pPr>
      <w:r>
        <w:rPr>
          <w:noProof/>
          <w:lang w:eastAsia="pt-B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66040</wp:posOffset>
            </wp:positionV>
            <wp:extent cx="5657850" cy="4857750"/>
            <wp:effectExtent l="19050" t="0" r="0" b="0"/>
            <wp:wrapNone/>
            <wp:docPr id="2" name="Imagem 1" descr="casoUsoMo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oUsoMob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71E" w:rsidRPr="00A8071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3pt;margin-top:394.15pt;width:422.25pt;height:.05pt;z-index:251660288;mso-position-horizontal-relative:text;mso-position-vertical-relative:text" stroked="f">
            <v:textbox style="mso-fit-shape-to-text:t" inset="0,0,0,0">
              <w:txbxContent>
                <w:p w:rsidR="00824049" w:rsidRPr="00504BE8" w:rsidRDefault="00824049" w:rsidP="00432759">
                  <w:pPr>
                    <w:pStyle w:val="Legenda"/>
                    <w:jc w:val="center"/>
                    <w:rPr>
                      <w:rFonts w:ascii="Arial" w:hAnsi="Arial" w:cs="Arial"/>
                      <w:noProof/>
                      <w:sz w:val="36"/>
                      <w:szCs w:val="36"/>
                    </w:rPr>
                  </w:pPr>
                  <w:r>
                    <w:t xml:space="preserve">Figura </w:t>
                  </w:r>
                  <w:fldSimple w:instr=" SEQ Figura \* ARABIC ">
                    <w:r w:rsidR="004A7A43">
                      <w:rPr>
                        <w:noProof/>
                      </w:rPr>
                      <w:t>1</w:t>
                    </w:r>
                  </w:fldSimple>
                  <w:r>
                    <w:t xml:space="preserve"> - Diagrama de Casos de uso</w:t>
                  </w:r>
                </w:p>
              </w:txbxContent>
            </v:textbox>
          </v:shape>
        </w:pict>
      </w:r>
    </w:p>
    <w:p w:rsidR="00824049" w:rsidRPr="00824049" w:rsidRDefault="00824049" w:rsidP="00824049"/>
    <w:p w:rsidR="00824049" w:rsidRPr="00824049" w:rsidRDefault="00824049" w:rsidP="00824049"/>
    <w:p w:rsidR="00824049" w:rsidRPr="00824049" w:rsidRDefault="00824049" w:rsidP="00824049"/>
    <w:p w:rsidR="00824049" w:rsidRPr="00824049" w:rsidRDefault="00824049" w:rsidP="00824049"/>
    <w:p w:rsidR="00824049" w:rsidRPr="00824049" w:rsidRDefault="00824049" w:rsidP="00824049"/>
    <w:p w:rsidR="00824049" w:rsidRPr="00824049" w:rsidRDefault="00824049" w:rsidP="00824049"/>
    <w:p w:rsidR="00824049" w:rsidRPr="00824049" w:rsidRDefault="00824049" w:rsidP="00824049"/>
    <w:p w:rsidR="00824049" w:rsidRPr="00824049" w:rsidRDefault="00824049" w:rsidP="00824049"/>
    <w:p w:rsidR="00824049" w:rsidRPr="00824049" w:rsidRDefault="00824049" w:rsidP="00824049"/>
    <w:p w:rsidR="00824049" w:rsidRPr="00824049" w:rsidRDefault="00824049" w:rsidP="00824049"/>
    <w:p w:rsidR="00824049" w:rsidRPr="00824049" w:rsidRDefault="00824049" w:rsidP="00824049"/>
    <w:p w:rsidR="00824049" w:rsidRPr="00824049" w:rsidRDefault="00824049" w:rsidP="00824049"/>
    <w:p w:rsidR="00824049" w:rsidRDefault="00824049" w:rsidP="00824049"/>
    <w:p w:rsidR="00824049" w:rsidRDefault="00824049">
      <w:r>
        <w:br w:type="page"/>
      </w:r>
    </w:p>
    <w:p w:rsidR="00D17DAD" w:rsidRPr="00A669C9" w:rsidRDefault="00824049" w:rsidP="00A669C9">
      <w:pPr>
        <w:pStyle w:val="PargrafodaLista"/>
        <w:numPr>
          <w:ilvl w:val="0"/>
          <w:numId w:val="1"/>
        </w:numPr>
        <w:jc w:val="both"/>
        <w:outlineLvl w:val="0"/>
        <w:rPr>
          <w:sz w:val="36"/>
          <w:szCs w:val="36"/>
        </w:rPr>
      </w:pPr>
      <w:bookmarkStart w:id="11" w:name="_Toc240739947"/>
      <w:r w:rsidRPr="00824049">
        <w:rPr>
          <w:rFonts w:ascii="Arial" w:hAnsi="Arial" w:cs="Arial"/>
          <w:b/>
          <w:sz w:val="36"/>
          <w:szCs w:val="36"/>
        </w:rPr>
        <w:lastRenderedPageBreak/>
        <w:t>Visão Lógica</w:t>
      </w:r>
      <w:bookmarkEnd w:id="11"/>
    </w:p>
    <w:p w:rsidR="00A669C9" w:rsidRDefault="00A669C9" w:rsidP="00A669C9">
      <w:pPr>
        <w:ind w:firstLine="708"/>
        <w:jc w:val="both"/>
        <w:rPr>
          <w:rFonts w:ascii="Arial" w:hAnsi="Arial" w:cs="Arial"/>
          <w:b/>
        </w:rPr>
      </w:pPr>
      <w:r w:rsidRPr="00A669C9">
        <w:rPr>
          <w:rFonts w:ascii="Arial" w:hAnsi="Arial" w:cs="Arial"/>
        </w:rPr>
        <w:t>A Visão de Lógica descreve as classes mais importantes, sua organização em pacotes e subsistemas e a organização desses subsistemas em camadas. Descreve também as realizações de caso de uso mais importantes como, por exemplo, os aspectos dinâmicos da arquitetura.</w:t>
      </w:r>
    </w:p>
    <w:p w:rsidR="00A669C9" w:rsidRDefault="00A669C9" w:rsidP="00A669C9">
      <w:pPr>
        <w:pStyle w:val="StyleHeading1NotBoldLeft"/>
        <w:numPr>
          <w:ilvl w:val="1"/>
          <w:numId w:val="1"/>
        </w:numPr>
        <w:rPr>
          <w:rFonts w:cs="Arial"/>
          <w:b/>
          <w:lang w:val="pt-BR"/>
        </w:rPr>
      </w:pPr>
      <w:bookmarkStart w:id="12" w:name="_Toc240739948"/>
      <w:r>
        <w:rPr>
          <w:rFonts w:cs="Arial"/>
          <w:b/>
          <w:lang w:val="pt-BR"/>
        </w:rPr>
        <w:t>Módulos</w:t>
      </w:r>
      <w:bookmarkEnd w:id="12"/>
    </w:p>
    <w:p w:rsidR="00A669C9" w:rsidRPr="00A669C9" w:rsidRDefault="00A669C9" w:rsidP="00A669C9">
      <w:pPr>
        <w:pStyle w:val="Recuodecorpodetexto"/>
        <w:rPr>
          <w:rFonts w:cs="Arial"/>
          <w:b w:val="0"/>
          <w:sz w:val="22"/>
          <w:szCs w:val="22"/>
        </w:rPr>
      </w:pPr>
      <w:r w:rsidRPr="00A669C9">
        <w:rPr>
          <w:rFonts w:ascii="Arial" w:hAnsi="Arial" w:cs="Arial"/>
          <w:b w:val="0"/>
          <w:color w:val="auto"/>
          <w:sz w:val="22"/>
          <w:szCs w:val="22"/>
        </w:rPr>
        <w:t xml:space="preserve">O </w:t>
      </w:r>
      <w:r w:rsidR="00641355">
        <w:rPr>
          <w:rFonts w:ascii="Arial" w:hAnsi="Arial" w:cs="Arial"/>
          <w:b w:val="0"/>
          <w:color w:val="auto"/>
          <w:sz w:val="22"/>
          <w:szCs w:val="22"/>
        </w:rPr>
        <w:t>mobiCLUB</w:t>
      </w:r>
      <w:r w:rsidRPr="00A669C9">
        <w:rPr>
          <w:rFonts w:ascii="Arial" w:hAnsi="Arial" w:cs="Arial"/>
          <w:b w:val="0"/>
          <w:color w:val="auto"/>
          <w:sz w:val="22"/>
          <w:szCs w:val="22"/>
        </w:rPr>
        <w:t xml:space="preserve"> é estruturado em 4 módulos principais, de acordo com a figura 2. </w:t>
      </w:r>
    </w:p>
    <w:p w:rsidR="00A669C9" w:rsidRDefault="00D0667E" w:rsidP="00A669C9">
      <w:pPr>
        <w:pStyle w:val="Recuodecorpodetexto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196215</wp:posOffset>
            </wp:positionV>
            <wp:extent cx="5324475" cy="2505075"/>
            <wp:effectExtent l="19050" t="0" r="9525" b="0"/>
            <wp:wrapNone/>
            <wp:docPr id="5" name="Imagem 5" descr="C:\Documents and Settings\Vinícius_2\Meus documentos\v I n I c I u s\UFPE - Cin\5º Periodo\Projetao\Arquitetura\diagrama-siste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Vinícius_2\Meus documentos\v I n I c I u s\UFPE - Cin\5º Periodo\Projetao\Arquitetura\diagrama-sistema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9C9" w:rsidRPr="00A669C9" w:rsidRDefault="00A669C9" w:rsidP="00A669C9">
      <w:pPr>
        <w:rPr>
          <w:lang w:eastAsia="pt-BR"/>
        </w:rPr>
      </w:pPr>
    </w:p>
    <w:p w:rsidR="00A669C9" w:rsidRPr="00A669C9" w:rsidRDefault="00A669C9" w:rsidP="00A669C9">
      <w:pPr>
        <w:rPr>
          <w:lang w:eastAsia="pt-BR"/>
        </w:rPr>
      </w:pPr>
    </w:p>
    <w:p w:rsidR="00A669C9" w:rsidRPr="00A669C9" w:rsidRDefault="00A669C9" w:rsidP="00A669C9">
      <w:pPr>
        <w:rPr>
          <w:lang w:eastAsia="pt-BR"/>
        </w:rPr>
      </w:pPr>
    </w:p>
    <w:p w:rsidR="00A669C9" w:rsidRPr="00A669C9" w:rsidRDefault="00A669C9" w:rsidP="00A669C9">
      <w:pPr>
        <w:rPr>
          <w:lang w:eastAsia="pt-BR"/>
        </w:rPr>
      </w:pPr>
    </w:p>
    <w:p w:rsidR="00A669C9" w:rsidRPr="00A669C9" w:rsidRDefault="00A669C9" w:rsidP="00A669C9">
      <w:pPr>
        <w:rPr>
          <w:lang w:eastAsia="pt-BR"/>
        </w:rPr>
      </w:pPr>
    </w:p>
    <w:p w:rsidR="00A669C9" w:rsidRPr="00A669C9" w:rsidRDefault="00A669C9" w:rsidP="00A669C9">
      <w:pPr>
        <w:rPr>
          <w:lang w:eastAsia="pt-BR"/>
        </w:rPr>
      </w:pPr>
    </w:p>
    <w:p w:rsidR="00A669C9" w:rsidRPr="00A669C9" w:rsidRDefault="00A669C9" w:rsidP="00A669C9">
      <w:pPr>
        <w:rPr>
          <w:lang w:eastAsia="pt-BR"/>
        </w:rPr>
      </w:pPr>
    </w:p>
    <w:p w:rsidR="00A669C9" w:rsidRPr="00A669C9" w:rsidRDefault="00A669C9" w:rsidP="00A669C9">
      <w:pPr>
        <w:rPr>
          <w:lang w:eastAsia="pt-BR"/>
        </w:rPr>
      </w:pPr>
    </w:p>
    <w:p w:rsidR="00A669C9" w:rsidRPr="00A669C9" w:rsidRDefault="00A8071E" w:rsidP="00A669C9">
      <w:pPr>
        <w:rPr>
          <w:lang w:eastAsia="pt-BR"/>
        </w:rPr>
      </w:pPr>
      <w:r>
        <w:rPr>
          <w:noProof/>
        </w:rPr>
        <w:pict>
          <v:shape id="_x0000_s1028" type="#_x0000_t202" style="position:absolute;margin-left:17.7pt;margin-top:14.7pt;width:425.25pt;height:21pt;z-index:251663360" stroked="f">
            <v:textbox style="mso-fit-shape-to-text:t" inset="0,0,0,0">
              <w:txbxContent>
                <w:p w:rsidR="00A669C9" w:rsidRPr="00BD754C" w:rsidRDefault="00A669C9" w:rsidP="00CB39EE">
                  <w:pPr>
                    <w:pStyle w:val="Legenda"/>
                    <w:jc w:val="center"/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</w:pPr>
                  <w:r>
                    <w:t xml:space="preserve">Figura </w:t>
                  </w:r>
                  <w:fldSimple w:instr=" SEQ Figura \* ARABIC ">
                    <w:r w:rsidR="004A7A43">
                      <w:rPr>
                        <w:noProof/>
                      </w:rPr>
                      <w:t>2</w:t>
                    </w:r>
                  </w:fldSimple>
                  <w:r>
                    <w:t xml:space="preserve"> - Módulos do </w:t>
                  </w:r>
                  <w:r w:rsidR="00CB39EE">
                    <w:t>mobiCLUB</w:t>
                  </w:r>
                </w:p>
              </w:txbxContent>
            </v:textbox>
          </v:shape>
        </w:pict>
      </w:r>
    </w:p>
    <w:p w:rsidR="00A669C9" w:rsidRDefault="00A669C9" w:rsidP="00A669C9">
      <w:pPr>
        <w:rPr>
          <w:lang w:eastAsia="pt-BR"/>
        </w:rPr>
      </w:pPr>
    </w:p>
    <w:p w:rsidR="00A669C9" w:rsidRPr="007100EF" w:rsidRDefault="00A669C9" w:rsidP="00A669C9">
      <w:pPr>
        <w:pStyle w:val="StyleHeading1NotBoldLeft"/>
        <w:numPr>
          <w:ilvl w:val="1"/>
          <w:numId w:val="1"/>
        </w:numPr>
        <w:rPr>
          <w:rFonts w:cs="Arial"/>
          <w:b/>
          <w:lang w:val="pt-BR"/>
        </w:rPr>
      </w:pPr>
      <w:bookmarkStart w:id="13" w:name="_Toc229220095"/>
      <w:bookmarkStart w:id="14" w:name="_Toc240739949"/>
      <w:r w:rsidRPr="007100EF">
        <w:rPr>
          <w:rFonts w:cs="Arial"/>
          <w:b/>
          <w:lang w:val="pt-BR"/>
        </w:rPr>
        <w:t>Camadas</w:t>
      </w:r>
      <w:bookmarkEnd w:id="13"/>
      <w:bookmarkEnd w:id="14"/>
    </w:p>
    <w:p w:rsidR="00A669C9" w:rsidRDefault="00A669C9" w:rsidP="00A669C9">
      <w:pPr>
        <w:pStyle w:val="Recuodecorpodetexto"/>
        <w:ind w:firstLine="0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</w:rPr>
        <w:tab/>
      </w:r>
      <w:r w:rsidRPr="00474B45">
        <w:rPr>
          <w:rFonts w:ascii="Arial" w:hAnsi="Arial" w:cs="Arial"/>
          <w:b w:val="0"/>
          <w:color w:val="auto"/>
          <w:sz w:val="22"/>
          <w:szCs w:val="22"/>
        </w:rPr>
        <w:t xml:space="preserve">O sistema é estruturado segundo o padrão arquitetural </w:t>
      </w:r>
      <w:r w:rsidRPr="00474B45">
        <w:rPr>
          <w:rFonts w:ascii="Arial" w:hAnsi="Arial" w:cs="Arial"/>
          <w:b w:val="0"/>
          <w:i/>
          <w:color w:val="auto"/>
          <w:sz w:val="22"/>
          <w:szCs w:val="22"/>
        </w:rPr>
        <w:t>Layers</w:t>
      </w:r>
      <w:r w:rsidRPr="00474B45">
        <w:rPr>
          <w:rFonts w:ascii="Arial" w:hAnsi="Arial" w:cs="Arial"/>
          <w:b w:val="0"/>
          <w:color w:val="auto"/>
          <w:sz w:val="22"/>
          <w:szCs w:val="22"/>
        </w:rPr>
        <w:t xml:space="preserve"> nas seguintes camadas:</w:t>
      </w:r>
    </w:p>
    <w:p w:rsidR="00CB39EE" w:rsidRPr="00474B45" w:rsidRDefault="00CB39EE" w:rsidP="00A669C9">
      <w:pPr>
        <w:pStyle w:val="Recuodecorpodetexto"/>
        <w:ind w:firstLine="0"/>
        <w:rPr>
          <w:rFonts w:ascii="Arial" w:hAnsi="Arial" w:cs="Arial"/>
          <w:b w:val="0"/>
          <w:color w:val="auto"/>
          <w:sz w:val="22"/>
          <w:szCs w:val="22"/>
        </w:rPr>
      </w:pPr>
    </w:p>
    <w:p w:rsidR="00474B45" w:rsidRDefault="00CB39EE" w:rsidP="00A669C9">
      <w:pPr>
        <w:rPr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10795</wp:posOffset>
            </wp:positionV>
            <wp:extent cx="4105275" cy="2143125"/>
            <wp:effectExtent l="19050" t="0" r="0" b="0"/>
            <wp:wrapNone/>
            <wp:docPr id="4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500726" cy="2857520"/>
                      <a:chOff x="1821637" y="2000240"/>
                      <a:chExt cx="5500726" cy="2857520"/>
                    </a:xfrm>
                  </a:grpSpPr>
                  <a:grpSp>
                    <a:nvGrpSpPr>
                      <a:cNvPr id="4" name="Grupo 3"/>
                      <a:cNvGrpSpPr/>
                    </a:nvGrpSpPr>
                    <a:grpSpPr>
                      <a:xfrm>
                        <a:off x="1821637" y="2000240"/>
                        <a:ext cx="5500726" cy="2857520"/>
                        <a:chOff x="1821637" y="1357298"/>
                        <a:chExt cx="5500726" cy="2857520"/>
                      </a:xfrm>
                    </a:grpSpPr>
                    <a:sp>
                      <a:nvSpPr>
                        <a:cNvPr id="5" name="Retângulo de cantos arredondados 4"/>
                        <a:cNvSpPr/>
                      </a:nvSpPr>
                      <a:spPr>
                        <a:xfrm>
                          <a:off x="1821637" y="1357298"/>
                          <a:ext cx="2714644" cy="114300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" name="Retângulo de cantos arredondados 5"/>
                        <a:cNvSpPr/>
                      </a:nvSpPr>
                      <a:spPr>
                        <a:xfrm>
                          <a:off x="1857357" y="2571744"/>
                          <a:ext cx="5465006" cy="78581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" name="Retângulo de cantos arredondados 6"/>
                        <a:cNvSpPr/>
                      </a:nvSpPr>
                      <a:spPr>
                        <a:xfrm>
                          <a:off x="1821637" y="3429000"/>
                          <a:ext cx="5500726" cy="78581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CaixaDeTexto 6"/>
                        <a:cNvSpPr txBox="1"/>
                      </a:nvSpPr>
                      <a:spPr>
                        <a:xfrm>
                          <a:off x="2107389" y="1568223"/>
                          <a:ext cx="2000264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dirty="0" smtClean="0"/>
                              <a:t>GUI</a:t>
                            </a:r>
                          </a:p>
                          <a:p>
                            <a:pPr algn="ctr"/>
                            <a:r>
                              <a:rPr lang="pt-BR" dirty="0" smtClean="0"/>
                              <a:t>Web site – ASP.NET</a:t>
                            </a:r>
                            <a:endParaRPr lang="pt-BR" dirty="0"/>
                          </a:p>
                        </a:txBody>
                        <a:useSpRect/>
                      </a:txSp>
                    </a:sp>
                    <a:sp>
                      <a:nvSpPr>
                        <a:cNvPr id="9" name="Retângulo de cantos arredondados 8"/>
                        <a:cNvSpPr/>
                      </a:nvSpPr>
                      <a:spPr>
                        <a:xfrm>
                          <a:off x="4643438" y="1357298"/>
                          <a:ext cx="2678400" cy="7143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" name="CaixaDeTexto 9"/>
                        <a:cNvSpPr txBox="1"/>
                      </a:nvSpPr>
                      <a:spPr>
                        <a:xfrm>
                          <a:off x="4857752" y="1428736"/>
                          <a:ext cx="2321735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dirty="0" smtClean="0"/>
                              <a:t>Sistema Estabelecimento </a:t>
                            </a:r>
                            <a:endParaRPr lang="pt-BR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1" name="CaixaDeTexto 10"/>
                        <a:cNvSpPr txBox="1"/>
                      </a:nvSpPr>
                      <a:spPr>
                        <a:xfrm>
                          <a:off x="3357554" y="2773916"/>
                          <a:ext cx="2214578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dirty="0" smtClean="0"/>
                              <a:t>Serviços – C#</a:t>
                            </a:r>
                            <a:endParaRPr lang="pt-BR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2" name="CaixaDeTexto 11"/>
                        <a:cNvSpPr txBox="1"/>
                      </a:nvSpPr>
                      <a:spPr>
                        <a:xfrm>
                          <a:off x="2214546" y="3643314"/>
                          <a:ext cx="4714908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dirty="0" smtClean="0"/>
                              <a:t>Banco de Dados – </a:t>
                            </a:r>
                            <a:r>
                              <a:rPr lang="pt-BR" dirty="0" err="1" smtClean="0"/>
                              <a:t>MySQL</a:t>
                            </a:r>
                            <a:endParaRPr lang="pt-BR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3" name="Retângulo de cantos arredondados 12"/>
                        <a:cNvSpPr/>
                      </a:nvSpPr>
                      <a:spPr>
                        <a:xfrm>
                          <a:off x="4643438" y="2143116"/>
                          <a:ext cx="2678925" cy="34766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B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4" name="CaixaDeTexto 17"/>
                        <a:cNvSpPr txBox="1"/>
                      </a:nvSpPr>
                      <a:spPr>
                        <a:xfrm>
                          <a:off x="4643438" y="2143116"/>
                          <a:ext cx="2678925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pt-B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BR" dirty="0" smtClean="0"/>
                              <a:t>Serviços de </a:t>
                            </a:r>
                            <a:r>
                              <a:rPr lang="pt-BR" dirty="0" smtClean="0"/>
                              <a:t>comunicação</a:t>
                            </a:r>
                            <a:endParaRPr lang="pt-BR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noProof/>
        </w:rPr>
        <w:pict>
          <v:shape id="_x0000_s1031" type="#_x0000_t202" style="position:absolute;margin-left:34.2pt;margin-top:174.1pt;width:375pt;height:21pt;z-index:251666432;mso-position-horizontal-relative:text;mso-position-vertical-relative:text" stroked="f">
            <v:textbox style="mso-next-textbox:#_x0000_s1031;mso-fit-shape-to-text:t" inset="0,0,0,0">
              <w:txbxContent>
                <w:p w:rsidR="00974129" w:rsidRPr="00866D34" w:rsidRDefault="00974129" w:rsidP="00CB39EE">
                  <w:pPr>
                    <w:pStyle w:val="Legenda"/>
                    <w:jc w:val="center"/>
                  </w:pPr>
                  <w:r>
                    <w:t xml:space="preserve">Figura </w:t>
                  </w:r>
                  <w:fldSimple w:instr=" SEQ Figura \* ARABIC ">
                    <w:r w:rsidR="004A7A43">
                      <w:rPr>
                        <w:noProof/>
                      </w:rPr>
                      <w:t>3</w:t>
                    </w:r>
                  </w:fldSimple>
                  <w:r>
                    <w:t xml:space="preserve"> - Camadas do Sistema</w:t>
                  </w:r>
                </w:p>
              </w:txbxContent>
            </v:textbox>
          </v:shape>
        </w:pict>
      </w:r>
    </w:p>
    <w:p w:rsidR="00474B45" w:rsidRDefault="00474B45" w:rsidP="00474B45">
      <w:pPr>
        <w:ind w:firstLine="708"/>
        <w:rPr>
          <w:lang w:eastAsia="pt-BR"/>
        </w:rPr>
      </w:pPr>
    </w:p>
    <w:p w:rsidR="00CB39EE" w:rsidRDefault="00CB39EE" w:rsidP="00474B45">
      <w:pPr>
        <w:ind w:firstLine="708"/>
        <w:rPr>
          <w:lang w:eastAsia="pt-BR"/>
        </w:rPr>
      </w:pPr>
    </w:p>
    <w:p w:rsidR="00CB39EE" w:rsidRDefault="00CB39EE" w:rsidP="00474B45">
      <w:pPr>
        <w:ind w:firstLine="708"/>
        <w:rPr>
          <w:lang w:eastAsia="pt-BR"/>
        </w:rPr>
      </w:pPr>
    </w:p>
    <w:p w:rsidR="00CB39EE" w:rsidRDefault="00CB39EE" w:rsidP="00474B45">
      <w:pPr>
        <w:ind w:firstLine="708"/>
        <w:rPr>
          <w:lang w:eastAsia="pt-BR"/>
        </w:rPr>
      </w:pPr>
    </w:p>
    <w:p w:rsidR="00CB39EE" w:rsidRDefault="00CB39EE" w:rsidP="00474B45">
      <w:pPr>
        <w:ind w:firstLine="708"/>
        <w:rPr>
          <w:lang w:eastAsia="pt-BR"/>
        </w:rPr>
      </w:pPr>
    </w:p>
    <w:p w:rsidR="00CB39EE" w:rsidRDefault="00CB39EE" w:rsidP="00474B45">
      <w:pPr>
        <w:ind w:firstLine="708"/>
        <w:rPr>
          <w:lang w:eastAsia="pt-BR"/>
        </w:rPr>
      </w:pPr>
    </w:p>
    <w:p w:rsidR="00CB39EE" w:rsidRDefault="00CB39EE" w:rsidP="00474B45">
      <w:pPr>
        <w:ind w:firstLine="708"/>
        <w:rPr>
          <w:lang w:eastAsia="pt-BR"/>
        </w:rPr>
      </w:pPr>
    </w:p>
    <w:p w:rsidR="00CB39EE" w:rsidRDefault="00474B45" w:rsidP="00CB39EE">
      <w:pPr>
        <w:pStyle w:val="Ttulo1"/>
        <w:numPr>
          <w:ilvl w:val="0"/>
          <w:numId w:val="1"/>
        </w:numPr>
        <w:spacing w:line="276" w:lineRule="auto"/>
        <w:jc w:val="left"/>
        <w:rPr>
          <w:lang w:val="pt-BR"/>
        </w:rPr>
      </w:pPr>
      <w:bookmarkStart w:id="15" w:name="_Toc229220099"/>
      <w:bookmarkStart w:id="16" w:name="_Toc240739950"/>
      <w:r w:rsidRPr="00AA6EA5">
        <w:rPr>
          <w:lang w:val="pt-BR"/>
        </w:rPr>
        <w:lastRenderedPageBreak/>
        <w:t>Visão de Implementação</w:t>
      </w:r>
      <w:bookmarkEnd w:id="15"/>
      <w:bookmarkEnd w:id="16"/>
    </w:p>
    <w:p w:rsidR="00CB39EE" w:rsidRPr="00CB39EE" w:rsidRDefault="00CB39EE" w:rsidP="00CB39EE">
      <w:pPr>
        <w:rPr>
          <w:lang w:eastAsia="pt-BR"/>
        </w:rPr>
      </w:pPr>
    </w:p>
    <w:p w:rsidR="00474B45" w:rsidRPr="00D0667E" w:rsidRDefault="00474B45" w:rsidP="00D0667E">
      <w:pPr>
        <w:pStyle w:val="Recuodecorpodetexto"/>
        <w:spacing w:line="276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D0667E">
        <w:rPr>
          <w:rFonts w:ascii="Arial" w:hAnsi="Arial" w:cs="Arial"/>
          <w:b w:val="0"/>
          <w:color w:val="auto"/>
          <w:sz w:val="22"/>
          <w:szCs w:val="22"/>
        </w:rPr>
        <w:t>Com o intuito de melhorar a qualidade do código produzido, foram adotados, onde pertinente, os seguintes padrões de projeto:</w:t>
      </w:r>
    </w:p>
    <w:p w:rsidR="00D0667E" w:rsidRPr="00D0667E" w:rsidRDefault="00D0667E" w:rsidP="00474B45">
      <w:pPr>
        <w:pStyle w:val="Recuodecorpodetexto"/>
        <w:rPr>
          <w:rFonts w:ascii="Arial" w:hAnsi="Arial" w:cs="Arial"/>
          <w:b w:val="0"/>
          <w:color w:val="auto"/>
          <w:sz w:val="22"/>
          <w:szCs w:val="22"/>
        </w:rPr>
      </w:pPr>
    </w:p>
    <w:p w:rsidR="00474B45" w:rsidRPr="00D0667E" w:rsidRDefault="00474B45" w:rsidP="00474B45">
      <w:pPr>
        <w:pStyle w:val="Recuodecorpodetexto"/>
        <w:numPr>
          <w:ilvl w:val="0"/>
          <w:numId w:val="4"/>
        </w:numPr>
        <w:rPr>
          <w:rFonts w:ascii="Arial" w:hAnsi="Arial" w:cs="Arial"/>
          <w:b w:val="0"/>
          <w:color w:val="auto"/>
          <w:sz w:val="22"/>
          <w:szCs w:val="22"/>
        </w:rPr>
      </w:pPr>
      <w:r w:rsidRPr="00D0667E">
        <w:rPr>
          <w:rFonts w:ascii="Arial" w:hAnsi="Arial" w:cs="Arial"/>
          <w:color w:val="auto"/>
          <w:sz w:val="22"/>
          <w:szCs w:val="22"/>
        </w:rPr>
        <w:t xml:space="preserve">Singleton – </w:t>
      </w:r>
      <w:r w:rsidRPr="00D0667E">
        <w:rPr>
          <w:rFonts w:ascii="Arial" w:hAnsi="Arial" w:cs="Arial"/>
          <w:b w:val="0"/>
          <w:color w:val="auto"/>
          <w:sz w:val="22"/>
          <w:szCs w:val="22"/>
        </w:rPr>
        <w:t>nas classes que não podem ter mais que uma instância</w:t>
      </w:r>
      <w:r w:rsidR="00D0667E">
        <w:rPr>
          <w:rFonts w:ascii="Arial" w:hAnsi="Arial" w:cs="Arial"/>
          <w:b w:val="0"/>
          <w:color w:val="auto"/>
          <w:sz w:val="22"/>
          <w:szCs w:val="22"/>
        </w:rPr>
        <w:t>.</w:t>
      </w:r>
      <w:r w:rsidRPr="00D0667E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:rsidR="00D0667E" w:rsidRDefault="00D0667E" w:rsidP="00474B45">
      <w:pPr>
        <w:pStyle w:val="Recuodecorpodetexto"/>
        <w:numPr>
          <w:ilvl w:val="0"/>
          <w:numId w:val="4"/>
        </w:numPr>
        <w:rPr>
          <w:rFonts w:ascii="Arial" w:hAnsi="Arial" w:cs="Arial"/>
          <w:b w:val="0"/>
          <w:color w:val="auto"/>
          <w:sz w:val="22"/>
          <w:szCs w:val="22"/>
        </w:rPr>
      </w:pPr>
      <w:r w:rsidRPr="00D0667E">
        <w:rPr>
          <w:rFonts w:ascii="Arial" w:hAnsi="Arial" w:cs="Arial"/>
          <w:color w:val="auto"/>
          <w:sz w:val="22"/>
          <w:szCs w:val="22"/>
        </w:rPr>
        <w:t>Façade –</w:t>
      </w:r>
      <w:r w:rsidRPr="00D0667E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utilizada nas classes de integração entre a GUI e a camada de negócios dos subsistemas. Reduzindo as dependências em relação às características internas de um módulo, trazendo flexibilidade no desenvolvimento do sistema</w:t>
      </w:r>
      <w:r w:rsidRPr="00D0667E">
        <w:rPr>
          <w:rFonts w:ascii="Arial" w:hAnsi="Arial" w:cs="Arial"/>
          <w:b w:val="0"/>
          <w:color w:val="auto"/>
          <w:sz w:val="22"/>
          <w:szCs w:val="22"/>
        </w:rPr>
        <w:t>;</w:t>
      </w:r>
    </w:p>
    <w:p w:rsidR="00D0667E" w:rsidRPr="00D0667E" w:rsidRDefault="00D0667E" w:rsidP="00D0667E">
      <w:pPr>
        <w:rPr>
          <w:lang w:eastAsia="pt-BR"/>
        </w:rPr>
      </w:pPr>
    </w:p>
    <w:p w:rsidR="00D0667E" w:rsidRPr="00D0667E" w:rsidRDefault="00D0667E" w:rsidP="00D0667E">
      <w:pPr>
        <w:rPr>
          <w:lang w:eastAsia="pt-BR"/>
        </w:rPr>
      </w:pPr>
    </w:p>
    <w:p w:rsidR="00D0667E" w:rsidRPr="00D0667E" w:rsidRDefault="00D0667E" w:rsidP="00D0667E">
      <w:pPr>
        <w:rPr>
          <w:lang w:eastAsia="pt-BR"/>
        </w:rPr>
      </w:pPr>
    </w:p>
    <w:p w:rsidR="00D0667E" w:rsidRPr="00D0667E" w:rsidRDefault="00D0667E" w:rsidP="00D0667E">
      <w:pPr>
        <w:rPr>
          <w:lang w:eastAsia="pt-BR"/>
        </w:rPr>
      </w:pPr>
    </w:p>
    <w:p w:rsidR="00D0667E" w:rsidRPr="00D0667E" w:rsidRDefault="00D0667E" w:rsidP="00D0667E">
      <w:pPr>
        <w:rPr>
          <w:lang w:eastAsia="pt-BR"/>
        </w:rPr>
      </w:pPr>
    </w:p>
    <w:p w:rsidR="00D0667E" w:rsidRPr="00D0667E" w:rsidRDefault="00D0667E" w:rsidP="00D0667E">
      <w:pPr>
        <w:rPr>
          <w:lang w:eastAsia="pt-BR"/>
        </w:rPr>
      </w:pPr>
    </w:p>
    <w:p w:rsidR="00D0667E" w:rsidRPr="00D0667E" w:rsidRDefault="00D0667E" w:rsidP="00D0667E">
      <w:pPr>
        <w:rPr>
          <w:lang w:eastAsia="pt-BR"/>
        </w:rPr>
      </w:pPr>
    </w:p>
    <w:p w:rsidR="00D0667E" w:rsidRPr="00D0667E" w:rsidRDefault="00D0667E" w:rsidP="00D0667E">
      <w:pPr>
        <w:rPr>
          <w:lang w:eastAsia="pt-BR"/>
        </w:rPr>
      </w:pPr>
    </w:p>
    <w:p w:rsidR="00D0667E" w:rsidRPr="00D0667E" w:rsidRDefault="00D0667E" w:rsidP="00D0667E">
      <w:pPr>
        <w:rPr>
          <w:lang w:eastAsia="pt-BR"/>
        </w:rPr>
      </w:pPr>
    </w:p>
    <w:p w:rsidR="00D0667E" w:rsidRPr="00D0667E" w:rsidRDefault="00D0667E" w:rsidP="00D0667E">
      <w:pPr>
        <w:rPr>
          <w:lang w:eastAsia="pt-BR"/>
        </w:rPr>
      </w:pPr>
    </w:p>
    <w:p w:rsidR="00D0667E" w:rsidRPr="00D0667E" w:rsidRDefault="00D0667E" w:rsidP="00D0667E">
      <w:pPr>
        <w:rPr>
          <w:lang w:eastAsia="pt-BR"/>
        </w:rPr>
      </w:pPr>
    </w:p>
    <w:p w:rsidR="00D0667E" w:rsidRPr="00D0667E" w:rsidRDefault="00D0667E" w:rsidP="00D0667E">
      <w:pPr>
        <w:rPr>
          <w:lang w:eastAsia="pt-BR"/>
        </w:rPr>
      </w:pPr>
    </w:p>
    <w:p w:rsidR="00D0667E" w:rsidRDefault="00D0667E" w:rsidP="00D0667E">
      <w:pPr>
        <w:rPr>
          <w:lang w:eastAsia="pt-BR"/>
        </w:rPr>
      </w:pPr>
    </w:p>
    <w:p w:rsidR="00D0667E" w:rsidRDefault="00D0667E" w:rsidP="00D0667E">
      <w:pPr>
        <w:tabs>
          <w:tab w:val="left" w:pos="1830"/>
        </w:tabs>
        <w:rPr>
          <w:lang w:eastAsia="pt-BR"/>
        </w:rPr>
      </w:pPr>
      <w:r>
        <w:rPr>
          <w:lang w:eastAsia="pt-BR"/>
        </w:rPr>
        <w:tab/>
      </w:r>
    </w:p>
    <w:p w:rsidR="00D0667E" w:rsidRDefault="00D0667E">
      <w:pPr>
        <w:rPr>
          <w:lang w:eastAsia="pt-BR"/>
        </w:rPr>
      </w:pPr>
      <w:r>
        <w:rPr>
          <w:lang w:eastAsia="pt-BR"/>
        </w:rPr>
        <w:br w:type="page"/>
      </w:r>
    </w:p>
    <w:p w:rsidR="00D0667E" w:rsidRDefault="00D0667E" w:rsidP="004A7A43">
      <w:pPr>
        <w:pStyle w:val="PargrafodaLista"/>
        <w:numPr>
          <w:ilvl w:val="0"/>
          <w:numId w:val="1"/>
        </w:numPr>
        <w:tabs>
          <w:tab w:val="left" w:pos="1830"/>
        </w:tabs>
        <w:outlineLvl w:val="0"/>
        <w:rPr>
          <w:rFonts w:ascii="Arial" w:hAnsi="Arial" w:cs="Arial"/>
          <w:b/>
          <w:sz w:val="36"/>
          <w:szCs w:val="36"/>
          <w:lang w:eastAsia="pt-BR"/>
        </w:rPr>
      </w:pPr>
      <w:bookmarkStart w:id="17" w:name="_Toc240739951"/>
      <w:r w:rsidRPr="00D0667E">
        <w:rPr>
          <w:rFonts w:ascii="Arial" w:hAnsi="Arial" w:cs="Arial"/>
          <w:b/>
          <w:sz w:val="36"/>
          <w:szCs w:val="36"/>
          <w:lang w:eastAsia="pt-BR"/>
        </w:rPr>
        <w:lastRenderedPageBreak/>
        <w:t>Visão de Processos</w:t>
      </w:r>
      <w:bookmarkEnd w:id="17"/>
    </w:p>
    <w:p w:rsidR="00D0667E" w:rsidRPr="00D0667E" w:rsidRDefault="00D0667E" w:rsidP="00D0667E">
      <w:pPr>
        <w:pStyle w:val="Recuodecorpodetexto"/>
        <w:rPr>
          <w:rFonts w:ascii="Arial" w:hAnsi="Arial" w:cs="Arial"/>
          <w:b w:val="0"/>
          <w:color w:val="auto"/>
          <w:sz w:val="22"/>
          <w:szCs w:val="22"/>
        </w:rPr>
      </w:pPr>
      <w:r w:rsidRPr="00D0667E">
        <w:rPr>
          <w:rFonts w:ascii="Arial" w:hAnsi="Arial" w:cs="Arial"/>
          <w:b w:val="0"/>
          <w:color w:val="auto"/>
          <w:sz w:val="22"/>
          <w:szCs w:val="22"/>
        </w:rPr>
        <w:t xml:space="preserve">Esta seção define o sistema em termos de processos ou threads que o controlam. A figura </w:t>
      </w:r>
      <w:r w:rsidR="009F13D6">
        <w:rPr>
          <w:rFonts w:ascii="Arial" w:hAnsi="Arial" w:cs="Arial"/>
          <w:b w:val="0"/>
          <w:color w:val="auto"/>
          <w:sz w:val="22"/>
          <w:szCs w:val="22"/>
        </w:rPr>
        <w:t>4</w:t>
      </w:r>
      <w:r w:rsidRPr="00D0667E">
        <w:rPr>
          <w:rFonts w:ascii="Arial" w:hAnsi="Arial" w:cs="Arial"/>
          <w:b w:val="0"/>
          <w:color w:val="auto"/>
          <w:sz w:val="22"/>
          <w:szCs w:val="22"/>
        </w:rPr>
        <w:t xml:space="preserve"> utiliza um diagrama de interação da UML para representar essa visão na arquitetura do </w:t>
      </w:r>
      <w:r w:rsidR="007C35FA">
        <w:rPr>
          <w:rFonts w:ascii="Arial" w:hAnsi="Arial" w:cs="Arial"/>
          <w:b w:val="0"/>
          <w:color w:val="auto"/>
          <w:sz w:val="22"/>
          <w:szCs w:val="22"/>
        </w:rPr>
        <w:t>MobiClub</w:t>
      </w:r>
      <w:r w:rsidRPr="00D0667E">
        <w:rPr>
          <w:rFonts w:ascii="Arial" w:hAnsi="Arial" w:cs="Arial"/>
          <w:b w:val="0"/>
          <w:color w:val="auto"/>
          <w:sz w:val="22"/>
          <w:szCs w:val="22"/>
        </w:rPr>
        <w:t>.</w:t>
      </w:r>
    </w:p>
    <w:p w:rsidR="004A7A43" w:rsidRDefault="00110A32" w:rsidP="004A7A43">
      <w:pPr>
        <w:keepNext/>
        <w:tabs>
          <w:tab w:val="left" w:pos="1830"/>
        </w:tabs>
      </w:pPr>
      <w:r>
        <w:rPr>
          <w:noProof/>
          <w:lang w:eastAsia="pt-B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274955</wp:posOffset>
            </wp:positionV>
            <wp:extent cx="5791200" cy="5810250"/>
            <wp:effectExtent l="19050" t="0" r="0" b="0"/>
            <wp:wrapNone/>
            <wp:docPr id="8" name="Imagem 2" descr="C:\Users\vcml\Desktop\diagrama de proces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cml\Desktop\diagrama de processo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071E">
        <w:rPr>
          <w:noProof/>
        </w:rPr>
        <w:pict>
          <v:shape id="_x0000_s1033" type="#_x0000_t202" style="position:absolute;margin-left:-4.05pt;margin-top:486.65pt;width:425.25pt;height:21pt;z-index:251671552;mso-position-horizontal-relative:text;mso-position-vertical-relative:text" stroked="f">
            <v:textbox style="mso-fit-shape-to-text:t" inset="0,0,0,0">
              <w:txbxContent>
                <w:p w:rsidR="004A7A43" w:rsidRPr="00552C8F" w:rsidRDefault="004A7A43" w:rsidP="00CB39EE">
                  <w:pPr>
                    <w:pStyle w:val="Legenda"/>
                    <w:jc w:val="center"/>
                  </w:pPr>
                  <w:r>
                    <w:t xml:space="preserve">Figura </w:t>
                  </w:r>
                  <w:fldSimple w:instr=" SEQ Figura \* ARABIC ">
                    <w:r>
                      <w:rPr>
                        <w:noProof/>
                      </w:rPr>
                      <w:t>4</w:t>
                    </w:r>
                  </w:fldSimple>
                  <w:r>
                    <w:t xml:space="preserve"> - Diagrama de Atividades</w:t>
                  </w:r>
                </w:p>
              </w:txbxContent>
            </v:textbox>
          </v:shape>
        </w:pict>
      </w:r>
    </w:p>
    <w:sectPr w:rsidR="004A7A43" w:rsidSect="00BD6697">
      <w:headerReference w:type="default" r:id="rId14"/>
      <w:pgSz w:w="11906" w:h="16838"/>
      <w:pgMar w:top="18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759" w:rsidRDefault="00AB2759" w:rsidP="00BD6697">
      <w:pPr>
        <w:spacing w:after="0" w:line="240" w:lineRule="auto"/>
      </w:pPr>
      <w:r>
        <w:separator/>
      </w:r>
    </w:p>
  </w:endnote>
  <w:endnote w:type="continuationSeparator" w:id="0">
    <w:p w:rsidR="00AB2759" w:rsidRDefault="00AB2759" w:rsidP="00BD6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759" w:rsidRDefault="00AB2759" w:rsidP="00BD6697">
      <w:pPr>
        <w:spacing w:after="0" w:line="240" w:lineRule="auto"/>
      </w:pPr>
      <w:r>
        <w:separator/>
      </w:r>
    </w:p>
  </w:footnote>
  <w:footnote w:type="continuationSeparator" w:id="0">
    <w:p w:rsidR="00AB2759" w:rsidRDefault="00AB2759" w:rsidP="00BD6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669" w:type="dxa"/>
      <w:tblInd w:w="32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834"/>
      <w:gridCol w:w="2835"/>
    </w:tblGrid>
    <w:tr w:rsidR="00BD6697" w:rsidTr="00BD6697">
      <w:tc>
        <w:tcPr>
          <w:tcW w:w="2834" w:type="dxa"/>
        </w:tcPr>
        <w:p w:rsidR="00BD6697" w:rsidRDefault="00BD6697" w:rsidP="005A13D0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0" distR="0" simplePos="0" relativeHeight="251658240" behindDoc="1" locked="0" layoutInCell="1" allowOverlap="0">
                <wp:simplePos x="0" y="0"/>
                <wp:positionH relativeFrom="column">
                  <wp:posOffset>-2253615</wp:posOffset>
                </wp:positionH>
                <wp:positionV relativeFrom="line">
                  <wp:posOffset>-8255</wp:posOffset>
                </wp:positionV>
                <wp:extent cx="1485900" cy="561975"/>
                <wp:effectExtent l="19050" t="0" r="0" b="0"/>
                <wp:wrapNone/>
                <wp:docPr id="1" name="Imagem 8" descr="c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 descr="c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44593">
            <w:t>mobiCLUB</w:t>
          </w:r>
        </w:p>
      </w:tc>
      <w:tc>
        <w:tcPr>
          <w:tcW w:w="2835" w:type="dxa"/>
        </w:tcPr>
        <w:p w:rsidR="00BD6697" w:rsidRDefault="00BD6697" w:rsidP="002A28E7">
          <w:pPr>
            <w:pStyle w:val="Cabealho"/>
          </w:pPr>
          <w:r>
            <w:t xml:space="preserve">versão             : </w:t>
          </w:r>
          <w:r w:rsidR="002A28E7">
            <w:t>2</w:t>
          </w:r>
          <w:r w:rsidRPr="00754090">
            <w:t>.</w:t>
          </w:r>
          <w:r>
            <w:t>0</w:t>
          </w:r>
        </w:p>
      </w:tc>
    </w:tr>
    <w:tr w:rsidR="00BD6697" w:rsidTr="00BD6697">
      <w:tc>
        <w:tcPr>
          <w:tcW w:w="2834" w:type="dxa"/>
        </w:tcPr>
        <w:p w:rsidR="00BD6697" w:rsidRDefault="00BD6697" w:rsidP="005A13D0">
          <w:pPr>
            <w:pStyle w:val="Cabealho"/>
          </w:pPr>
          <w:r>
            <w:t>Documento de Arquitetura</w:t>
          </w:r>
        </w:p>
      </w:tc>
      <w:tc>
        <w:tcPr>
          <w:tcW w:w="2835" w:type="dxa"/>
        </w:tcPr>
        <w:p w:rsidR="00BD6697" w:rsidRPr="00D8349A" w:rsidRDefault="00BD6697" w:rsidP="009F13D6">
          <w:pPr>
            <w:pStyle w:val="Cabealho"/>
            <w:rPr>
              <w:color w:val="FF0000"/>
            </w:rPr>
          </w:pPr>
          <w:r>
            <w:t xml:space="preserve">Data da Versão: </w:t>
          </w:r>
          <w:r w:rsidR="002A28E7">
            <w:t>22/11</w:t>
          </w:r>
          <w:r w:rsidRPr="00754090">
            <w:t>/2009</w:t>
          </w:r>
        </w:p>
      </w:tc>
    </w:tr>
    <w:tr w:rsidR="00BD6697" w:rsidRPr="008633A1" w:rsidTr="00BD6697">
      <w:tc>
        <w:tcPr>
          <w:tcW w:w="5669" w:type="dxa"/>
          <w:gridSpan w:val="2"/>
        </w:tcPr>
        <w:p w:rsidR="00BD6697" w:rsidRPr="001769B2" w:rsidRDefault="00BD6697" w:rsidP="002A28E7">
          <w:pPr>
            <w:pStyle w:val="Cabealho"/>
          </w:pPr>
          <w:r>
            <w:t>Documento de Arquitetura</w:t>
          </w:r>
          <w:r w:rsidR="002A28E7">
            <w:t>.docx</w:t>
          </w:r>
        </w:p>
      </w:tc>
    </w:tr>
  </w:tbl>
  <w:p w:rsidR="00BD6697" w:rsidRDefault="00BD669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C71"/>
    <w:multiLevelType w:val="multilevel"/>
    <w:tmpl w:val="69AC83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">
    <w:nsid w:val="1D0038D3"/>
    <w:multiLevelType w:val="multilevel"/>
    <w:tmpl w:val="9A6CA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E2562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9E91086"/>
    <w:multiLevelType w:val="hybridMultilevel"/>
    <w:tmpl w:val="0F6CF80A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BD6697"/>
    <w:rsid w:val="000027E7"/>
    <w:rsid w:val="000171FC"/>
    <w:rsid w:val="00053351"/>
    <w:rsid w:val="000958AB"/>
    <w:rsid w:val="000A5EC7"/>
    <w:rsid w:val="000B67A9"/>
    <w:rsid w:val="000D42A5"/>
    <w:rsid w:val="000D7396"/>
    <w:rsid w:val="000D7E27"/>
    <w:rsid w:val="000E3D5D"/>
    <w:rsid w:val="000E40A8"/>
    <w:rsid w:val="00110A32"/>
    <w:rsid w:val="00112EB4"/>
    <w:rsid w:val="00145218"/>
    <w:rsid w:val="00161F70"/>
    <w:rsid w:val="00197C9A"/>
    <w:rsid w:val="001A2C7F"/>
    <w:rsid w:val="001C0407"/>
    <w:rsid w:val="001E54DC"/>
    <w:rsid w:val="00204487"/>
    <w:rsid w:val="002049D4"/>
    <w:rsid w:val="00206F6F"/>
    <w:rsid w:val="00242938"/>
    <w:rsid w:val="00250960"/>
    <w:rsid w:val="0025132D"/>
    <w:rsid w:val="00257984"/>
    <w:rsid w:val="00263B18"/>
    <w:rsid w:val="00293D51"/>
    <w:rsid w:val="002A28E7"/>
    <w:rsid w:val="002B5337"/>
    <w:rsid w:val="0031479A"/>
    <w:rsid w:val="00324F3E"/>
    <w:rsid w:val="00337CF6"/>
    <w:rsid w:val="00347AFA"/>
    <w:rsid w:val="003571A4"/>
    <w:rsid w:val="0038106B"/>
    <w:rsid w:val="0038342A"/>
    <w:rsid w:val="00385626"/>
    <w:rsid w:val="003A6871"/>
    <w:rsid w:val="003E1F64"/>
    <w:rsid w:val="00414B24"/>
    <w:rsid w:val="00416176"/>
    <w:rsid w:val="00417709"/>
    <w:rsid w:val="00424898"/>
    <w:rsid w:val="00432759"/>
    <w:rsid w:val="00444593"/>
    <w:rsid w:val="00474B45"/>
    <w:rsid w:val="004A7A43"/>
    <w:rsid w:val="004C7E0C"/>
    <w:rsid w:val="004E61E8"/>
    <w:rsid w:val="00524610"/>
    <w:rsid w:val="00540B17"/>
    <w:rsid w:val="0054642B"/>
    <w:rsid w:val="00556E11"/>
    <w:rsid w:val="0057573D"/>
    <w:rsid w:val="005C4E27"/>
    <w:rsid w:val="00631530"/>
    <w:rsid w:val="00633F64"/>
    <w:rsid w:val="00641355"/>
    <w:rsid w:val="00663B24"/>
    <w:rsid w:val="00692857"/>
    <w:rsid w:val="00693941"/>
    <w:rsid w:val="006B4C83"/>
    <w:rsid w:val="006B54A2"/>
    <w:rsid w:val="006C33F9"/>
    <w:rsid w:val="006E08FC"/>
    <w:rsid w:val="006F17D5"/>
    <w:rsid w:val="00712573"/>
    <w:rsid w:val="00721552"/>
    <w:rsid w:val="00776C45"/>
    <w:rsid w:val="0079322D"/>
    <w:rsid w:val="007A0D54"/>
    <w:rsid w:val="007C0E02"/>
    <w:rsid w:val="007C2CCA"/>
    <w:rsid w:val="007C35FA"/>
    <w:rsid w:val="00824049"/>
    <w:rsid w:val="00831EDD"/>
    <w:rsid w:val="00833673"/>
    <w:rsid w:val="00834C77"/>
    <w:rsid w:val="008952A9"/>
    <w:rsid w:val="008A1EBB"/>
    <w:rsid w:val="008E7917"/>
    <w:rsid w:val="008F73BF"/>
    <w:rsid w:val="00956602"/>
    <w:rsid w:val="00974129"/>
    <w:rsid w:val="009874ED"/>
    <w:rsid w:val="009B4988"/>
    <w:rsid w:val="009C48CF"/>
    <w:rsid w:val="009D2CA9"/>
    <w:rsid w:val="009F13D6"/>
    <w:rsid w:val="009F529C"/>
    <w:rsid w:val="00A007B3"/>
    <w:rsid w:val="00A111F6"/>
    <w:rsid w:val="00A237C6"/>
    <w:rsid w:val="00A669C9"/>
    <w:rsid w:val="00A8071E"/>
    <w:rsid w:val="00A80987"/>
    <w:rsid w:val="00AA6D94"/>
    <w:rsid w:val="00AB2759"/>
    <w:rsid w:val="00AD0196"/>
    <w:rsid w:val="00AF3395"/>
    <w:rsid w:val="00B038DA"/>
    <w:rsid w:val="00B12559"/>
    <w:rsid w:val="00B201C0"/>
    <w:rsid w:val="00B76BEB"/>
    <w:rsid w:val="00BD6697"/>
    <w:rsid w:val="00C14269"/>
    <w:rsid w:val="00C27BFD"/>
    <w:rsid w:val="00C91C99"/>
    <w:rsid w:val="00CB39EE"/>
    <w:rsid w:val="00CB50BC"/>
    <w:rsid w:val="00CC457C"/>
    <w:rsid w:val="00CC64BB"/>
    <w:rsid w:val="00CF28DF"/>
    <w:rsid w:val="00D0667E"/>
    <w:rsid w:val="00D07EF0"/>
    <w:rsid w:val="00D16CF6"/>
    <w:rsid w:val="00D17DAD"/>
    <w:rsid w:val="00D37793"/>
    <w:rsid w:val="00D51CAE"/>
    <w:rsid w:val="00DA3960"/>
    <w:rsid w:val="00DE41E3"/>
    <w:rsid w:val="00DE6540"/>
    <w:rsid w:val="00DF33CF"/>
    <w:rsid w:val="00E051D7"/>
    <w:rsid w:val="00E34A2E"/>
    <w:rsid w:val="00E41655"/>
    <w:rsid w:val="00E428B4"/>
    <w:rsid w:val="00E455E3"/>
    <w:rsid w:val="00E526AC"/>
    <w:rsid w:val="00E93432"/>
    <w:rsid w:val="00F14DC6"/>
    <w:rsid w:val="00F1592A"/>
    <w:rsid w:val="00F208C4"/>
    <w:rsid w:val="00F761FA"/>
    <w:rsid w:val="00F94389"/>
    <w:rsid w:val="00FE6DB1"/>
    <w:rsid w:val="00FF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22D"/>
  </w:style>
  <w:style w:type="paragraph" w:styleId="Ttulo1">
    <w:name w:val="heading 1"/>
    <w:basedOn w:val="Normal"/>
    <w:next w:val="Normal"/>
    <w:link w:val="Ttulo1Char"/>
    <w:qFormat/>
    <w:rsid w:val="00721552"/>
    <w:pPr>
      <w:keepNext/>
      <w:spacing w:after="0" w:line="240" w:lineRule="auto"/>
      <w:jc w:val="right"/>
      <w:outlineLvl w:val="0"/>
    </w:pPr>
    <w:rPr>
      <w:rFonts w:ascii="Arial" w:eastAsia="Times New Roman" w:hAnsi="Arial" w:cs="Arial"/>
      <w:b/>
      <w:bCs/>
      <w:sz w:val="36"/>
      <w:szCs w:val="24"/>
      <w:lang w:val="en-US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D66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6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6697"/>
  </w:style>
  <w:style w:type="paragraph" w:styleId="Rodap">
    <w:name w:val="footer"/>
    <w:basedOn w:val="Normal"/>
    <w:link w:val="RodapChar"/>
    <w:uiPriority w:val="99"/>
    <w:semiHidden/>
    <w:unhideWhenUsed/>
    <w:rsid w:val="00BD6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D6697"/>
  </w:style>
  <w:style w:type="paragraph" w:styleId="PargrafodaLista">
    <w:name w:val="List Paragraph"/>
    <w:basedOn w:val="Normal"/>
    <w:uiPriority w:val="34"/>
    <w:qFormat/>
    <w:rsid w:val="00BD6697"/>
    <w:pPr>
      <w:ind w:left="720"/>
      <w:contextualSpacing/>
    </w:pPr>
  </w:style>
  <w:style w:type="paragraph" w:customStyle="1" w:styleId="StyleHeading1NotBoldLeft">
    <w:name w:val="Style Heading 1 + Not Bold Left"/>
    <w:basedOn w:val="Ttulo2"/>
    <w:rsid w:val="00BD6697"/>
    <w:pPr>
      <w:keepLines w:val="0"/>
      <w:spacing w:before="240" w:after="60" w:line="240" w:lineRule="auto"/>
    </w:pPr>
    <w:rPr>
      <w:rFonts w:ascii="Arial" w:eastAsia="Times New Roman" w:hAnsi="Arial" w:cs="Times New Roman"/>
      <w:b w:val="0"/>
      <w:bCs w:val="0"/>
      <w:iCs/>
      <w:color w:val="auto"/>
      <w:sz w:val="24"/>
      <w:szCs w:val="20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D66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cuodecorpodetexto">
    <w:name w:val="Body Text Indent"/>
    <w:basedOn w:val="Normal"/>
    <w:link w:val="RecuodecorpodetextoChar"/>
    <w:rsid w:val="00BD669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D6697"/>
    <w:rPr>
      <w:rFonts w:ascii="Times New Roman" w:eastAsia="Times New Roman" w:hAnsi="Times New Roman" w:cs="Times New Roman"/>
      <w:b/>
      <w:bCs/>
      <w:color w:val="FF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D6697"/>
    <w:rPr>
      <w:color w:val="0000FF"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721552"/>
    <w:pPr>
      <w:spacing w:after="100"/>
      <w:ind w:left="220"/>
    </w:pPr>
  </w:style>
  <w:style w:type="paragraph" w:styleId="Sumrio1">
    <w:name w:val="toc 1"/>
    <w:basedOn w:val="Normal"/>
    <w:next w:val="Normal"/>
    <w:autoRedefine/>
    <w:uiPriority w:val="39"/>
    <w:unhideWhenUsed/>
    <w:rsid w:val="00721552"/>
    <w:pPr>
      <w:spacing w:after="100"/>
    </w:pPr>
  </w:style>
  <w:style w:type="character" w:customStyle="1" w:styleId="Ttulo1Char">
    <w:name w:val="Título 1 Char"/>
    <w:basedOn w:val="Fontepargpadro"/>
    <w:link w:val="Ttulo1"/>
    <w:rsid w:val="00721552"/>
    <w:rPr>
      <w:rFonts w:ascii="Arial" w:eastAsia="Times New Roman" w:hAnsi="Arial" w:cs="Arial"/>
      <w:b/>
      <w:bCs/>
      <w:sz w:val="36"/>
      <w:szCs w:val="24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7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7DAD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82404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n.ufpe.br/~maraca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biclub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n.ufpe.br/~maraca/ep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EC012-9FC5-4564-B735-6B353794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669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Vinícius Monteiro</dc:creator>
  <cp:keywords/>
  <dc:description/>
  <cp:lastModifiedBy>AntonioJr</cp:lastModifiedBy>
  <cp:revision>16</cp:revision>
  <dcterms:created xsi:type="dcterms:W3CDTF">2009-09-07T13:49:00Z</dcterms:created>
  <dcterms:modified xsi:type="dcterms:W3CDTF">2009-11-29T13:05:00Z</dcterms:modified>
</cp:coreProperties>
</file>