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2F" w:rsidRDefault="00B2292F" w:rsidP="00B2292F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0"/>
          <w:szCs w:val="20"/>
          <w:lang w:val="en-US" w:eastAsia="pt-BR"/>
        </w:rPr>
      </w:pPr>
      <w:bookmarkStart w:id="0" w:name="_GoBack"/>
      <w:r w:rsidRPr="00B2292F">
        <w:rPr>
          <w:rFonts w:eastAsia="Times New Roman" w:cs="Times New Roman"/>
          <w:b/>
          <w:bCs/>
          <w:sz w:val="20"/>
          <w:szCs w:val="20"/>
          <w:lang w:val="en-US" w:eastAsia="pt-BR"/>
        </w:rPr>
        <w:t xml:space="preserve">Playlist (14 talks): The dark side of data </w:t>
      </w:r>
    </w:p>
    <w:bookmarkEnd w:id="0"/>
    <w:p w:rsidR="00B2292F" w:rsidRPr="00B2292F" w:rsidRDefault="00B2292F" w:rsidP="00B2292F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0"/>
          <w:szCs w:val="20"/>
          <w:lang w:val="en-US" w:eastAsia="pt-BR"/>
        </w:rPr>
      </w:pPr>
      <w:r w:rsidRPr="00B2292F">
        <w:rPr>
          <w:lang w:val="en-US"/>
        </w:rPr>
        <w:t>Data can be used for good, harnessed for the betterment of society, but it can also be abused. Find out about some hidden not-so-sunny uses of Big Data.</w:t>
      </w:r>
    </w:p>
    <w:p w:rsidR="00B2292F" w:rsidRPr="00B2292F" w:rsidRDefault="00B2292F" w:rsidP="00B22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FF"/>
          <w:sz w:val="20"/>
          <w:szCs w:val="20"/>
          <w:u w:val="single"/>
          <w:lang w:eastAsia="pt-BR"/>
        </w:rPr>
      </w:pPr>
      <w:r w:rsidRPr="00B2292F">
        <w:rPr>
          <w:rFonts w:eastAsia="Times New Roman" w:cs="Times New Roman"/>
          <w:sz w:val="20"/>
          <w:szCs w:val="20"/>
          <w:lang w:eastAsia="pt-BR"/>
        </w:rPr>
        <w:fldChar w:fldCharType="begin"/>
      </w:r>
      <w:r w:rsidRPr="00B2292F">
        <w:rPr>
          <w:rFonts w:eastAsia="Times New Roman" w:cs="Times New Roman"/>
          <w:sz w:val="20"/>
          <w:szCs w:val="20"/>
          <w:lang w:eastAsia="pt-BR"/>
        </w:rPr>
        <w:instrText xml:space="preserve"> HYPERLINK "https://www.ted.com/talks/malte_spitz_your_phone_company_is_watching" \t "_blank" </w:instrText>
      </w:r>
      <w:r w:rsidRPr="00B2292F">
        <w:rPr>
          <w:rFonts w:eastAsia="Times New Roman" w:cs="Times New Roman"/>
          <w:sz w:val="20"/>
          <w:szCs w:val="20"/>
          <w:lang w:eastAsia="pt-BR"/>
        </w:rPr>
        <w:fldChar w:fldCharType="separate"/>
      </w:r>
      <w:r w:rsidRPr="00B2292F">
        <w:rPr>
          <w:rFonts w:eastAsia="Times New Roman" w:cs="Times New Roman"/>
          <w:noProof/>
          <w:color w:val="0000FF"/>
          <w:sz w:val="20"/>
          <w:szCs w:val="20"/>
          <w:lang w:eastAsia="pt-BR"/>
        </w:rPr>
        <w:drawing>
          <wp:inline distT="0" distB="0" distL="0" distR="0" wp14:anchorId="1688710E" wp14:editId="0B65ED6C">
            <wp:extent cx="1565997" cy="1173192"/>
            <wp:effectExtent l="0" t="0" r="0" b="8255"/>
            <wp:docPr id="14" name="Imagem 14" descr="http://img.tedcdn.com/r/images.ted.com/images/ted/799e571b67577185b1896308767f4670c8494cfd_1600x1200.jpg?quality=70&amp;w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tedcdn.com/r/images.ted.com/images/ted/799e571b67577185b1896308767f4670c8494cfd_1600x1200.jpg?quality=70&amp;w=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135" cy="117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2292F">
        <w:rPr>
          <w:rFonts w:eastAsia="Times New Roman" w:cs="Times New Roman"/>
          <w:color w:val="0000FF"/>
          <w:sz w:val="20"/>
          <w:szCs w:val="20"/>
          <w:u w:val="single"/>
          <w:lang w:eastAsia="pt-BR"/>
        </w:rPr>
        <w:t>9:56</w:t>
      </w:r>
      <w:proofErr w:type="gramEnd"/>
      <w:r w:rsidRPr="00B2292F">
        <w:rPr>
          <w:rFonts w:eastAsia="Times New Roman" w:cs="Times New Roman"/>
          <w:color w:val="0000FF"/>
          <w:sz w:val="20"/>
          <w:szCs w:val="20"/>
          <w:u w:val="single"/>
          <w:lang w:eastAsia="pt-BR"/>
        </w:rPr>
        <w:t xml:space="preserve"> </w:t>
      </w:r>
    </w:p>
    <w:p w:rsidR="00B2292F" w:rsidRPr="00B2292F" w:rsidRDefault="00B2292F" w:rsidP="00B2292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eastAsia="pt-BR"/>
        </w:rPr>
      </w:pPr>
      <w:proofErr w:type="spellStart"/>
      <w:r w:rsidRPr="00B2292F">
        <w:rPr>
          <w:rFonts w:eastAsia="Times New Roman" w:cs="Times New Roman"/>
          <w:color w:val="0000FF"/>
          <w:sz w:val="20"/>
          <w:szCs w:val="20"/>
          <w:u w:val="single"/>
          <w:lang w:eastAsia="pt-BR"/>
        </w:rPr>
        <w:t>Now</w:t>
      </w:r>
      <w:proofErr w:type="spellEnd"/>
      <w:r w:rsidRPr="00B2292F">
        <w:rPr>
          <w:rFonts w:eastAsia="Times New Roman" w:cs="Times New Roman"/>
          <w:color w:val="0000FF"/>
          <w:sz w:val="20"/>
          <w:szCs w:val="20"/>
          <w:u w:val="single"/>
          <w:lang w:eastAsia="pt-BR"/>
        </w:rPr>
        <w:t xml:space="preserve"> </w:t>
      </w:r>
      <w:proofErr w:type="spellStart"/>
      <w:r w:rsidRPr="00B2292F">
        <w:rPr>
          <w:rFonts w:eastAsia="Times New Roman" w:cs="Times New Roman"/>
          <w:color w:val="0000FF"/>
          <w:sz w:val="20"/>
          <w:szCs w:val="20"/>
          <w:u w:val="single"/>
          <w:lang w:eastAsia="pt-BR"/>
        </w:rPr>
        <w:t>playing</w:t>
      </w:r>
      <w:proofErr w:type="spellEnd"/>
    </w:p>
    <w:p w:rsidR="00B2292F" w:rsidRPr="00B2292F" w:rsidRDefault="00B2292F" w:rsidP="00B2292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eastAsia="pt-BR"/>
        </w:rPr>
      </w:pPr>
      <w:r w:rsidRPr="00B2292F">
        <w:rPr>
          <w:rFonts w:eastAsia="Times New Roman" w:cs="Times New Roman"/>
          <w:sz w:val="20"/>
          <w:szCs w:val="20"/>
          <w:lang w:eastAsia="pt-BR"/>
        </w:rPr>
        <w:fldChar w:fldCharType="end"/>
      </w:r>
    </w:p>
    <w:p w:rsidR="00B2292F" w:rsidRPr="00B2292F" w:rsidRDefault="00B2292F" w:rsidP="00B2292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val="en-US" w:eastAsia="pt-BR"/>
        </w:rPr>
      </w:pPr>
      <w:hyperlink r:id="rId7" w:tgtFrame="_blank" w:history="1">
        <w:proofErr w:type="spell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>Malte</w:t>
        </w:r>
        <w:proofErr w:type="spell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 xml:space="preserve"> Spitz</w:t>
        </w:r>
      </w:hyperlink>
      <w:r w:rsidRPr="00B2292F">
        <w:rPr>
          <w:rFonts w:eastAsia="Times New Roman" w:cs="Times New Roman"/>
          <w:sz w:val="20"/>
          <w:szCs w:val="20"/>
          <w:lang w:val="en-US" w:eastAsia="pt-BR"/>
        </w:rPr>
        <w:t xml:space="preserve"> </w:t>
      </w:r>
      <w:hyperlink r:id="rId8" w:tgtFrame="_blank" w:history="1"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 xml:space="preserve">Your </w:t>
        </w:r>
        <w:proofErr w:type="gram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>phone company</w:t>
        </w:r>
        <w:proofErr w:type="gram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 xml:space="preserve"> is watching </w:t>
        </w:r>
      </w:hyperlink>
    </w:p>
    <w:p w:rsidR="00B2292F" w:rsidRPr="00B2292F" w:rsidRDefault="00B2292F" w:rsidP="00B2292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val="en-US" w:eastAsia="pt-BR"/>
        </w:rPr>
      </w:pPr>
      <w:r w:rsidRPr="00B2292F">
        <w:rPr>
          <w:rFonts w:eastAsia="Times New Roman" w:cs="Times New Roman"/>
          <w:sz w:val="20"/>
          <w:szCs w:val="20"/>
          <w:lang w:val="en-US" w:eastAsia="pt-BR"/>
        </w:rPr>
        <w:t xml:space="preserve">What kind of data is your cell phone company collecting? </w:t>
      </w:r>
      <w:proofErr w:type="spellStart"/>
      <w:r w:rsidRPr="00B2292F">
        <w:rPr>
          <w:rFonts w:eastAsia="Times New Roman" w:cs="Times New Roman"/>
          <w:sz w:val="20"/>
          <w:szCs w:val="20"/>
          <w:lang w:val="en-US" w:eastAsia="pt-BR"/>
        </w:rPr>
        <w:t>Malte</w:t>
      </w:r>
      <w:proofErr w:type="spellEnd"/>
      <w:r w:rsidRPr="00B2292F">
        <w:rPr>
          <w:rFonts w:eastAsia="Times New Roman" w:cs="Times New Roman"/>
          <w:sz w:val="20"/>
          <w:szCs w:val="20"/>
          <w:lang w:val="en-US" w:eastAsia="pt-BR"/>
        </w:rPr>
        <w:t xml:space="preserve"> Spitz wasn’t too worried when he asked his operator in Germany to share information stored about him. Multiple unanswered requests and a lawsuit later, Spitz received 35,830 lines of code — a detailed, nearly minute-by-minute account of half a year of his life. </w:t>
      </w:r>
    </w:p>
    <w:p w:rsidR="00B2292F" w:rsidRPr="00B2292F" w:rsidRDefault="00B2292F" w:rsidP="00B2292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eastAsia="pt-BR"/>
        </w:rPr>
      </w:pPr>
      <w:hyperlink r:id="rId9" w:history="1">
        <w:proofErr w:type="spell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Watch</w:t>
        </w:r>
        <w:proofErr w:type="spell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later </w:t>
        </w:r>
      </w:hyperlink>
      <w:r w:rsidRPr="00B2292F">
        <w:rPr>
          <w:rFonts w:eastAsia="Times New Roman" w:cs="Times New Roman"/>
          <w:sz w:val="20"/>
          <w:szCs w:val="20"/>
          <w:lang w:eastAsia="pt-BR"/>
        </w:rPr>
        <w:t xml:space="preserve">· </w:t>
      </w:r>
      <w:hyperlink r:id="rId10" w:tgtFrame="_blank" w:history="1"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222 </w:t>
        </w:r>
        <w:proofErr w:type="spell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comments</w:t>
        </w:r>
        <w:proofErr w:type="spell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B2292F" w:rsidRPr="00B2292F" w:rsidRDefault="00B2292F" w:rsidP="00B22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t-BR"/>
        </w:rPr>
      </w:pPr>
      <w:hyperlink r:id="rId11" w:tgtFrame="_blank" w:history="1">
        <w:r w:rsidRPr="00B2292F">
          <w:rPr>
            <w:rFonts w:eastAsia="Times New Roman" w:cs="Times New Roman"/>
            <w:noProof/>
            <w:color w:val="0000FF"/>
            <w:sz w:val="20"/>
            <w:szCs w:val="20"/>
            <w:lang w:eastAsia="pt-BR"/>
          </w:rPr>
          <w:drawing>
            <wp:inline distT="0" distB="0" distL="0" distR="0" wp14:anchorId="6051F8B6" wp14:editId="43BF4BF6">
              <wp:extent cx="1634786" cy="1224726"/>
              <wp:effectExtent l="0" t="0" r="3810" b="0"/>
              <wp:docPr id="13" name="Imagem 13" descr="http://img.tedcdn.com/r/images.ted.com/images/ted/2c04772cdcfe28f51013d3074203cd142b98838a_1600x1200.jpg?quality=70&amp;w=3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img.tedcdn.com/r/images.ted.com/images/ted/2c04772cdcfe28f51013d3074203cd142b98838a_1600x1200.jpg?quality=70&amp;w=300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34930" cy="12248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gram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19:18</w:t>
        </w:r>
        <w:proofErr w:type="gram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B2292F" w:rsidRPr="00B2292F" w:rsidRDefault="00B2292F" w:rsidP="00B2292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val="en-US" w:eastAsia="pt-BR"/>
        </w:rPr>
      </w:pPr>
      <w:hyperlink r:id="rId13" w:tgtFrame="_blank" w:history="1">
        <w:proofErr w:type="spell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>Mikko</w:t>
        </w:r>
        <w:proofErr w:type="spell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 xml:space="preserve"> </w:t>
        </w:r>
        <w:proofErr w:type="spell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>Hypponen</w:t>
        </w:r>
        <w:proofErr w:type="spellEnd"/>
      </w:hyperlink>
      <w:r w:rsidRPr="00B2292F">
        <w:rPr>
          <w:rFonts w:eastAsia="Times New Roman" w:cs="Times New Roman"/>
          <w:sz w:val="20"/>
          <w:szCs w:val="20"/>
          <w:lang w:val="en-US" w:eastAsia="pt-BR"/>
        </w:rPr>
        <w:t xml:space="preserve"> </w:t>
      </w:r>
      <w:hyperlink r:id="rId14" w:tgtFrame="_blank" w:history="1"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 xml:space="preserve">How the NSA betrayed the world's trust -- time to act </w:t>
        </w:r>
      </w:hyperlink>
    </w:p>
    <w:p w:rsidR="00B2292F" w:rsidRPr="00B2292F" w:rsidRDefault="00B2292F" w:rsidP="00B2292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val="en-US" w:eastAsia="pt-BR"/>
        </w:rPr>
      </w:pPr>
      <w:r w:rsidRPr="00B2292F">
        <w:rPr>
          <w:rFonts w:eastAsia="Times New Roman" w:cs="Times New Roman"/>
          <w:sz w:val="20"/>
          <w:szCs w:val="20"/>
          <w:lang w:val="en-US" w:eastAsia="pt-BR"/>
        </w:rPr>
        <w:t xml:space="preserve">Recent events have highlighted, underlined and bolded the fact that the United States is performing blanket surveillance on any foreigner whose data passes through an American entity — whether they are suspected of wrongdoing or not. This means that, essentially, every international user of the internet is being watched, says </w:t>
      </w:r>
      <w:proofErr w:type="spellStart"/>
      <w:r w:rsidRPr="00B2292F">
        <w:rPr>
          <w:rFonts w:eastAsia="Times New Roman" w:cs="Times New Roman"/>
          <w:sz w:val="20"/>
          <w:szCs w:val="20"/>
          <w:lang w:val="en-US" w:eastAsia="pt-BR"/>
        </w:rPr>
        <w:t>Mikko</w:t>
      </w:r>
      <w:proofErr w:type="spellEnd"/>
      <w:r w:rsidRPr="00B2292F">
        <w:rPr>
          <w:rFonts w:eastAsia="Times New Roman" w:cs="Times New Roman"/>
          <w:sz w:val="20"/>
          <w:szCs w:val="20"/>
          <w:lang w:val="en-US" w:eastAsia="pt-BR"/>
        </w:rPr>
        <w:t xml:space="preserve"> </w:t>
      </w:r>
      <w:proofErr w:type="spellStart"/>
      <w:r w:rsidRPr="00B2292F">
        <w:rPr>
          <w:rFonts w:eastAsia="Times New Roman" w:cs="Times New Roman"/>
          <w:sz w:val="20"/>
          <w:szCs w:val="20"/>
          <w:lang w:val="en-US" w:eastAsia="pt-BR"/>
        </w:rPr>
        <w:t>Hypponen</w:t>
      </w:r>
      <w:proofErr w:type="spellEnd"/>
      <w:r w:rsidRPr="00B2292F">
        <w:rPr>
          <w:rFonts w:eastAsia="Times New Roman" w:cs="Times New Roman"/>
          <w:sz w:val="20"/>
          <w:szCs w:val="20"/>
          <w:lang w:val="en-US" w:eastAsia="pt-BR"/>
        </w:rPr>
        <w:t xml:space="preserve">. An important rant, wrapped with a plea: to find alternative solutions to using </w:t>
      </w:r>
      <w:r w:rsidRPr="00B2292F">
        <w:rPr>
          <w:rFonts w:eastAsia="Times New Roman" w:cs="Times New Roman"/>
          <w:sz w:val="20"/>
          <w:szCs w:val="20"/>
          <w:lang w:val="en-US" w:eastAsia="pt-BR"/>
        </w:rPr>
        <w:lastRenderedPageBreak/>
        <w:t xml:space="preserve">American companies for the world's information needs. </w:t>
      </w:r>
    </w:p>
    <w:p w:rsidR="00B2292F" w:rsidRPr="00B2292F" w:rsidRDefault="00B2292F" w:rsidP="00B2292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eastAsia="pt-BR"/>
        </w:rPr>
      </w:pPr>
      <w:hyperlink r:id="rId15" w:history="1">
        <w:proofErr w:type="spell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Watch</w:t>
        </w:r>
        <w:proofErr w:type="spell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later </w:t>
        </w:r>
      </w:hyperlink>
      <w:r w:rsidRPr="00B2292F">
        <w:rPr>
          <w:rFonts w:eastAsia="Times New Roman" w:cs="Times New Roman"/>
          <w:sz w:val="20"/>
          <w:szCs w:val="20"/>
          <w:lang w:eastAsia="pt-BR"/>
        </w:rPr>
        <w:t xml:space="preserve">· </w:t>
      </w:r>
      <w:hyperlink r:id="rId16" w:tgtFrame="_blank" w:history="1"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501 </w:t>
        </w:r>
        <w:proofErr w:type="spell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comments</w:t>
        </w:r>
        <w:proofErr w:type="spell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B2292F" w:rsidRPr="00B2292F" w:rsidRDefault="00B2292F" w:rsidP="00B22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t-BR"/>
        </w:rPr>
      </w:pPr>
      <w:hyperlink r:id="rId17" w:tgtFrame="_blank" w:history="1">
        <w:r w:rsidRPr="00B2292F">
          <w:rPr>
            <w:rFonts w:eastAsia="Times New Roman" w:cs="Times New Roman"/>
            <w:noProof/>
            <w:color w:val="0000FF"/>
            <w:sz w:val="20"/>
            <w:szCs w:val="20"/>
            <w:lang w:eastAsia="pt-BR"/>
          </w:rPr>
          <w:drawing>
            <wp:inline distT="0" distB="0" distL="0" distR="0" wp14:anchorId="1CD20126" wp14:editId="3F82CE0B">
              <wp:extent cx="1531153" cy="1147088"/>
              <wp:effectExtent l="0" t="0" r="0" b="0"/>
              <wp:docPr id="12" name="Imagem 12" descr="http://img.tedcdn.com/r/images.ted.com/images/ted/a1dff6f8b58a59c8f721cb351b1e6c43f9d8db0f_1600x1200.jpg?quality=70&amp;w=3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img.tedcdn.com/r/images.ted.com/images/ted/a1dff6f8b58a59c8f721cb351b1e6c43f9d8db0f_1600x1200.jpg?quality=70&amp;w=300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1288" cy="114718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gram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18:57</w:t>
        </w:r>
        <w:proofErr w:type="gram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B2292F" w:rsidRPr="00B2292F" w:rsidRDefault="00B2292F" w:rsidP="00B2292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val="en-US" w:eastAsia="pt-BR"/>
        </w:rPr>
      </w:pPr>
      <w:hyperlink r:id="rId19" w:tgtFrame="_blank" w:history="1"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>Heather Brooke</w:t>
        </w:r>
      </w:hyperlink>
      <w:r w:rsidRPr="00B2292F">
        <w:rPr>
          <w:rFonts w:eastAsia="Times New Roman" w:cs="Times New Roman"/>
          <w:sz w:val="20"/>
          <w:szCs w:val="20"/>
          <w:lang w:val="en-US" w:eastAsia="pt-BR"/>
        </w:rPr>
        <w:t xml:space="preserve"> </w:t>
      </w:r>
      <w:hyperlink r:id="rId20" w:tgtFrame="_blank" w:history="1"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 xml:space="preserve">My battle to expose government corruption </w:t>
        </w:r>
      </w:hyperlink>
    </w:p>
    <w:p w:rsidR="00B2292F" w:rsidRPr="00B2292F" w:rsidRDefault="00B2292F" w:rsidP="00B2292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val="en-US" w:eastAsia="pt-BR"/>
        </w:rPr>
      </w:pPr>
      <w:r w:rsidRPr="00B2292F">
        <w:rPr>
          <w:rFonts w:eastAsia="Times New Roman" w:cs="Times New Roman"/>
          <w:sz w:val="20"/>
          <w:szCs w:val="20"/>
          <w:lang w:val="en-US" w:eastAsia="pt-BR"/>
        </w:rPr>
        <w:t xml:space="preserve">Our leaders need to be held accountable, says journalist Heather Brooke. And she should know: Brooke uncovered the British Parliamentary financial expenses that led to a major political scandal in 2009. She urges us to ask our leaders questions through platforms like Freedom of Information requests — and to finally get some answers. </w:t>
      </w:r>
    </w:p>
    <w:p w:rsidR="00B2292F" w:rsidRPr="00B2292F" w:rsidRDefault="00B2292F" w:rsidP="00B2292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eastAsia="pt-BR"/>
        </w:rPr>
      </w:pPr>
      <w:hyperlink r:id="rId21" w:history="1">
        <w:proofErr w:type="spell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Watch</w:t>
        </w:r>
        <w:proofErr w:type="spell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later </w:t>
        </w:r>
      </w:hyperlink>
      <w:r w:rsidRPr="00B2292F">
        <w:rPr>
          <w:rFonts w:eastAsia="Times New Roman" w:cs="Times New Roman"/>
          <w:sz w:val="20"/>
          <w:szCs w:val="20"/>
          <w:lang w:eastAsia="pt-BR"/>
        </w:rPr>
        <w:t xml:space="preserve">· </w:t>
      </w:r>
      <w:hyperlink r:id="rId22" w:tgtFrame="_blank" w:history="1"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124 </w:t>
        </w:r>
        <w:proofErr w:type="spell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comments</w:t>
        </w:r>
        <w:proofErr w:type="spell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B2292F" w:rsidRPr="00B2292F" w:rsidRDefault="00B2292F" w:rsidP="00B22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t-BR"/>
        </w:rPr>
      </w:pPr>
      <w:hyperlink r:id="rId23" w:tgtFrame="_blank" w:history="1">
        <w:r w:rsidRPr="00B2292F">
          <w:rPr>
            <w:rFonts w:eastAsia="Times New Roman" w:cs="Times New Roman"/>
            <w:noProof/>
            <w:color w:val="0000FF"/>
            <w:sz w:val="20"/>
            <w:szCs w:val="20"/>
            <w:lang w:eastAsia="pt-BR"/>
          </w:rPr>
          <w:drawing>
            <wp:inline distT="0" distB="0" distL="0" distR="0" wp14:anchorId="18276187" wp14:editId="39D5303D">
              <wp:extent cx="1427522" cy="1069451"/>
              <wp:effectExtent l="0" t="0" r="1270" b="0"/>
              <wp:docPr id="11" name="Imagem 11" descr="http://img.tedcdn.com/r/images.ted.com/images/ted/e980f1cba1abf033889d1fb836f805799612f8b1_800x600.jpg?quality=70&amp;w=3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img.tedcdn.com/r/images.ted.com/images/ted/e980f1cba1abf033889d1fb836f805799612f8b1_800x600.jpg?quality=70&amp;w=300"/>
                      <pic:cNvPicPr>
                        <a:picLocks noChangeAspect="1" noChangeArrowheads="1"/>
                      </pic:cNvPicPr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7648" cy="10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gram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14:19</w:t>
        </w:r>
        <w:proofErr w:type="gram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B2292F" w:rsidRPr="00B2292F" w:rsidRDefault="00B2292F" w:rsidP="00B2292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eastAsia="pt-BR"/>
        </w:rPr>
      </w:pPr>
      <w:hyperlink r:id="rId25" w:tgtFrame="_blank" w:history="1"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Ben </w:t>
        </w:r>
        <w:proofErr w:type="spell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Goldacre</w:t>
        </w:r>
        <w:proofErr w:type="spellEnd"/>
      </w:hyperlink>
      <w:r w:rsidRPr="00B2292F">
        <w:rPr>
          <w:rFonts w:eastAsia="Times New Roman" w:cs="Times New Roman"/>
          <w:sz w:val="20"/>
          <w:szCs w:val="20"/>
          <w:lang w:eastAsia="pt-BR"/>
        </w:rPr>
        <w:t xml:space="preserve"> </w:t>
      </w:r>
      <w:hyperlink r:id="rId26" w:tgtFrame="_blank" w:history="1">
        <w:proofErr w:type="spell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Battling</w:t>
        </w:r>
        <w:proofErr w:type="spell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  <w:proofErr w:type="spell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bad</w:t>
        </w:r>
        <w:proofErr w:type="spell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  <w:proofErr w:type="spell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science</w:t>
        </w:r>
        <w:proofErr w:type="spell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B2292F" w:rsidRPr="00B2292F" w:rsidRDefault="00B2292F" w:rsidP="00B2292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val="en-US" w:eastAsia="pt-BR"/>
        </w:rPr>
      </w:pPr>
      <w:r w:rsidRPr="00B2292F">
        <w:rPr>
          <w:rFonts w:eastAsia="Times New Roman" w:cs="Times New Roman"/>
          <w:sz w:val="20"/>
          <w:szCs w:val="20"/>
          <w:lang w:val="en-US" w:eastAsia="pt-BR"/>
        </w:rPr>
        <w:t xml:space="preserve">Every day there are news reports of new health advice, but how can you know if they're right? Doctor and epidemiologist Ben </w:t>
      </w:r>
      <w:proofErr w:type="spellStart"/>
      <w:r w:rsidRPr="00B2292F">
        <w:rPr>
          <w:rFonts w:eastAsia="Times New Roman" w:cs="Times New Roman"/>
          <w:sz w:val="20"/>
          <w:szCs w:val="20"/>
          <w:lang w:val="en-US" w:eastAsia="pt-BR"/>
        </w:rPr>
        <w:t>Goldacre</w:t>
      </w:r>
      <w:proofErr w:type="spellEnd"/>
      <w:r w:rsidRPr="00B2292F">
        <w:rPr>
          <w:rFonts w:eastAsia="Times New Roman" w:cs="Times New Roman"/>
          <w:sz w:val="20"/>
          <w:szCs w:val="20"/>
          <w:lang w:val="en-US" w:eastAsia="pt-BR"/>
        </w:rPr>
        <w:t xml:space="preserve"> shows us, at high speed, the ways evidence can be distorted, from the blindingly obvious nutrition claims to the very subtle tricks of the pharmaceutical industry. </w:t>
      </w:r>
    </w:p>
    <w:p w:rsidR="00B2292F" w:rsidRPr="00B2292F" w:rsidRDefault="00B2292F" w:rsidP="00B2292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eastAsia="pt-BR"/>
        </w:rPr>
      </w:pPr>
      <w:hyperlink r:id="rId27" w:history="1">
        <w:proofErr w:type="spell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Watch</w:t>
        </w:r>
        <w:proofErr w:type="spell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later </w:t>
        </w:r>
      </w:hyperlink>
      <w:r w:rsidRPr="00B2292F">
        <w:rPr>
          <w:rFonts w:eastAsia="Times New Roman" w:cs="Times New Roman"/>
          <w:sz w:val="20"/>
          <w:szCs w:val="20"/>
          <w:lang w:eastAsia="pt-BR"/>
        </w:rPr>
        <w:t xml:space="preserve">· </w:t>
      </w:r>
      <w:hyperlink r:id="rId28" w:tgtFrame="_blank" w:history="1"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298 </w:t>
        </w:r>
        <w:proofErr w:type="spell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comments</w:t>
        </w:r>
        <w:proofErr w:type="spell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B2292F" w:rsidRPr="00B2292F" w:rsidRDefault="00B2292F" w:rsidP="00B22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t-BR"/>
        </w:rPr>
      </w:pPr>
      <w:hyperlink r:id="rId29" w:tgtFrame="_blank" w:history="1">
        <w:r w:rsidRPr="00B2292F">
          <w:rPr>
            <w:rFonts w:eastAsia="Times New Roman" w:cs="Times New Roman"/>
            <w:noProof/>
            <w:color w:val="0000FF"/>
            <w:sz w:val="20"/>
            <w:szCs w:val="20"/>
            <w:lang w:eastAsia="pt-BR"/>
          </w:rPr>
          <w:drawing>
            <wp:inline distT="0" distB="0" distL="0" distR="0" wp14:anchorId="42A876D7" wp14:editId="53E3F869">
              <wp:extent cx="1544128" cy="1156808"/>
              <wp:effectExtent l="0" t="0" r="0" b="5715"/>
              <wp:docPr id="10" name="Imagem 10" descr="http://img.tedcdn.com/r/images.ted.com/images/ted/455ebe6c262d8f567e288fcda788a28def875400_1600x1200.jpg?quality=70&amp;w=3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img.tedcdn.com/r/images.ted.com/images/ted/455ebe6c262d8f567e288fcda788a28def875400_1600x1200.jpg?quality=70&amp;w=300"/>
                      <pic:cNvPicPr>
                        <a:picLocks noChangeAspect="1" noChangeArrowheads="1"/>
                      </pic:cNvPicPr>
                    </pic:nvPicPr>
                    <pic:blipFill>
                      <a:blip r:embed="rId3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44264" cy="1156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gram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15:00</w:t>
        </w:r>
        <w:proofErr w:type="gram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B2292F" w:rsidRPr="00B2292F" w:rsidRDefault="00B2292F" w:rsidP="00B2292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val="en-US" w:eastAsia="pt-BR"/>
        </w:rPr>
      </w:pPr>
      <w:hyperlink r:id="rId31" w:tgtFrame="_blank" w:history="1"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 xml:space="preserve">Alessandro </w:t>
        </w:r>
        <w:proofErr w:type="spell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>Acquisti</w:t>
        </w:r>
        <w:proofErr w:type="spellEnd"/>
      </w:hyperlink>
      <w:r w:rsidRPr="00B2292F">
        <w:rPr>
          <w:rFonts w:eastAsia="Times New Roman" w:cs="Times New Roman"/>
          <w:sz w:val="20"/>
          <w:szCs w:val="20"/>
          <w:lang w:val="en-US" w:eastAsia="pt-BR"/>
        </w:rPr>
        <w:t xml:space="preserve"> </w:t>
      </w:r>
      <w:hyperlink r:id="rId32" w:tgtFrame="_blank" w:history="1"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 xml:space="preserve">What </w:t>
        </w:r>
        <w:proofErr w:type="gram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>will</w:t>
        </w:r>
        <w:proofErr w:type="gram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 xml:space="preserve"> a future without secrets look like? </w:t>
        </w:r>
      </w:hyperlink>
    </w:p>
    <w:p w:rsidR="00B2292F" w:rsidRPr="00B2292F" w:rsidRDefault="00B2292F" w:rsidP="00B2292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val="en-US" w:eastAsia="pt-BR"/>
        </w:rPr>
      </w:pPr>
      <w:r w:rsidRPr="00B2292F">
        <w:rPr>
          <w:rFonts w:eastAsia="Times New Roman" w:cs="Times New Roman"/>
          <w:sz w:val="20"/>
          <w:szCs w:val="20"/>
          <w:lang w:val="en-US" w:eastAsia="pt-BR"/>
        </w:rPr>
        <w:t xml:space="preserve">The line between public and private has blurred in the past decade, both online and in real life, and Alessandro </w:t>
      </w:r>
      <w:proofErr w:type="spellStart"/>
      <w:r w:rsidRPr="00B2292F">
        <w:rPr>
          <w:rFonts w:eastAsia="Times New Roman" w:cs="Times New Roman"/>
          <w:sz w:val="20"/>
          <w:szCs w:val="20"/>
          <w:lang w:val="en-US" w:eastAsia="pt-BR"/>
        </w:rPr>
        <w:t>Acquisti</w:t>
      </w:r>
      <w:proofErr w:type="spellEnd"/>
      <w:r w:rsidRPr="00B2292F">
        <w:rPr>
          <w:rFonts w:eastAsia="Times New Roman" w:cs="Times New Roman"/>
          <w:sz w:val="20"/>
          <w:szCs w:val="20"/>
          <w:lang w:val="en-US" w:eastAsia="pt-BR"/>
        </w:rPr>
        <w:t xml:space="preserve"> is here to explain what this means and why it matters. In this thought-provoking, slightly chilling talk, he shares details of recent and ongoing research — including a project that shows how easy it is to match a photograph of a stranger with their sensitive personal information. </w:t>
      </w:r>
    </w:p>
    <w:p w:rsidR="00B2292F" w:rsidRPr="00B2292F" w:rsidRDefault="00B2292F" w:rsidP="00B2292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eastAsia="pt-BR"/>
        </w:rPr>
      </w:pPr>
      <w:hyperlink r:id="rId33" w:history="1">
        <w:proofErr w:type="spell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Watch</w:t>
        </w:r>
        <w:proofErr w:type="spell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later </w:t>
        </w:r>
      </w:hyperlink>
      <w:r w:rsidRPr="00B2292F">
        <w:rPr>
          <w:rFonts w:eastAsia="Times New Roman" w:cs="Times New Roman"/>
          <w:sz w:val="20"/>
          <w:szCs w:val="20"/>
          <w:lang w:eastAsia="pt-BR"/>
        </w:rPr>
        <w:t xml:space="preserve">· </w:t>
      </w:r>
      <w:hyperlink r:id="rId34" w:tgtFrame="_blank" w:history="1"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126 </w:t>
        </w:r>
        <w:proofErr w:type="spell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comments</w:t>
        </w:r>
        <w:proofErr w:type="spell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B2292F" w:rsidRPr="00B2292F" w:rsidRDefault="00B2292F" w:rsidP="00B22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t-BR"/>
        </w:rPr>
      </w:pPr>
      <w:r w:rsidRPr="00D041BD">
        <w:drawing>
          <wp:inline distT="0" distB="0" distL="0" distR="0" wp14:anchorId="67C30D56" wp14:editId="40E39AF2">
            <wp:extent cx="1535502" cy="1150346"/>
            <wp:effectExtent l="0" t="0" r="7620" b="0"/>
            <wp:docPr id="9" name="Imagem 9" descr="http://img.tedcdn.com/r/images.ted.com/images/ted/c43091837a164f28d10925f2f4ab961d38ccc577_800x600.jpg?quality=70&amp;w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tedcdn.com/r/images.ted.com/images/ted/c43091837a164f28d10925f2f4ab961d38ccc577_800x600.jpg?quality=70&amp;w=30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638" cy="115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6" w:tgtFrame="_blank" w:history="1">
        <w:proofErr w:type="gram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14:30</w:t>
        </w:r>
        <w:proofErr w:type="gram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B2292F" w:rsidRPr="00B2292F" w:rsidRDefault="00B2292F" w:rsidP="00B2292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val="en-US" w:eastAsia="pt-BR"/>
        </w:rPr>
      </w:pPr>
      <w:hyperlink r:id="rId37" w:tgtFrame="_blank" w:history="1"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 xml:space="preserve">Hasan </w:t>
        </w:r>
        <w:proofErr w:type="spell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>Elahi</w:t>
        </w:r>
        <w:proofErr w:type="spellEnd"/>
      </w:hyperlink>
      <w:r w:rsidRPr="00B2292F">
        <w:rPr>
          <w:rFonts w:eastAsia="Times New Roman" w:cs="Times New Roman"/>
          <w:sz w:val="20"/>
          <w:szCs w:val="20"/>
          <w:lang w:val="en-US" w:eastAsia="pt-BR"/>
        </w:rPr>
        <w:t xml:space="preserve"> </w:t>
      </w:r>
      <w:hyperlink r:id="rId38" w:tgtFrame="_blank" w:history="1"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 xml:space="preserve">FBI, here I am! </w:t>
        </w:r>
      </w:hyperlink>
    </w:p>
    <w:p w:rsidR="00B2292F" w:rsidRPr="00B2292F" w:rsidRDefault="00B2292F" w:rsidP="00B2292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eastAsia="pt-BR"/>
        </w:rPr>
      </w:pPr>
      <w:r w:rsidRPr="00B2292F">
        <w:rPr>
          <w:rFonts w:eastAsia="Times New Roman" w:cs="Times New Roman"/>
          <w:sz w:val="20"/>
          <w:szCs w:val="20"/>
          <w:lang w:val="en-US" w:eastAsia="pt-BR"/>
        </w:rPr>
        <w:t xml:space="preserve">After he ended up on a watch list by accident, Hasan </w:t>
      </w:r>
      <w:proofErr w:type="spellStart"/>
      <w:r w:rsidRPr="00B2292F">
        <w:rPr>
          <w:rFonts w:eastAsia="Times New Roman" w:cs="Times New Roman"/>
          <w:sz w:val="20"/>
          <w:szCs w:val="20"/>
          <w:lang w:val="en-US" w:eastAsia="pt-BR"/>
        </w:rPr>
        <w:t>Elahi</w:t>
      </w:r>
      <w:proofErr w:type="spellEnd"/>
      <w:r w:rsidRPr="00B2292F">
        <w:rPr>
          <w:rFonts w:eastAsia="Times New Roman" w:cs="Times New Roman"/>
          <w:sz w:val="20"/>
          <w:szCs w:val="20"/>
          <w:lang w:val="en-US" w:eastAsia="pt-BR"/>
        </w:rPr>
        <w:t xml:space="preserve"> was advised by his local FBI agents to let them know when he was traveling. </w:t>
      </w:r>
      <w:r w:rsidRPr="00B2292F">
        <w:rPr>
          <w:rFonts w:eastAsia="Times New Roman" w:cs="Times New Roman"/>
          <w:sz w:val="20"/>
          <w:szCs w:val="20"/>
          <w:lang w:eastAsia="pt-BR"/>
        </w:rPr>
        <w:t xml:space="preserve">He </w:t>
      </w:r>
      <w:proofErr w:type="spellStart"/>
      <w:r w:rsidRPr="00B2292F">
        <w:rPr>
          <w:rFonts w:eastAsia="Times New Roman" w:cs="Times New Roman"/>
          <w:sz w:val="20"/>
          <w:szCs w:val="20"/>
          <w:lang w:eastAsia="pt-BR"/>
        </w:rPr>
        <w:t>did</w:t>
      </w:r>
      <w:proofErr w:type="spellEnd"/>
      <w:r w:rsidRPr="00B2292F">
        <w:rPr>
          <w:rFonts w:eastAsia="Times New Roman" w:cs="Times New Roman"/>
          <w:sz w:val="20"/>
          <w:szCs w:val="20"/>
          <w:lang w:eastAsia="pt-BR"/>
        </w:rPr>
        <w:t xml:space="preserve"> </w:t>
      </w:r>
      <w:proofErr w:type="spellStart"/>
      <w:r w:rsidRPr="00B2292F">
        <w:rPr>
          <w:rFonts w:eastAsia="Times New Roman" w:cs="Times New Roman"/>
          <w:sz w:val="20"/>
          <w:szCs w:val="20"/>
          <w:lang w:eastAsia="pt-BR"/>
        </w:rPr>
        <w:t>that</w:t>
      </w:r>
      <w:proofErr w:type="spellEnd"/>
      <w:r w:rsidRPr="00B2292F">
        <w:rPr>
          <w:rFonts w:eastAsia="Times New Roman" w:cs="Times New Roman"/>
          <w:sz w:val="20"/>
          <w:szCs w:val="20"/>
          <w:lang w:eastAsia="pt-BR"/>
        </w:rPr>
        <w:t xml:space="preserve"> </w:t>
      </w:r>
      <w:proofErr w:type="spellStart"/>
      <w:r w:rsidRPr="00B2292F">
        <w:rPr>
          <w:rFonts w:eastAsia="Times New Roman" w:cs="Times New Roman"/>
          <w:sz w:val="20"/>
          <w:szCs w:val="20"/>
          <w:lang w:eastAsia="pt-BR"/>
        </w:rPr>
        <w:t>and</w:t>
      </w:r>
      <w:proofErr w:type="spellEnd"/>
      <w:r w:rsidRPr="00B2292F">
        <w:rPr>
          <w:rFonts w:eastAsia="Times New Roman" w:cs="Times New Roman"/>
          <w:sz w:val="20"/>
          <w:szCs w:val="20"/>
          <w:lang w:eastAsia="pt-BR"/>
        </w:rPr>
        <w:t xml:space="preserve"> </w:t>
      </w:r>
      <w:proofErr w:type="gramStart"/>
      <w:r w:rsidRPr="00B2292F">
        <w:rPr>
          <w:rFonts w:eastAsia="Times New Roman" w:cs="Times New Roman"/>
          <w:sz w:val="20"/>
          <w:szCs w:val="20"/>
          <w:lang w:eastAsia="pt-BR"/>
        </w:rPr>
        <w:t>more ...</w:t>
      </w:r>
      <w:proofErr w:type="gramEnd"/>
      <w:r w:rsidRPr="00B2292F">
        <w:rPr>
          <w:rFonts w:eastAsia="Times New Roman" w:cs="Times New Roman"/>
          <w:sz w:val="20"/>
          <w:szCs w:val="20"/>
          <w:lang w:eastAsia="pt-BR"/>
        </w:rPr>
        <w:t xml:space="preserve"> </w:t>
      </w:r>
      <w:proofErr w:type="spellStart"/>
      <w:proofErr w:type="gramStart"/>
      <w:r w:rsidRPr="00B2292F">
        <w:rPr>
          <w:rFonts w:eastAsia="Times New Roman" w:cs="Times New Roman"/>
          <w:sz w:val="20"/>
          <w:szCs w:val="20"/>
          <w:lang w:eastAsia="pt-BR"/>
        </w:rPr>
        <w:t>much</w:t>
      </w:r>
      <w:proofErr w:type="spellEnd"/>
      <w:proofErr w:type="gramEnd"/>
      <w:r w:rsidRPr="00B2292F">
        <w:rPr>
          <w:rFonts w:eastAsia="Times New Roman" w:cs="Times New Roman"/>
          <w:sz w:val="20"/>
          <w:szCs w:val="20"/>
          <w:lang w:eastAsia="pt-BR"/>
        </w:rPr>
        <w:t xml:space="preserve"> more. </w:t>
      </w:r>
    </w:p>
    <w:p w:rsidR="00B2292F" w:rsidRPr="00B2292F" w:rsidRDefault="00B2292F" w:rsidP="00B2292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eastAsia="pt-BR"/>
        </w:rPr>
      </w:pPr>
      <w:hyperlink r:id="rId39" w:history="1">
        <w:proofErr w:type="spell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Watch</w:t>
        </w:r>
        <w:proofErr w:type="spell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later </w:t>
        </w:r>
      </w:hyperlink>
      <w:r w:rsidRPr="00B2292F">
        <w:rPr>
          <w:rFonts w:eastAsia="Times New Roman" w:cs="Times New Roman"/>
          <w:sz w:val="20"/>
          <w:szCs w:val="20"/>
          <w:lang w:eastAsia="pt-BR"/>
        </w:rPr>
        <w:t xml:space="preserve">· </w:t>
      </w:r>
      <w:hyperlink r:id="rId40" w:tgtFrame="_blank" w:history="1"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130 </w:t>
        </w:r>
        <w:proofErr w:type="spell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comments</w:t>
        </w:r>
        <w:proofErr w:type="spell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B2292F" w:rsidRPr="00B2292F" w:rsidRDefault="00B2292F" w:rsidP="00B22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t-BR"/>
        </w:rPr>
      </w:pPr>
      <w:hyperlink r:id="rId41" w:tgtFrame="_blank" w:history="1">
        <w:r w:rsidRPr="00B2292F">
          <w:rPr>
            <w:rFonts w:eastAsia="Times New Roman" w:cs="Times New Roman"/>
            <w:noProof/>
            <w:color w:val="0000FF"/>
            <w:sz w:val="20"/>
            <w:szCs w:val="20"/>
            <w:lang w:eastAsia="pt-BR"/>
          </w:rPr>
          <w:drawing>
            <wp:inline distT="0" distB="0" distL="0" distR="0" wp14:anchorId="1E3B6264" wp14:editId="673A61B4">
              <wp:extent cx="1915064" cy="1434701"/>
              <wp:effectExtent l="0" t="0" r="9525" b="0"/>
              <wp:docPr id="8" name="Imagem 8" descr="http://img.tedcdn.com/r/images.ted.com/images/ted/250c558c0c61fa283e06b0ee40a19af0e3045c2a_800x600.jpg?quality=70&amp;w=3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://img.tedcdn.com/r/images.ted.com/images/ted/250c558c0c61fa283e06b0ee40a19af0e3045c2a_800x600.jpg?quality=70&amp;w=300"/>
                      <pic:cNvPicPr>
                        <a:picLocks noChangeAspect="1" noChangeArrowheads="1"/>
                      </pic:cNvPicPr>
                    </pic:nvPicPr>
                    <pic:blipFill>
                      <a:blip r:embed="rId4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15233" cy="14348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gram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9:23</w:t>
        </w:r>
        <w:proofErr w:type="gram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B2292F" w:rsidRPr="00B2292F" w:rsidRDefault="00B2292F" w:rsidP="00B2292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val="en-US" w:eastAsia="pt-BR"/>
        </w:rPr>
      </w:pPr>
      <w:hyperlink r:id="rId43" w:tgtFrame="_blank" w:history="1">
        <w:proofErr w:type="spell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>Mikko</w:t>
        </w:r>
        <w:proofErr w:type="spell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 xml:space="preserve"> </w:t>
        </w:r>
        <w:proofErr w:type="spell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>Hypponen</w:t>
        </w:r>
        <w:proofErr w:type="spellEnd"/>
      </w:hyperlink>
      <w:r w:rsidRPr="00B2292F">
        <w:rPr>
          <w:rFonts w:eastAsia="Times New Roman" w:cs="Times New Roman"/>
          <w:sz w:val="20"/>
          <w:szCs w:val="20"/>
          <w:lang w:val="en-US" w:eastAsia="pt-BR"/>
        </w:rPr>
        <w:t xml:space="preserve"> </w:t>
      </w:r>
      <w:hyperlink r:id="rId44" w:tgtFrame="_blank" w:history="1"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 xml:space="preserve">Three types of online attack </w:t>
        </w:r>
      </w:hyperlink>
    </w:p>
    <w:p w:rsidR="00B2292F" w:rsidRPr="00B2292F" w:rsidRDefault="00B2292F" w:rsidP="00B2292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eastAsia="pt-BR"/>
        </w:rPr>
      </w:pPr>
      <w:r w:rsidRPr="00B2292F">
        <w:rPr>
          <w:rFonts w:eastAsia="Times New Roman" w:cs="Times New Roman"/>
          <w:sz w:val="20"/>
          <w:szCs w:val="20"/>
          <w:lang w:val="en-US" w:eastAsia="pt-BR"/>
        </w:rPr>
        <w:t xml:space="preserve">Cybercrime expert </w:t>
      </w:r>
      <w:proofErr w:type="spellStart"/>
      <w:r w:rsidRPr="00B2292F">
        <w:rPr>
          <w:rFonts w:eastAsia="Times New Roman" w:cs="Times New Roman"/>
          <w:sz w:val="20"/>
          <w:szCs w:val="20"/>
          <w:lang w:val="en-US" w:eastAsia="pt-BR"/>
        </w:rPr>
        <w:t>Mikko</w:t>
      </w:r>
      <w:proofErr w:type="spellEnd"/>
      <w:r w:rsidRPr="00B2292F">
        <w:rPr>
          <w:rFonts w:eastAsia="Times New Roman" w:cs="Times New Roman"/>
          <w:sz w:val="20"/>
          <w:szCs w:val="20"/>
          <w:lang w:val="en-US" w:eastAsia="pt-BR"/>
        </w:rPr>
        <w:t xml:space="preserve"> </w:t>
      </w:r>
      <w:proofErr w:type="spellStart"/>
      <w:r w:rsidRPr="00B2292F">
        <w:rPr>
          <w:rFonts w:eastAsia="Times New Roman" w:cs="Times New Roman"/>
          <w:sz w:val="20"/>
          <w:szCs w:val="20"/>
          <w:lang w:val="en-US" w:eastAsia="pt-BR"/>
        </w:rPr>
        <w:t>Hypponen</w:t>
      </w:r>
      <w:proofErr w:type="spellEnd"/>
      <w:r w:rsidRPr="00B2292F">
        <w:rPr>
          <w:rFonts w:eastAsia="Times New Roman" w:cs="Times New Roman"/>
          <w:sz w:val="20"/>
          <w:szCs w:val="20"/>
          <w:lang w:val="en-US" w:eastAsia="pt-BR"/>
        </w:rPr>
        <w:t xml:space="preserve"> talks us through three types of online attack on our privacy and data — and only two are considered crimes. "Do we blindly trust any future government? Because any right we give away, we give away for good." </w:t>
      </w:r>
      <w:r w:rsidRPr="00B2292F">
        <w:rPr>
          <w:rFonts w:eastAsia="Times New Roman" w:cs="Times New Roman"/>
          <w:sz w:val="20"/>
          <w:szCs w:val="20"/>
          <w:lang w:eastAsia="pt-BR"/>
        </w:rPr>
        <w:t>(</w:t>
      </w:r>
      <w:proofErr w:type="spellStart"/>
      <w:r w:rsidRPr="00B2292F">
        <w:rPr>
          <w:rFonts w:eastAsia="Times New Roman" w:cs="Times New Roman"/>
          <w:sz w:val="20"/>
          <w:szCs w:val="20"/>
          <w:lang w:eastAsia="pt-BR"/>
        </w:rPr>
        <w:t>Filmed</w:t>
      </w:r>
      <w:proofErr w:type="spellEnd"/>
      <w:r w:rsidRPr="00B2292F">
        <w:rPr>
          <w:rFonts w:eastAsia="Times New Roman" w:cs="Times New Roman"/>
          <w:sz w:val="20"/>
          <w:szCs w:val="20"/>
          <w:lang w:eastAsia="pt-BR"/>
        </w:rPr>
        <w:t xml:space="preserve"> </w:t>
      </w:r>
      <w:proofErr w:type="spellStart"/>
      <w:r w:rsidRPr="00B2292F">
        <w:rPr>
          <w:rFonts w:eastAsia="Times New Roman" w:cs="Times New Roman"/>
          <w:sz w:val="20"/>
          <w:szCs w:val="20"/>
          <w:lang w:eastAsia="pt-BR"/>
        </w:rPr>
        <w:t>at</w:t>
      </w:r>
      <w:proofErr w:type="spellEnd"/>
      <w:r w:rsidRPr="00B2292F">
        <w:rPr>
          <w:rFonts w:eastAsia="Times New Roman" w:cs="Times New Roman"/>
          <w:sz w:val="20"/>
          <w:szCs w:val="20"/>
          <w:lang w:eastAsia="pt-BR"/>
        </w:rPr>
        <w:t xml:space="preserve"> </w:t>
      </w:r>
      <w:proofErr w:type="spellStart"/>
      <w:proofErr w:type="gramStart"/>
      <w:r w:rsidRPr="00B2292F">
        <w:rPr>
          <w:rFonts w:eastAsia="Times New Roman" w:cs="Times New Roman"/>
          <w:sz w:val="20"/>
          <w:szCs w:val="20"/>
          <w:lang w:eastAsia="pt-BR"/>
        </w:rPr>
        <w:t>TEDxBrussels</w:t>
      </w:r>
      <w:proofErr w:type="spellEnd"/>
      <w:proofErr w:type="gramEnd"/>
      <w:r w:rsidRPr="00B2292F">
        <w:rPr>
          <w:rFonts w:eastAsia="Times New Roman" w:cs="Times New Roman"/>
          <w:sz w:val="20"/>
          <w:szCs w:val="20"/>
          <w:lang w:eastAsia="pt-BR"/>
        </w:rPr>
        <w:t xml:space="preserve">.) </w:t>
      </w:r>
    </w:p>
    <w:p w:rsidR="00B2292F" w:rsidRPr="00B2292F" w:rsidRDefault="00B2292F" w:rsidP="00B2292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eastAsia="pt-BR"/>
        </w:rPr>
      </w:pPr>
      <w:hyperlink r:id="rId45" w:history="1">
        <w:proofErr w:type="spell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Watch</w:t>
        </w:r>
        <w:proofErr w:type="spell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later </w:t>
        </w:r>
      </w:hyperlink>
      <w:r w:rsidRPr="00B2292F">
        <w:rPr>
          <w:rFonts w:eastAsia="Times New Roman" w:cs="Times New Roman"/>
          <w:sz w:val="20"/>
          <w:szCs w:val="20"/>
          <w:lang w:eastAsia="pt-BR"/>
        </w:rPr>
        <w:t xml:space="preserve">· </w:t>
      </w:r>
      <w:hyperlink r:id="rId46" w:tgtFrame="_blank" w:history="1"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107 </w:t>
        </w:r>
        <w:proofErr w:type="spell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comments</w:t>
        </w:r>
        <w:proofErr w:type="spell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B2292F" w:rsidRPr="00B2292F" w:rsidRDefault="00B2292F" w:rsidP="00B22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t-BR"/>
        </w:rPr>
      </w:pPr>
      <w:hyperlink r:id="rId47" w:tgtFrame="_blank" w:history="1">
        <w:r w:rsidRPr="00B2292F">
          <w:rPr>
            <w:rFonts w:eastAsia="Times New Roman" w:cs="Times New Roman"/>
            <w:noProof/>
            <w:color w:val="0000FF"/>
            <w:sz w:val="20"/>
            <w:szCs w:val="20"/>
            <w:lang w:eastAsia="pt-BR"/>
          </w:rPr>
          <w:drawing>
            <wp:inline distT="0" distB="0" distL="0" distR="0" wp14:anchorId="45C32C41" wp14:editId="6B8588BC">
              <wp:extent cx="1639019" cy="1227897"/>
              <wp:effectExtent l="0" t="0" r="0" b="0"/>
              <wp:docPr id="7" name="Imagem 7" descr="http://img.tedcdn.com/r/images.ted.com/images/ted/5cc6ecdd1e519b5ca5b9ef32c11f1d7f180bbbf0_2400x1800.jpg?quality=70&amp;w=3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://img.tedcdn.com/r/images.ted.com/images/ted/5cc6ecdd1e519b5ca5b9ef32c11f1d7f180bbbf0_2400x1800.jpg?quality=70&amp;w=300"/>
                      <pic:cNvPicPr>
                        <a:picLocks noChangeAspect="1" noChangeArrowheads="1"/>
                      </pic:cNvPicPr>
                    </pic:nvPicPr>
                    <pic:blipFill>
                      <a:blip r:embed="rId4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39164" cy="1228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gram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17:41</w:t>
        </w:r>
        <w:proofErr w:type="gram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B2292F" w:rsidRPr="00B2292F" w:rsidRDefault="00B2292F" w:rsidP="00B2292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val="en-US" w:eastAsia="pt-BR"/>
        </w:rPr>
      </w:pPr>
      <w:hyperlink r:id="rId49" w:tgtFrame="_blank" w:history="1"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 xml:space="preserve">Lorrie Faith </w:t>
        </w:r>
        <w:proofErr w:type="spell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>Cranor</w:t>
        </w:r>
        <w:proofErr w:type="spellEnd"/>
      </w:hyperlink>
      <w:r w:rsidRPr="00B2292F">
        <w:rPr>
          <w:rFonts w:eastAsia="Times New Roman" w:cs="Times New Roman"/>
          <w:sz w:val="20"/>
          <w:szCs w:val="20"/>
          <w:lang w:val="en-US" w:eastAsia="pt-BR"/>
        </w:rPr>
        <w:t xml:space="preserve"> </w:t>
      </w:r>
      <w:hyperlink r:id="rId50" w:tgtFrame="_blank" w:history="1"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 xml:space="preserve">What’s wrong with your pa$$w0rd? </w:t>
        </w:r>
      </w:hyperlink>
    </w:p>
    <w:p w:rsidR="00B2292F" w:rsidRPr="00B2292F" w:rsidRDefault="00B2292F" w:rsidP="00B2292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val="en-US" w:eastAsia="pt-BR"/>
        </w:rPr>
      </w:pPr>
      <w:r w:rsidRPr="00B2292F">
        <w:rPr>
          <w:rFonts w:eastAsia="Times New Roman" w:cs="Times New Roman"/>
          <w:sz w:val="20"/>
          <w:szCs w:val="20"/>
          <w:lang w:val="en-US" w:eastAsia="pt-BR"/>
        </w:rPr>
        <w:t xml:space="preserve">Lorrie Faith </w:t>
      </w:r>
      <w:proofErr w:type="spellStart"/>
      <w:r w:rsidRPr="00B2292F">
        <w:rPr>
          <w:rFonts w:eastAsia="Times New Roman" w:cs="Times New Roman"/>
          <w:sz w:val="20"/>
          <w:szCs w:val="20"/>
          <w:lang w:val="en-US" w:eastAsia="pt-BR"/>
        </w:rPr>
        <w:t>Cranor</w:t>
      </w:r>
      <w:proofErr w:type="spellEnd"/>
      <w:r w:rsidRPr="00B2292F">
        <w:rPr>
          <w:rFonts w:eastAsia="Times New Roman" w:cs="Times New Roman"/>
          <w:sz w:val="20"/>
          <w:szCs w:val="20"/>
          <w:lang w:val="en-US" w:eastAsia="pt-BR"/>
        </w:rPr>
        <w:t xml:space="preserve"> studied thousands of real passwords to figure out the surprising, very common mistakes that users — and secured sites — make to compromise security. And how, you may ask, did she study thousands of real passwords without compromising the security of any users? That's a story in itself. It's secret data worth knowing, especially if your password is </w:t>
      </w:r>
      <w:proofErr w:type="gramStart"/>
      <w:r w:rsidRPr="00B2292F">
        <w:rPr>
          <w:rFonts w:eastAsia="Times New Roman" w:cs="Times New Roman"/>
          <w:sz w:val="20"/>
          <w:szCs w:val="20"/>
          <w:lang w:val="en-US" w:eastAsia="pt-BR"/>
        </w:rPr>
        <w:t>123456 ...</w:t>
      </w:r>
      <w:proofErr w:type="gramEnd"/>
      <w:r w:rsidRPr="00B2292F">
        <w:rPr>
          <w:rFonts w:eastAsia="Times New Roman" w:cs="Times New Roman"/>
          <w:sz w:val="20"/>
          <w:szCs w:val="20"/>
          <w:lang w:val="en-US" w:eastAsia="pt-BR"/>
        </w:rPr>
        <w:t xml:space="preserve"> </w:t>
      </w:r>
    </w:p>
    <w:p w:rsidR="00B2292F" w:rsidRPr="00B2292F" w:rsidRDefault="00B2292F" w:rsidP="00B2292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eastAsia="pt-BR"/>
        </w:rPr>
      </w:pPr>
      <w:hyperlink r:id="rId51" w:history="1">
        <w:proofErr w:type="spell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Watch</w:t>
        </w:r>
        <w:proofErr w:type="spell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later </w:t>
        </w:r>
      </w:hyperlink>
      <w:r w:rsidRPr="00B2292F">
        <w:rPr>
          <w:rFonts w:eastAsia="Times New Roman" w:cs="Times New Roman"/>
          <w:sz w:val="20"/>
          <w:szCs w:val="20"/>
          <w:lang w:eastAsia="pt-BR"/>
        </w:rPr>
        <w:t xml:space="preserve">· </w:t>
      </w:r>
      <w:hyperlink r:id="rId52" w:tgtFrame="_blank" w:history="1"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79 </w:t>
        </w:r>
        <w:proofErr w:type="spell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comments</w:t>
        </w:r>
        <w:proofErr w:type="spell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B2292F" w:rsidRPr="00B2292F" w:rsidRDefault="00B2292F" w:rsidP="00B22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t-BR"/>
        </w:rPr>
      </w:pPr>
      <w:hyperlink r:id="rId53" w:tgtFrame="_blank" w:history="1">
        <w:r w:rsidRPr="00B2292F">
          <w:rPr>
            <w:rFonts w:eastAsia="Times New Roman" w:cs="Times New Roman"/>
            <w:noProof/>
            <w:color w:val="0000FF"/>
            <w:sz w:val="20"/>
            <w:szCs w:val="20"/>
            <w:lang w:eastAsia="pt-BR"/>
          </w:rPr>
          <w:drawing>
            <wp:inline distT="0" distB="0" distL="0" distR="0" wp14:anchorId="7CDB8D4D" wp14:editId="0DC8D0AA">
              <wp:extent cx="1526875" cy="1143883"/>
              <wp:effectExtent l="0" t="0" r="0" b="0"/>
              <wp:docPr id="6" name="Imagem 6" descr="http://img.tedcdn.com/r/images.ted.com/images/ted/7c41d305ffe47c0f605eeef6974e98ed27de1390_800x600.jpg?quality=70&amp;w=3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://img.tedcdn.com/r/images.ted.com/images/ted/7c41d305ffe47c0f605eeef6974e98ed27de1390_800x600.jpg?quality=70&amp;w=300"/>
                      <pic:cNvPicPr>
                        <a:picLocks noChangeAspect="1" noChangeArrowheads="1"/>
                      </pic:cNvPicPr>
                    </pic:nvPicPr>
                    <pic:blipFill>
                      <a:blip r:embed="rId5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7010" cy="11439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gram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15:22</w:t>
        </w:r>
        <w:proofErr w:type="gram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B2292F" w:rsidRPr="00B2292F" w:rsidRDefault="00B2292F" w:rsidP="00B2292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val="en-US" w:eastAsia="pt-BR"/>
        </w:rPr>
      </w:pPr>
      <w:hyperlink r:id="rId55" w:tgtFrame="_blank" w:history="1"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 xml:space="preserve">Kevin </w:t>
        </w:r>
        <w:proofErr w:type="spell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>Slavin</w:t>
        </w:r>
        <w:proofErr w:type="spellEnd"/>
      </w:hyperlink>
      <w:r w:rsidRPr="00B2292F">
        <w:rPr>
          <w:rFonts w:eastAsia="Times New Roman" w:cs="Times New Roman"/>
          <w:sz w:val="20"/>
          <w:szCs w:val="20"/>
          <w:lang w:val="en-US" w:eastAsia="pt-BR"/>
        </w:rPr>
        <w:t xml:space="preserve"> </w:t>
      </w:r>
      <w:hyperlink r:id="rId56" w:tgtFrame="_blank" w:history="1"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 xml:space="preserve">How algorithms shape our world </w:t>
        </w:r>
      </w:hyperlink>
    </w:p>
    <w:p w:rsidR="00B2292F" w:rsidRPr="00B2292F" w:rsidRDefault="00B2292F" w:rsidP="00B2292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val="en-US" w:eastAsia="pt-BR"/>
        </w:rPr>
      </w:pPr>
      <w:r w:rsidRPr="00B2292F">
        <w:rPr>
          <w:rFonts w:eastAsia="Times New Roman" w:cs="Times New Roman"/>
          <w:sz w:val="20"/>
          <w:szCs w:val="20"/>
          <w:lang w:val="en-US" w:eastAsia="pt-BR"/>
        </w:rPr>
        <w:t xml:space="preserve">We live in a world run by algorithms, computer programs that make decisions or solve problems for us. In this riveting, funny talk, Kevin </w:t>
      </w:r>
      <w:proofErr w:type="spellStart"/>
      <w:r w:rsidRPr="00B2292F">
        <w:rPr>
          <w:rFonts w:eastAsia="Times New Roman" w:cs="Times New Roman"/>
          <w:sz w:val="20"/>
          <w:szCs w:val="20"/>
          <w:lang w:val="en-US" w:eastAsia="pt-BR"/>
        </w:rPr>
        <w:t>Slavin</w:t>
      </w:r>
      <w:proofErr w:type="spellEnd"/>
      <w:r w:rsidRPr="00B2292F">
        <w:rPr>
          <w:rFonts w:eastAsia="Times New Roman" w:cs="Times New Roman"/>
          <w:sz w:val="20"/>
          <w:szCs w:val="20"/>
          <w:lang w:val="en-US" w:eastAsia="pt-BR"/>
        </w:rPr>
        <w:t xml:space="preserve"> shows how modern algorithms determine stock prices, espionage tactics, even the movies you watch. But, he asks: If we depend on complex algorithms to manage our daily decisions — when do we start to lose control? </w:t>
      </w:r>
    </w:p>
    <w:p w:rsidR="00B2292F" w:rsidRPr="00B2292F" w:rsidRDefault="00B2292F" w:rsidP="00B2292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eastAsia="pt-BR"/>
        </w:rPr>
      </w:pPr>
      <w:hyperlink r:id="rId57" w:history="1">
        <w:proofErr w:type="spell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Watch</w:t>
        </w:r>
        <w:proofErr w:type="spell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later </w:t>
        </w:r>
      </w:hyperlink>
      <w:r w:rsidRPr="00B2292F">
        <w:rPr>
          <w:rFonts w:eastAsia="Times New Roman" w:cs="Times New Roman"/>
          <w:sz w:val="20"/>
          <w:szCs w:val="20"/>
          <w:lang w:eastAsia="pt-BR"/>
        </w:rPr>
        <w:t xml:space="preserve">· </w:t>
      </w:r>
      <w:hyperlink r:id="rId58" w:tgtFrame="_blank" w:history="1"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282 </w:t>
        </w:r>
        <w:proofErr w:type="spell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comments</w:t>
        </w:r>
        <w:proofErr w:type="spell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B2292F" w:rsidRPr="00B2292F" w:rsidRDefault="00B2292F" w:rsidP="00B22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t-BR"/>
        </w:rPr>
      </w:pPr>
      <w:hyperlink r:id="rId59" w:tgtFrame="_blank" w:history="1">
        <w:r w:rsidRPr="00B2292F">
          <w:rPr>
            <w:rFonts w:eastAsia="Times New Roman" w:cs="Times New Roman"/>
            <w:noProof/>
            <w:color w:val="0000FF"/>
            <w:sz w:val="20"/>
            <w:szCs w:val="20"/>
            <w:lang w:eastAsia="pt-BR"/>
          </w:rPr>
          <w:drawing>
            <wp:inline distT="0" distB="0" distL="0" distR="0" wp14:anchorId="6BF9CFD0" wp14:editId="69A65865">
              <wp:extent cx="1733909" cy="1298986"/>
              <wp:effectExtent l="0" t="0" r="0" b="0"/>
              <wp:docPr id="5" name="Imagem 5" descr="http://img.tedcdn.com/r/images.ted.com/images/ted/ca07fd2063e0b3fbd34eb18890d6512da7ee73e3_1600x1200.jpg?quality=70&amp;w=3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http://img.tedcdn.com/r/images.ted.com/images/ted/ca07fd2063e0b3fbd34eb18890d6512da7ee73e3_1600x1200.jpg?quality=70&amp;w=300"/>
                      <pic:cNvPicPr>
                        <a:picLocks noChangeAspect="1" noChangeArrowheads="1"/>
                      </pic:cNvPicPr>
                    </pic:nvPicPr>
                    <pic:blipFill>
                      <a:blip r:embed="rId6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34062" cy="129910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gram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9:55</w:t>
        </w:r>
        <w:proofErr w:type="gram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B2292F" w:rsidRPr="00B2292F" w:rsidRDefault="00B2292F" w:rsidP="00B2292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val="en-US" w:eastAsia="pt-BR"/>
        </w:rPr>
      </w:pPr>
      <w:hyperlink r:id="rId61" w:tgtFrame="_blank" w:history="1"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 xml:space="preserve">Jennifer </w:t>
        </w:r>
        <w:proofErr w:type="spell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>Golbeck</w:t>
        </w:r>
        <w:proofErr w:type="spellEnd"/>
      </w:hyperlink>
      <w:r w:rsidRPr="00B2292F">
        <w:rPr>
          <w:rFonts w:eastAsia="Times New Roman" w:cs="Times New Roman"/>
          <w:sz w:val="20"/>
          <w:szCs w:val="20"/>
          <w:lang w:val="en-US" w:eastAsia="pt-BR"/>
        </w:rPr>
        <w:t xml:space="preserve"> </w:t>
      </w:r>
      <w:hyperlink r:id="rId62" w:tgtFrame="_blank" w:history="1"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 xml:space="preserve">The curly fry conundrum: Why social media “likes” say more than you might think </w:t>
        </w:r>
      </w:hyperlink>
    </w:p>
    <w:p w:rsidR="00B2292F" w:rsidRPr="00B2292F" w:rsidRDefault="00B2292F" w:rsidP="00B2292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val="en-US" w:eastAsia="pt-BR"/>
        </w:rPr>
      </w:pPr>
      <w:r w:rsidRPr="00B2292F">
        <w:rPr>
          <w:rFonts w:eastAsia="Times New Roman" w:cs="Times New Roman"/>
          <w:sz w:val="20"/>
          <w:szCs w:val="20"/>
          <w:lang w:val="en-US" w:eastAsia="pt-BR"/>
        </w:rPr>
        <w:t xml:space="preserve">Do you like curly fries? Have you </w:t>
      </w:r>
      <w:proofErr w:type="gramStart"/>
      <w:r w:rsidRPr="00B2292F">
        <w:rPr>
          <w:rFonts w:eastAsia="Times New Roman" w:cs="Times New Roman"/>
          <w:sz w:val="20"/>
          <w:szCs w:val="20"/>
          <w:lang w:val="en-US" w:eastAsia="pt-BR"/>
        </w:rPr>
        <w:t>Liked</w:t>
      </w:r>
      <w:proofErr w:type="gramEnd"/>
      <w:r w:rsidRPr="00B2292F">
        <w:rPr>
          <w:rFonts w:eastAsia="Times New Roman" w:cs="Times New Roman"/>
          <w:sz w:val="20"/>
          <w:szCs w:val="20"/>
          <w:lang w:val="en-US" w:eastAsia="pt-BR"/>
        </w:rPr>
        <w:t xml:space="preserve"> them on Facebook? Watch this talk to find out the surprising things Facebook (and others) can guess about you from your random Likes and Shares. Computer scientist Jennifer </w:t>
      </w:r>
      <w:proofErr w:type="spellStart"/>
      <w:r w:rsidRPr="00B2292F">
        <w:rPr>
          <w:rFonts w:eastAsia="Times New Roman" w:cs="Times New Roman"/>
          <w:sz w:val="20"/>
          <w:szCs w:val="20"/>
          <w:lang w:val="en-US" w:eastAsia="pt-BR"/>
        </w:rPr>
        <w:t>Golbeck</w:t>
      </w:r>
      <w:proofErr w:type="spellEnd"/>
      <w:r w:rsidRPr="00B2292F">
        <w:rPr>
          <w:rFonts w:eastAsia="Times New Roman" w:cs="Times New Roman"/>
          <w:sz w:val="20"/>
          <w:szCs w:val="20"/>
          <w:lang w:val="en-US" w:eastAsia="pt-BR"/>
        </w:rPr>
        <w:t xml:space="preserve"> explains how this came about, how some applications of the technology are not so cute — and why she thinks we should return the control of information to its rightful owners. </w:t>
      </w:r>
    </w:p>
    <w:p w:rsidR="00B2292F" w:rsidRPr="00B2292F" w:rsidRDefault="00B2292F" w:rsidP="00B2292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eastAsia="pt-BR"/>
        </w:rPr>
      </w:pPr>
      <w:hyperlink r:id="rId63" w:history="1">
        <w:proofErr w:type="spell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Watch</w:t>
        </w:r>
        <w:proofErr w:type="spell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later </w:t>
        </w:r>
      </w:hyperlink>
      <w:r w:rsidRPr="00B2292F">
        <w:rPr>
          <w:rFonts w:eastAsia="Times New Roman" w:cs="Times New Roman"/>
          <w:sz w:val="20"/>
          <w:szCs w:val="20"/>
          <w:lang w:eastAsia="pt-BR"/>
        </w:rPr>
        <w:t xml:space="preserve">· </w:t>
      </w:r>
      <w:hyperlink r:id="rId64" w:tgtFrame="_blank" w:history="1"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103 </w:t>
        </w:r>
        <w:proofErr w:type="spell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comments</w:t>
        </w:r>
        <w:proofErr w:type="spell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B2292F" w:rsidRPr="00B2292F" w:rsidRDefault="00B2292F" w:rsidP="00B22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t-BR"/>
        </w:rPr>
      </w:pPr>
      <w:hyperlink r:id="rId65" w:tgtFrame="_blank" w:history="1">
        <w:r w:rsidRPr="00B2292F">
          <w:rPr>
            <w:rFonts w:eastAsia="Times New Roman" w:cs="Times New Roman"/>
            <w:noProof/>
            <w:color w:val="0000FF"/>
            <w:sz w:val="20"/>
            <w:szCs w:val="20"/>
            <w:lang w:eastAsia="pt-BR"/>
          </w:rPr>
          <w:drawing>
            <wp:inline distT="0" distB="0" distL="0" distR="0" wp14:anchorId="2D9A0205" wp14:editId="084C3FCE">
              <wp:extent cx="1565697" cy="1172967"/>
              <wp:effectExtent l="0" t="0" r="0" b="8255"/>
              <wp:docPr id="4" name="Imagem 4" descr="http://img.tedcdn.com/r/images.ted.com/images/ted/4dc8c97b88c3f15e78df3947c278ccf9c0299088_800x600.jpg?quality=70&amp;w=3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://img.tedcdn.com/r/images.ted.com/images/ted/4dc8c97b88c3f15e78df3947c278ccf9c0299088_800x600.jpg?quality=70&amp;w=300"/>
                      <pic:cNvPicPr>
                        <a:picLocks noChangeAspect="1" noChangeArrowheads="1"/>
                      </pic:cNvPicPr>
                    </pic:nvPicPr>
                    <pic:blipFill>
                      <a:blip r:embed="rId6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65835" cy="11730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gram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16:56</w:t>
        </w:r>
        <w:proofErr w:type="gram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B2292F" w:rsidRPr="00B2292F" w:rsidRDefault="00B2292F" w:rsidP="00B2292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val="en-US" w:eastAsia="pt-BR"/>
        </w:rPr>
      </w:pPr>
      <w:hyperlink r:id="rId67" w:tgtFrame="_blank" w:history="1">
        <w:proofErr w:type="spell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>Avi</w:t>
        </w:r>
        <w:proofErr w:type="spell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 xml:space="preserve"> Rubin</w:t>
        </w:r>
      </w:hyperlink>
      <w:r w:rsidRPr="00B2292F">
        <w:rPr>
          <w:rFonts w:eastAsia="Times New Roman" w:cs="Times New Roman"/>
          <w:sz w:val="20"/>
          <w:szCs w:val="20"/>
          <w:lang w:val="en-US" w:eastAsia="pt-BR"/>
        </w:rPr>
        <w:t xml:space="preserve"> </w:t>
      </w:r>
      <w:hyperlink r:id="rId68" w:tgtFrame="_blank" w:history="1"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 xml:space="preserve">All your devices can be hacked </w:t>
        </w:r>
      </w:hyperlink>
    </w:p>
    <w:p w:rsidR="00B2292F" w:rsidRPr="00B2292F" w:rsidRDefault="00B2292F" w:rsidP="00B2292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eastAsia="pt-BR"/>
        </w:rPr>
      </w:pPr>
      <w:r w:rsidRPr="00B2292F">
        <w:rPr>
          <w:rFonts w:eastAsia="Times New Roman" w:cs="Times New Roman"/>
          <w:sz w:val="20"/>
          <w:szCs w:val="20"/>
          <w:lang w:val="en-US" w:eastAsia="pt-BR"/>
        </w:rPr>
        <w:t xml:space="preserve">Could someone hack your pacemaker? At </w:t>
      </w:r>
      <w:proofErr w:type="spellStart"/>
      <w:r w:rsidRPr="00B2292F">
        <w:rPr>
          <w:rFonts w:eastAsia="Times New Roman" w:cs="Times New Roman"/>
          <w:sz w:val="20"/>
          <w:szCs w:val="20"/>
          <w:lang w:val="en-US" w:eastAsia="pt-BR"/>
        </w:rPr>
        <w:t>TEDxMidAtlantic</w:t>
      </w:r>
      <w:proofErr w:type="spellEnd"/>
      <w:r w:rsidRPr="00B2292F">
        <w:rPr>
          <w:rFonts w:eastAsia="Times New Roman" w:cs="Times New Roman"/>
          <w:sz w:val="20"/>
          <w:szCs w:val="20"/>
          <w:lang w:val="en-US" w:eastAsia="pt-BR"/>
        </w:rPr>
        <w:t xml:space="preserve">, </w:t>
      </w:r>
      <w:proofErr w:type="spellStart"/>
      <w:r w:rsidRPr="00B2292F">
        <w:rPr>
          <w:rFonts w:eastAsia="Times New Roman" w:cs="Times New Roman"/>
          <w:sz w:val="20"/>
          <w:szCs w:val="20"/>
          <w:lang w:val="en-US" w:eastAsia="pt-BR"/>
        </w:rPr>
        <w:t>Avi</w:t>
      </w:r>
      <w:proofErr w:type="spellEnd"/>
      <w:r w:rsidRPr="00B2292F">
        <w:rPr>
          <w:rFonts w:eastAsia="Times New Roman" w:cs="Times New Roman"/>
          <w:sz w:val="20"/>
          <w:szCs w:val="20"/>
          <w:lang w:val="en-US" w:eastAsia="pt-BR"/>
        </w:rPr>
        <w:t xml:space="preserve"> Rubin explains how hackers are compromising cars, smartphones and medical devices, and warns us about the dangers of an increasingly hack-able world. </w:t>
      </w:r>
      <w:r w:rsidRPr="00B2292F">
        <w:rPr>
          <w:rFonts w:eastAsia="Times New Roman" w:cs="Times New Roman"/>
          <w:sz w:val="20"/>
          <w:szCs w:val="20"/>
          <w:lang w:eastAsia="pt-BR"/>
        </w:rPr>
        <w:t>(</w:t>
      </w:r>
      <w:proofErr w:type="spellStart"/>
      <w:r w:rsidRPr="00B2292F">
        <w:rPr>
          <w:rFonts w:eastAsia="Times New Roman" w:cs="Times New Roman"/>
          <w:sz w:val="20"/>
          <w:szCs w:val="20"/>
          <w:lang w:eastAsia="pt-BR"/>
        </w:rPr>
        <w:t>Filmed</w:t>
      </w:r>
      <w:proofErr w:type="spellEnd"/>
      <w:r w:rsidRPr="00B2292F">
        <w:rPr>
          <w:rFonts w:eastAsia="Times New Roman" w:cs="Times New Roman"/>
          <w:sz w:val="20"/>
          <w:szCs w:val="20"/>
          <w:lang w:eastAsia="pt-BR"/>
        </w:rPr>
        <w:t xml:space="preserve"> </w:t>
      </w:r>
      <w:proofErr w:type="spellStart"/>
      <w:r w:rsidRPr="00B2292F">
        <w:rPr>
          <w:rFonts w:eastAsia="Times New Roman" w:cs="Times New Roman"/>
          <w:sz w:val="20"/>
          <w:szCs w:val="20"/>
          <w:lang w:eastAsia="pt-BR"/>
        </w:rPr>
        <w:t>at</w:t>
      </w:r>
      <w:proofErr w:type="spellEnd"/>
      <w:r w:rsidRPr="00B2292F">
        <w:rPr>
          <w:rFonts w:eastAsia="Times New Roman" w:cs="Times New Roman"/>
          <w:sz w:val="20"/>
          <w:szCs w:val="20"/>
          <w:lang w:eastAsia="pt-BR"/>
        </w:rPr>
        <w:t xml:space="preserve"> </w:t>
      </w:r>
      <w:proofErr w:type="spellStart"/>
      <w:proofErr w:type="gramStart"/>
      <w:r w:rsidRPr="00B2292F">
        <w:rPr>
          <w:rFonts w:eastAsia="Times New Roman" w:cs="Times New Roman"/>
          <w:sz w:val="20"/>
          <w:szCs w:val="20"/>
          <w:lang w:eastAsia="pt-BR"/>
        </w:rPr>
        <w:t>TEDxMidAtlantic</w:t>
      </w:r>
      <w:proofErr w:type="spellEnd"/>
      <w:proofErr w:type="gramEnd"/>
      <w:r w:rsidRPr="00B2292F">
        <w:rPr>
          <w:rFonts w:eastAsia="Times New Roman" w:cs="Times New Roman"/>
          <w:sz w:val="20"/>
          <w:szCs w:val="20"/>
          <w:lang w:eastAsia="pt-BR"/>
        </w:rPr>
        <w:t xml:space="preserve">.) </w:t>
      </w:r>
    </w:p>
    <w:p w:rsidR="00B2292F" w:rsidRPr="00B2292F" w:rsidRDefault="00B2292F" w:rsidP="00B2292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eastAsia="pt-BR"/>
        </w:rPr>
      </w:pPr>
      <w:hyperlink r:id="rId69" w:history="1">
        <w:proofErr w:type="spell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Watch</w:t>
        </w:r>
        <w:proofErr w:type="spell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later </w:t>
        </w:r>
      </w:hyperlink>
      <w:r w:rsidRPr="00B2292F">
        <w:rPr>
          <w:rFonts w:eastAsia="Times New Roman" w:cs="Times New Roman"/>
          <w:sz w:val="20"/>
          <w:szCs w:val="20"/>
          <w:lang w:eastAsia="pt-BR"/>
        </w:rPr>
        <w:t xml:space="preserve">· </w:t>
      </w:r>
      <w:hyperlink r:id="rId70" w:tgtFrame="_blank" w:history="1"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97 </w:t>
        </w:r>
        <w:proofErr w:type="spell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comments</w:t>
        </w:r>
        <w:proofErr w:type="spell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B2292F" w:rsidRPr="00B2292F" w:rsidRDefault="00B2292F" w:rsidP="00B22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t-BR"/>
        </w:rPr>
      </w:pPr>
      <w:hyperlink r:id="rId71" w:tgtFrame="_blank" w:history="1">
        <w:r w:rsidRPr="00B2292F">
          <w:rPr>
            <w:rFonts w:eastAsia="Times New Roman" w:cs="Times New Roman"/>
            <w:noProof/>
            <w:color w:val="0000FF"/>
            <w:sz w:val="20"/>
            <w:szCs w:val="20"/>
            <w:lang w:eastAsia="pt-BR"/>
          </w:rPr>
          <w:drawing>
            <wp:inline distT="0" distB="0" distL="0" distR="0" wp14:anchorId="703867F9" wp14:editId="3EF9A6C1">
              <wp:extent cx="1439036" cy="1078077"/>
              <wp:effectExtent l="0" t="0" r="8890" b="8255"/>
              <wp:docPr id="3" name="Imagem 3" descr="http://img.tedcdn.com/r/images.ted.com/images/ted/2ed41127a6fc618d170f172977de9ae0f409c2a1_800x600.jpg?quality=70&amp;w=3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http://img.tedcdn.com/r/images.ted.com/images/ted/2ed41127a6fc618d170f172977de9ae0f409c2a1_800x600.jpg?quality=70&amp;w=300"/>
                      <pic:cNvPicPr>
                        <a:picLocks noChangeAspect="1" noChangeArrowheads="1"/>
                      </pic:cNvPicPr>
                    </pic:nvPicPr>
                    <pic:blipFill>
                      <a:blip r:embed="rId7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39163" cy="10781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gram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15:45</w:t>
        </w:r>
        <w:proofErr w:type="gram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B2292F" w:rsidRPr="00B2292F" w:rsidRDefault="00B2292F" w:rsidP="00B2292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val="en-US" w:eastAsia="pt-BR"/>
        </w:rPr>
      </w:pPr>
      <w:hyperlink r:id="rId73" w:tgtFrame="_blank" w:history="1"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>Todd Humphreys</w:t>
        </w:r>
      </w:hyperlink>
      <w:r w:rsidRPr="00B2292F">
        <w:rPr>
          <w:rFonts w:eastAsia="Times New Roman" w:cs="Times New Roman"/>
          <w:sz w:val="20"/>
          <w:szCs w:val="20"/>
          <w:lang w:val="en-US" w:eastAsia="pt-BR"/>
        </w:rPr>
        <w:t xml:space="preserve"> </w:t>
      </w:r>
      <w:hyperlink r:id="rId74" w:tgtFrame="_blank" w:history="1"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 xml:space="preserve">How to fool a GPS </w:t>
        </w:r>
      </w:hyperlink>
    </w:p>
    <w:p w:rsidR="00B2292F" w:rsidRPr="00B2292F" w:rsidRDefault="00B2292F" w:rsidP="00B2292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eastAsia="pt-BR"/>
        </w:rPr>
      </w:pPr>
      <w:r w:rsidRPr="00B2292F">
        <w:rPr>
          <w:rFonts w:eastAsia="Times New Roman" w:cs="Times New Roman"/>
          <w:sz w:val="20"/>
          <w:szCs w:val="20"/>
          <w:lang w:val="en-US" w:eastAsia="pt-BR"/>
        </w:rPr>
        <w:t xml:space="preserve">Todd Humphreys forecasts the near-future of geolocation when millimeter-accurate GPS "dots" will enable you to find pin-point locations, index-search your physical possessions ... or to track people without their knowledge. And the response to the sinister side of this technology may have unintended consequences of its own. </w:t>
      </w:r>
      <w:r w:rsidRPr="00B2292F">
        <w:rPr>
          <w:rFonts w:eastAsia="Times New Roman" w:cs="Times New Roman"/>
          <w:sz w:val="20"/>
          <w:szCs w:val="20"/>
          <w:lang w:eastAsia="pt-BR"/>
        </w:rPr>
        <w:t>(</w:t>
      </w:r>
      <w:proofErr w:type="spellStart"/>
      <w:r w:rsidRPr="00B2292F">
        <w:rPr>
          <w:rFonts w:eastAsia="Times New Roman" w:cs="Times New Roman"/>
          <w:sz w:val="20"/>
          <w:szCs w:val="20"/>
          <w:lang w:eastAsia="pt-BR"/>
        </w:rPr>
        <w:t>Filmed</w:t>
      </w:r>
      <w:proofErr w:type="spellEnd"/>
      <w:r w:rsidRPr="00B2292F">
        <w:rPr>
          <w:rFonts w:eastAsia="Times New Roman" w:cs="Times New Roman"/>
          <w:sz w:val="20"/>
          <w:szCs w:val="20"/>
          <w:lang w:eastAsia="pt-BR"/>
        </w:rPr>
        <w:t xml:space="preserve"> </w:t>
      </w:r>
      <w:proofErr w:type="spellStart"/>
      <w:r w:rsidRPr="00B2292F">
        <w:rPr>
          <w:rFonts w:eastAsia="Times New Roman" w:cs="Times New Roman"/>
          <w:sz w:val="20"/>
          <w:szCs w:val="20"/>
          <w:lang w:eastAsia="pt-BR"/>
        </w:rPr>
        <w:t>at</w:t>
      </w:r>
      <w:proofErr w:type="spellEnd"/>
      <w:r w:rsidRPr="00B2292F">
        <w:rPr>
          <w:rFonts w:eastAsia="Times New Roman" w:cs="Times New Roman"/>
          <w:sz w:val="20"/>
          <w:szCs w:val="20"/>
          <w:lang w:eastAsia="pt-BR"/>
        </w:rPr>
        <w:t xml:space="preserve"> </w:t>
      </w:r>
      <w:proofErr w:type="spellStart"/>
      <w:proofErr w:type="gramStart"/>
      <w:r w:rsidRPr="00B2292F">
        <w:rPr>
          <w:rFonts w:eastAsia="Times New Roman" w:cs="Times New Roman"/>
          <w:sz w:val="20"/>
          <w:szCs w:val="20"/>
          <w:lang w:eastAsia="pt-BR"/>
        </w:rPr>
        <w:t>TEDxAustin</w:t>
      </w:r>
      <w:proofErr w:type="spellEnd"/>
      <w:proofErr w:type="gramEnd"/>
      <w:r w:rsidRPr="00B2292F">
        <w:rPr>
          <w:rFonts w:eastAsia="Times New Roman" w:cs="Times New Roman"/>
          <w:sz w:val="20"/>
          <w:szCs w:val="20"/>
          <w:lang w:eastAsia="pt-BR"/>
        </w:rPr>
        <w:t xml:space="preserve">.) </w:t>
      </w:r>
    </w:p>
    <w:p w:rsidR="00B2292F" w:rsidRPr="00B2292F" w:rsidRDefault="00B2292F" w:rsidP="00B2292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eastAsia="pt-BR"/>
        </w:rPr>
      </w:pPr>
      <w:hyperlink r:id="rId75" w:history="1">
        <w:proofErr w:type="spell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Watch</w:t>
        </w:r>
        <w:proofErr w:type="spell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later </w:t>
        </w:r>
      </w:hyperlink>
      <w:r w:rsidRPr="00B2292F">
        <w:rPr>
          <w:rFonts w:eastAsia="Times New Roman" w:cs="Times New Roman"/>
          <w:sz w:val="20"/>
          <w:szCs w:val="20"/>
          <w:lang w:eastAsia="pt-BR"/>
        </w:rPr>
        <w:t xml:space="preserve">· </w:t>
      </w:r>
      <w:hyperlink r:id="rId76" w:tgtFrame="_blank" w:history="1"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146 </w:t>
        </w:r>
        <w:proofErr w:type="spell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comments</w:t>
        </w:r>
        <w:proofErr w:type="spell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B2292F" w:rsidRPr="00B2292F" w:rsidRDefault="00B2292F" w:rsidP="00B22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t-BR"/>
        </w:rPr>
      </w:pPr>
      <w:hyperlink r:id="rId77" w:tgtFrame="_blank" w:history="1">
        <w:r w:rsidRPr="00B2292F">
          <w:rPr>
            <w:rFonts w:eastAsia="Times New Roman" w:cs="Times New Roman"/>
            <w:noProof/>
            <w:color w:val="0000FF"/>
            <w:sz w:val="20"/>
            <w:szCs w:val="20"/>
            <w:lang w:eastAsia="pt-BR"/>
          </w:rPr>
          <w:drawing>
            <wp:inline distT="0" distB="0" distL="0" distR="0" wp14:anchorId="0A7F1827" wp14:editId="48CE4212">
              <wp:extent cx="1427521" cy="1069450"/>
              <wp:effectExtent l="0" t="0" r="1270" b="0"/>
              <wp:docPr id="2" name="Imagem 2" descr="http://img.tedcdn.com/r/images.ted.com/images/ted/174869_800x600.jpg?quality=70&amp;w=3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http://img.tedcdn.com/r/images.ted.com/images/ted/174869_800x600.jpg?quality=70&amp;w=300"/>
                      <pic:cNvPicPr>
                        <a:picLocks noChangeAspect="1" noChangeArrowheads="1"/>
                      </pic:cNvPicPr>
                    </pic:nvPicPr>
                    <pic:blipFill>
                      <a:blip r:embed="rId7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7647" cy="10695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gram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13:10</w:t>
        </w:r>
        <w:proofErr w:type="gram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B2292F" w:rsidRPr="00B2292F" w:rsidRDefault="00B2292F" w:rsidP="00B2292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val="en-US" w:eastAsia="pt-BR"/>
        </w:rPr>
      </w:pPr>
      <w:hyperlink r:id="rId79" w:tgtFrame="_blank" w:history="1"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>Christopher "moot" Poole</w:t>
        </w:r>
      </w:hyperlink>
      <w:r w:rsidRPr="00B2292F">
        <w:rPr>
          <w:rFonts w:eastAsia="Times New Roman" w:cs="Times New Roman"/>
          <w:sz w:val="20"/>
          <w:szCs w:val="20"/>
          <w:lang w:val="en-US" w:eastAsia="pt-BR"/>
        </w:rPr>
        <w:t xml:space="preserve"> </w:t>
      </w:r>
      <w:hyperlink r:id="rId80" w:tgtFrame="_blank" w:history="1"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 xml:space="preserve">The case for anonymity online </w:t>
        </w:r>
      </w:hyperlink>
    </w:p>
    <w:p w:rsidR="00B2292F" w:rsidRPr="00B2292F" w:rsidRDefault="00B2292F" w:rsidP="00B2292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val="en-US" w:eastAsia="pt-BR"/>
        </w:rPr>
      </w:pPr>
      <w:r w:rsidRPr="00B2292F">
        <w:rPr>
          <w:rFonts w:eastAsia="Times New Roman" w:cs="Times New Roman"/>
          <w:sz w:val="20"/>
          <w:szCs w:val="20"/>
          <w:lang w:val="en-US" w:eastAsia="pt-BR"/>
        </w:rPr>
        <w:t xml:space="preserve">The founder of 4chan, a controversial, uncensored online </w:t>
      </w:r>
      <w:proofErr w:type="spellStart"/>
      <w:r w:rsidRPr="00B2292F">
        <w:rPr>
          <w:rFonts w:eastAsia="Times New Roman" w:cs="Times New Roman"/>
          <w:sz w:val="20"/>
          <w:szCs w:val="20"/>
          <w:lang w:val="en-US" w:eastAsia="pt-BR"/>
        </w:rPr>
        <w:t>imageboard</w:t>
      </w:r>
      <w:proofErr w:type="spellEnd"/>
      <w:r w:rsidRPr="00B2292F">
        <w:rPr>
          <w:rFonts w:eastAsia="Times New Roman" w:cs="Times New Roman"/>
          <w:sz w:val="20"/>
          <w:szCs w:val="20"/>
          <w:lang w:val="en-US" w:eastAsia="pt-BR"/>
        </w:rPr>
        <w:t xml:space="preserve">, describes its subculture, some of the Internet "memes" it has launched, and the incident in which its users managed a very public, precision hack of a mainstream media website. The talk raises questions about the power — and price — of anonymity. </w:t>
      </w:r>
    </w:p>
    <w:p w:rsidR="00B2292F" w:rsidRPr="00B2292F" w:rsidRDefault="00B2292F" w:rsidP="00B2292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eastAsia="pt-BR"/>
        </w:rPr>
      </w:pPr>
      <w:hyperlink r:id="rId81" w:history="1">
        <w:proofErr w:type="spell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Watch</w:t>
        </w:r>
        <w:proofErr w:type="spell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later </w:t>
        </w:r>
      </w:hyperlink>
      <w:r w:rsidRPr="00B2292F">
        <w:rPr>
          <w:rFonts w:eastAsia="Times New Roman" w:cs="Times New Roman"/>
          <w:sz w:val="20"/>
          <w:szCs w:val="20"/>
          <w:lang w:eastAsia="pt-BR"/>
        </w:rPr>
        <w:t xml:space="preserve">· </w:t>
      </w:r>
      <w:hyperlink r:id="rId82" w:tgtFrame="_blank" w:history="1"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466 </w:t>
        </w:r>
        <w:proofErr w:type="spell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comments</w:t>
        </w:r>
        <w:proofErr w:type="spell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B2292F" w:rsidRPr="00B2292F" w:rsidRDefault="00B2292F" w:rsidP="00B22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t-BR"/>
        </w:rPr>
      </w:pPr>
      <w:hyperlink r:id="rId83" w:tgtFrame="_blank" w:history="1">
        <w:r w:rsidRPr="00B2292F">
          <w:rPr>
            <w:rFonts w:eastAsia="Times New Roman" w:cs="Times New Roman"/>
            <w:noProof/>
            <w:color w:val="0000FF"/>
            <w:sz w:val="20"/>
            <w:szCs w:val="20"/>
            <w:lang w:eastAsia="pt-BR"/>
          </w:rPr>
          <w:drawing>
            <wp:inline distT="0" distB="0" distL="0" distR="0" wp14:anchorId="2BC98555" wp14:editId="6D0CCAB8">
              <wp:extent cx="1634786" cy="1224726"/>
              <wp:effectExtent l="0" t="0" r="3810" b="0"/>
              <wp:docPr id="1" name="Imagem 1" descr="http://img.tedcdn.com/r/images.ted.com/images/ted/630d123572ec57fd0a35a1b15016cf4a3d1ec40f_1600x1200.jpg?quality=70&amp;w=3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http://img.tedcdn.com/r/images.ted.com/images/ted/630d123572ec57fd0a35a1b15016cf4a3d1ec40f_1600x1200.jpg?quality=70&amp;w=300"/>
                      <pic:cNvPicPr>
                        <a:picLocks noChangeAspect="1" noChangeArrowheads="1"/>
                      </pic:cNvPicPr>
                    </pic:nvPicPr>
                    <pic:blipFill>
                      <a:blip r:embed="rId8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34930" cy="12248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gram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9:19</w:t>
        </w:r>
        <w:proofErr w:type="gram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B2292F" w:rsidRPr="00B2292F" w:rsidRDefault="00B2292F" w:rsidP="00B2292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val="en-US" w:eastAsia="pt-BR"/>
        </w:rPr>
      </w:pPr>
      <w:hyperlink r:id="rId85" w:tgtFrame="_blank" w:history="1"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>Del Harvey</w:t>
        </w:r>
      </w:hyperlink>
      <w:r w:rsidRPr="00B2292F">
        <w:rPr>
          <w:rFonts w:eastAsia="Times New Roman" w:cs="Times New Roman"/>
          <w:sz w:val="20"/>
          <w:szCs w:val="20"/>
          <w:lang w:val="en-US" w:eastAsia="pt-BR"/>
        </w:rPr>
        <w:t xml:space="preserve"> </w:t>
      </w:r>
      <w:hyperlink r:id="rId86" w:tgtFrame="_blank" w:history="1"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 xml:space="preserve">Protecting Twitter users (sometimes from themselves) </w:t>
        </w:r>
      </w:hyperlink>
    </w:p>
    <w:p w:rsidR="00B2292F" w:rsidRPr="00B2292F" w:rsidRDefault="00B2292F" w:rsidP="00B2292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val="en-US" w:eastAsia="pt-BR"/>
        </w:rPr>
      </w:pPr>
      <w:r w:rsidRPr="00B2292F">
        <w:rPr>
          <w:rFonts w:eastAsia="Times New Roman" w:cs="Times New Roman"/>
          <w:sz w:val="20"/>
          <w:szCs w:val="20"/>
          <w:lang w:val="en-US" w:eastAsia="pt-BR"/>
        </w:rPr>
        <w:t xml:space="preserve">Del Harvey heads up Twitter’s Trust and Safety Team, and she thinks all day about how to prevent worst-case scenarios — abuse, trolling, stalking — while giving voice to people around the globe. With deadpan humor, she offers a window into how she works to keep 240 million users safe. </w:t>
      </w:r>
    </w:p>
    <w:p w:rsidR="00B2292F" w:rsidRPr="00B2292F" w:rsidRDefault="00B2292F" w:rsidP="00B2292F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eastAsia="pt-BR"/>
        </w:rPr>
      </w:pPr>
      <w:hyperlink r:id="rId87" w:history="1">
        <w:proofErr w:type="spell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Watch</w:t>
        </w:r>
        <w:proofErr w:type="spell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later </w:t>
        </w:r>
      </w:hyperlink>
      <w:r w:rsidRPr="00B2292F">
        <w:rPr>
          <w:rFonts w:eastAsia="Times New Roman" w:cs="Times New Roman"/>
          <w:sz w:val="20"/>
          <w:szCs w:val="20"/>
          <w:lang w:eastAsia="pt-BR"/>
        </w:rPr>
        <w:t xml:space="preserve">· </w:t>
      </w:r>
      <w:hyperlink r:id="rId88" w:tgtFrame="_blank" w:history="1"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74 </w:t>
        </w:r>
        <w:proofErr w:type="spellStart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comments</w:t>
        </w:r>
        <w:proofErr w:type="spellEnd"/>
        <w:r w:rsidRPr="00B2292F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C562F7" w:rsidRPr="00B2292F" w:rsidRDefault="00C562F7" w:rsidP="00B2292F">
      <w:pPr>
        <w:rPr>
          <w:sz w:val="20"/>
          <w:szCs w:val="20"/>
        </w:rPr>
      </w:pPr>
    </w:p>
    <w:sectPr w:rsidR="00C562F7" w:rsidRPr="00B2292F" w:rsidSect="00B2292F">
      <w:pgSz w:w="11906" w:h="16838"/>
      <w:pgMar w:top="1417" w:right="707" w:bottom="1417" w:left="1276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64A79"/>
    <w:multiLevelType w:val="multilevel"/>
    <w:tmpl w:val="748E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2F"/>
    <w:rsid w:val="00B2292F"/>
    <w:rsid w:val="00C5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229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2292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2292F"/>
    <w:rPr>
      <w:color w:val="0000FF"/>
      <w:u w:val="single"/>
    </w:rPr>
  </w:style>
  <w:style w:type="character" w:customStyle="1" w:styleId="thumbduration">
    <w:name w:val="thumb__duration"/>
    <w:basedOn w:val="Fontepargpadro"/>
    <w:rsid w:val="00B2292F"/>
  </w:style>
  <w:style w:type="character" w:customStyle="1" w:styleId="playlist-talksspeaker">
    <w:name w:val="playlist-talks__speaker"/>
    <w:basedOn w:val="Fontepargpadro"/>
    <w:rsid w:val="00B2292F"/>
  </w:style>
  <w:style w:type="character" w:customStyle="1" w:styleId="watch-later-buttonlabel">
    <w:name w:val="watch-later-button__label"/>
    <w:basedOn w:val="Fontepargpadro"/>
    <w:rsid w:val="00B2292F"/>
  </w:style>
  <w:style w:type="paragraph" w:styleId="Textodebalo">
    <w:name w:val="Balloon Text"/>
    <w:basedOn w:val="Normal"/>
    <w:link w:val="TextodebaloChar"/>
    <w:uiPriority w:val="99"/>
    <w:semiHidden/>
    <w:unhideWhenUsed/>
    <w:rsid w:val="00B22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229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2292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2292F"/>
    <w:rPr>
      <w:color w:val="0000FF"/>
      <w:u w:val="single"/>
    </w:rPr>
  </w:style>
  <w:style w:type="character" w:customStyle="1" w:styleId="thumbduration">
    <w:name w:val="thumb__duration"/>
    <w:basedOn w:val="Fontepargpadro"/>
    <w:rsid w:val="00B2292F"/>
  </w:style>
  <w:style w:type="character" w:customStyle="1" w:styleId="playlist-talksspeaker">
    <w:name w:val="playlist-talks__speaker"/>
    <w:basedOn w:val="Fontepargpadro"/>
    <w:rsid w:val="00B2292F"/>
  </w:style>
  <w:style w:type="character" w:customStyle="1" w:styleId="watch-later-buttonlabel">
    <w:name w:val="watch-later-button__label"/>
    <w:basedOn w:val="Fontepargpadro"/>
    <w:rsid w:val="00B2292F"/>
  </w:style>
  <w:style w:type="paragraph" w:styleId="Textodebalo">
    <w:name w:val="Balloon Text"/>
    <w:basedOn w:val="Normal"/>
    <w:link w:val="TextodebaloChar"/>
    <w:uiPriority w:val="99"/>
    <w:semiHidden/>
    <w:unhideWhenUsed/>
    <w:rsid w:val="00B22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8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9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2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67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44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75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83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742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4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2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8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36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622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65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94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8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83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86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5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9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7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8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48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4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25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8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329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7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29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39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7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89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8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2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50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0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21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19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9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0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1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6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58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29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89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2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67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655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7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95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19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114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1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75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48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79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0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21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6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09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53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7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84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20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76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98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1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4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ed.com/speakers/mikko_hypponen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s://www.ted.com/talks/ben_goldacre_battling_bad_science" TargetMode="External"/><Relationship Id="rId39" Type="http://schemas.openxmlformats.org/officeDocument/2006/relationships/hyperlink" Target="https://www.ted.com/session/new" TargetMode="External"/><Relationship Id="rId21" Type="http://schemas.openxmlformats.org/officeDocument/2006/relationships/hyperlink" Target="https://www.ted.com/session/new" TargetMode="External"/><Relationship Id="rId34" Type="http://schemas.openxmlformats.org/officeDocument/2006/relationships/hyperlink" Target="https://www.ted.com/talks/alessandro_acquisti_why_privacy_matters" TargetMode="External"/><Relationship Id="rId42" Type="http://schemas.openxmlformats.org/officeDocument/2006/relationships/image" Target="media/image7.jpeg"/><Relationship Id="rId47" Type="http://schemas.openxmlformats.org/officeDocument/2006/relationships/hyperlink" Target="https://www.ted.com/talks/lorrie_faith_cranor_what_s_wrong_with_your_pa_w0rd" TargetMode="External"/><Relationship Id="rId50" Type="http://schemas.openxmlformats.org/officeDocument/2006/relationships/hyperlink" Target="https://www.ted.com/talks/lorrie_faith_cranor_what_s_wrong_with_your_pa_w0rd" TargetMode="External"/><Relationship Id="rId55" Type="http://schemas.openxmlformats.org/officeDocument/2006/relationships/hyperlink" Target="https://www.ted.com/speakers/kevin_slavin" TargetMode="External"/><Relationship Id="rId63" Type="http://schemas.openxmlformats.org/officeDocument/2006/relationships/hyperlink" Target="https://www.ted.com/session/new" TargetMode="External"/><Relationship Id="rId68" Type="http://schemas.openxmlformats.org/officeDocument/2006/relationships/hyperlink" Target="https://www.ted.com/talks/avi_rubin_all_your_devices_can_be_hacked" TargetMode="External"/><Relationship Id="rId76" Type="http://schemas.openxmlformats.org/officeDocument/2006/relationships/hyperlink" Target="https://www.ted.com/talks/todd_humphreys_how_to_fool_a_gps" TargetMode="External"/><Relationship Id="rId84" Type="http://schemas.openxmlformats.org/officeDocument/2006/relationships/image" Target="media/image14.jpeg"/><Relationship Id="rId89" Type="http://schemas.openxmlformats.org/officeDocument/2006/relationships/fontTable" Target="fontTable.xml"/><Relationship Id="rId7" Type="http://schemas.openxmlformats.org/officeDocument/2006/relationships/hyperlink" Target="https://www.ted.com/speakers/malte_spitz" TargetMode="External"/><Relationship Id="rId71" Type="http://schemas.openxmlformats.org/officeDocument/2006/relationships/hyperlink" Target="https://www.ted.com/talks/todd_humphreys_how_to_fool_a_gp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ed.com/talks/mikko_hypponen_how_the_nsa_betrayed_the_world_s_trust_time_to_act" TargetMode="External"/><Relationship Id="rId29" Type="http://schemas.openxmlformats.org/officeDocument/2006/relationships/hyperlink" Target="https://www.ted.com/talks/alessandro_acquisti_why_privacy_matters" TargetMode="External"/><Relationship Id="rId11" Type="http://schemas.openxmlformats.org/officeDocument/2006/relationships/hyperlink" Target="https://www.ted.com/talks/mikko_hypponen_how_the_nsa_betrayed_the_world_s_trust_time_to_act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s://www.ted.com/talks/alessandro_acquisti_why_privacy_matters" TargetMode="External"/><Relationship Id="rId37" Type="http://schemas.openxmlformats.org/officeDocument/2006/relationships/hyperlink" Target="https://www.ted.com/speakers/hasan_elahi" TargetMode="External"/><Relationship Id="rId40" Type="http://schemas.openxmlformats.org/officeDocument/2006/relationships/hyperlink" Target="https://www.ted.com/talks/hasan_elahi" TargetMode="External"/><Relationship Id="rId45" Type="http://schemas.openxmlformats.org/officeDocument/2006/relationships/hyperlink" Target="https://www.ted.com/session/new" TargetMode="External"/><Relationship Id="rId53" Type="http://schemas.openxmlformats.org/officeDocument/2006/relationships/hyperlink" Target="https://www.ted.com/talks/kevin_slavin_how_algorithms_shape_our_world" TargetMode="External"/><Relationship Id="rId58" Type="http://schemas.openxmlformats.org/officeDocument/2006/relationships/hyperlink" Target="https://www.ted.com/talks/kevin_slavin_how_algorithms_shape_our_world" TargetMode="External"/><Relationship Id="rId66" Type="http://schemas.openxmlformats.org/officeDocument/2006/relationships/image" Target="media/image11.jpeg"/><Relationship Id="rId74" Type="http://schemas.openxmlformats.org/officeDocument/2006/relationships/hyperlink" Target="https://www.ted.com/talks/todd_humphreys_how_to_fool_a_gps" TargetMode="External"/><Relationship Id="rId79" Type="http://schemas.openxmlformats.org/officeDocument/2006/relationships/hyperlink" Target="https://www.ted.com/speakers/christopher_moot_poole" TargetMode="External"/><Relationship Id="rId87" Type="http://schemas.openxmlformats.org/officeDocument/2006/relationships/hyperlink" Target="https://www.ted.com/session/n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ed.com/speakers/jennifer_golbeck" TargetMode="External"/><Relationship Id="rId82" Type="http://schemas.openxmlformats.org/officeDocument/2006/relationships/hyperlink" Target="https://www.ted.com/talks/christopher_m00t_poole_the_case_for_anonymity_online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www.ted.com/speakers/heather_brook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d.com/session/new" TargetMode="External"/><Relationship Id="rId14" Type="http://schemas.openxmlformats.org/officeDocument/2006/relationships/hyperlink" Target="https://www.ted.com/talks/mikko_hypponen_how_the_nsa_betrayed_the_world_s_trust_time_to_act" TargetMode="External"/><Relationship Id="rId22" Type="http://schemas.openxmlformats.org/officeDocument/2006/relationships/hyperlink" Target="https://www.ted.com/talks/heather_brooke_my_battle_to_expose_government_corruption" TargetMode="External"/><Relationship Id="rId27" Type="http://schemas.openxmlformats.org/officeDocument/2006/relationships/hyperlink" Target="https://www.ted.com/session/new" TargetMode="External"/><Relationship Id="rId30" Type="http://schemas.openxmlformats.org/officeDocument/2006/relationships/image" Target="media/image5.jpeg"/><Relationship Id="rId35" Type="http://schemas.openxmlformats.org/officeDocument/2006/relationships/image" Target="media/image6.jpeg"/><Relationship Id="rId43" Type="http://schemas.openxmlformats.org/officeDocument/2006/relationships/hyperlink" Target="https://www.ted.com/speakers/mikko_hypponen" TargetMode="External"/><Relationship Id="rId48" Type="http://schemas.openxmlformats.org/officeDocument/2006/relationships/image" Target="media/image8.jpeg"/><Relationship Id="rId56" Type="http://schemas.openxmlformats.org/officeDocument/2006/relationships/hyperlink" Target="https://www.ted.com/talks/kevin_slavin_how_algorithms_shape_our_world" TargetMode="External"/><Relationship Id="rId64" Type="http://schemas.openxmlformats.org/officeDocument/2006/relationships/hyperlink" Target="https://www.ted.com/talks/jennifer_golbeck_the_curly_fry_conundrum_why_social_media_likes_say_more_than_you_might_think" TargetMode="External"/><Relationship Id="rId69" Type="http://schemas.openxmlformats.org/officeDocument/2006/relationships/hyperlink" Target="https://www.ted.com/session/new" TargetMode="External"/><Relationship Id="rId77" Type="http://schemas.openxmlformats.org/officeDocument/2006/relationships/hyperlink" Target="https://www.ted.com/talks/christopher_m00t_poole_the_case_for_anonymity_online" TargetMode="External"/><Relationship Id="rId8" Type="http://schemas.openxmlformats.org/officeDocument/2006/relationships/hyperlink" Target="https://www.ted.com/talks/malte_spitz_your_phone_company_is_watching" TargetMode="External"/><Relationship Id="rId51" Type="http://schemas.openxmlformats.org/officeDocument/2006/relationships/hyperlink" Target="https://www.ted.com/session/new" TargetMode="External"/><Relationship Id="rId72" Type="http://schemas.openxmlformats.org/officeDocument/2006/relationships/image" Target="media/image12.jpeg"/><Relationship Id="rId80" Type="http://schemas.openxmlformats.org/officeDocument/2006/relationships/hyperlink" Target="https://www.ted.com/talks/christopher_m00t_poole_the_case_for_anonymity_online" TargetMode="External"/><Relationship Id="rId85" Type="http://schemas.openxmlformats.org/officeDocument/2006/relationships/hyperlink" Target="https://www.ted.com/speakers/del_harvey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2.jpeg"/><Relationship Id="rId17" Type="http://schemas.openxmlformats.org/officeDocument/2006/relationships/hyperlink" Target="https://www.ted.com/talks/heather_brooke_my_battle_to_expose_government_corruption" TargetMode="External"/><Relationship Id="rId25" Type="http://schemas.openxmlformats.org/officeDocument/2006/relationships/hyperlink" Target="https://www.ted.com/speakers/ben_goldacre" TargetMode="External"/><Relationship Id="rId33" Type="http://schemas.openxmlformats.org/officeDocument/2006/relationships/hyperlink" Target="https://www.ted.com/session/new" TargetMode="External"/><Relationship Id="rId38" Type="http://schemas.openxmlformats.org/officeDocument/2006/relationships/hyperlink" Target="https://www.ted.com/talks/hasan_elahi" TargetMode="External"/><Relationship Id="rId46" Type="http://schemas.openxmlformats.org/officeDocument/2006/relationships/hyperlink" Target="https://www.ted.com/talks/mikko_hypponen_three_types_of_online_attack" TargetMode="External"/><Relationship Id="rId59" Type="http://schemas.openxmlformats.org/officeDocument/2006/relationships/hyperlink" Target="https://www.ted.com/talks/jennifer_golbeck_the_curly_fry_conundrum_why_social_media_likes_say_more_than_you_might_think" TargetMode="External"/><Relationship Id="rId67" Type="http://schemas.openxmlformats.org/officeDocument/2006/relationships/hyperlink" Target="https://www.ted.com/speakers/avi_rubin" TargetMode="External"/><Relationship Id="rId20" Type="http://schemas.openxmlformats.org/officeDocument/2006/relationships/hyperlink" Target="https://www.ted.com/talks/heather_brooke_my_battle_to_expose_government_corruption" TargetMode="External"/><Relationship Id="rId41" Type="http://schemas.openxmlformats.org/officeDocument/2006/relationships/hyperlink" Target="https://www.ted.com/talks/mikko_hypponen_three_types_of_online_attack" TargetMode="External"/><Relationship Id="rId54" Type="http://schemas.openxmlformats.org/officeDocument/2006/relationships/image" Target="media/image9.jpeg"/><Relationship Id="rId62" Type="http://schemas.openxmlformats.org/officeDocument/2006/relationships/hyperlink" Target="https://www.ted.com/talks/jennifer_golbeck_the_curly_fry_conundrum_why_social_media_likes_say_more_than_you_might_think" TargetMode="External"/><Relationship Id="rId70" Type="http://schemas.openxmlformats.org/officeDocument/2006/relationships/hyperlink" Target="https://www.ted.com/talks/avi_rubin_all_your_devices_can_be_hacked" TargetMode="External"/><Relationship Id="rId75" Type="http://schemas.openxmlformats.org/officeDocument/2006/relationships/hyperlink" Target="https://www.ted.com/session/new" TargetMode="External"/><Relationship Id="rId83" Type="http://schemas.openxmlformats.org/officeDocument/2006/relationships/hyperlink" Target="https://www.ted.com/talks/del_harvey_the_strangeness_of_scale_at_twitter" TargetMode="External"/><Relationship Id="rId88" Type="http://schemas.openxmlformats.org/officeDocument/2006/relationships/hyperlink" Target="https://www.ted.com/talks/del_harvey_the_strangeness_of_scale_at_twitte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www.ted.com/session/new" TargetMode="External"/><Relationship Id="rId23" Type="http://schemas.openxmlformats.org/officeDocument/2006/relationships/hyperlink" Target="https://www.ted.com/talks/ben_goldacre_battling_bad_science" TargetMode="External"/><Relationship Id="rId28" Type="http://schemas.openxmlformats.org/officeDocument/2006/relationships/hyperlink" Target="https://www.ted.com/talks/ben_goldacre_battling_bad_science" TargetMode="External"/><Relationship Id="rId36" Type="http://schemas.openxmlformats.org/officeDocument/2006/relationships/hyperlink" Target="https://www.ted.com/talks/hasan_elahi" TargetMode="External"/><Relationship Id="rId49" Type="http://schemas.openxmlformats.org/officeDocument/2006/relationships/hyperlink" Target="https://www.ted.com/speakers/lorrie_faith_cranor" TargetMode="External"/><Relationship Id="rId57" Type="http://schemas.openxmlformats.org/officeDocument/2006/relationships/hyperlink" Target="https://www.ted.com/session/new" TargetMode="External"/><Relationship Id="rId10" Type="http://schemas.openxmlformats.org/officeDocument/2006/relationships/hyperlink" Target="https://www.ted.com/talks/malte_spitz_your_phone_company_is_watching" TargetMode="External"/><Relationship Id="rId31" Type="http://schemas.openxmlformats.org/officeDocument/2006/relationships/hyperlink" Target="https://www.ted.com/speakers/alessandro_acquisti" TargetMode="External"/><Relationship Id="rId44" Type="http://schemas.openxmlformats.org/officeDocument/2006/relationships/hyperlink" Target="https://www.ted.com/talks/mikko_hypponen_three_types_of_online_attack" TargetMode="External"/><Relationship Id="rId52" Type="http://schemas.openxmlformats.org/officeDocument/2006/relationships/hyperlink" Target="https://www.ted.com/talks/lorrie_faith_cranor_what_s_wrong_with_your_pa_w0rd" TargetMode="External"/><Relationship Id="rId60" Type="http://schemas.openxmlformats.org/officeDocument/2006/relationships/image" Target="media/image10.jpeg"/><Relationship Id="rId65" Type="http://schemas.openxmlformats.org/officeDocument/2006/relationships/hyperlink" Target="https://www.ted.com/talks/avi_rubin_all_your_devices_can_be_hacked" TargetMode="External"/><Relationship Id="rId73" Type="http://schemas.openxmlformats.org/officeDocument/2006/relationships/hyperlink" Target="https://www.ted.com/speakers/todd_humphreys" TargetMode="External"/><Relationship Id="rId78" Type="http://schemas.openxmlformats.org/officeDocument/2006/relationships/image" Target="media/image13.jpeg"/><Relationship Id="rId81" Type="http://schemas.openxmlformats.org/officeDocument/2006/relationships/hyperlink" Target="https://www.ted.com/session/new" TargetMode="External"/><Relationship Id="rId86" Type="http://schemas.openxmlformats.org/officeDocument/2006/relationships/hyperlink" Target="https://www.ted.com/talks/del_harvey_the_strangeness_of_scale_at_twitte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1873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Cly</dc:creator>
  <cp:lastModifiedBy>Cly</cp:lastModifiedBy>
  <cp:revision>1</cp:revision>
  <dcterms:created xsi:type="dcterms:W3CDTF">2014-11-06T17:55:00Z</dcterms:created>
  <dcterms:modified xsi:type="dcterms:W3CDTF">2014-11-06T18:01:00Z</dcterms:modified>
</cp:coreProperties>
</file>