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FE40D6">
      <w:pPr>
        <w:jc w:val="center"/>
        <w:rPr>
          <w:rFonts w:ascii="Candara" w:hAnsi="Candara"/>
        </w:rPr>
      </w:pPr>
    </w:p>
    <w:p w:rsidR="001161E4" w:rsidRPr="001F4BE4" w:rsidRDefault="00F12E5B" w:rsidP="00FE40D6">
      <w:pPr>
        <w:jc w:val="center"/>
        <w:rPr>
          <w:rFonts w:ascii="Candara" w:hAnsi="Candara"/>
          <w:b/>
          <w:color w:val="808080"/>
          <w:sz w:val="40"/>
          <w:szCs w:val="40"/>
        </w:rPr>
      </w:pPr>
      <w:r>
        <w:rPr>
          <w:rFonts w:ascii="Candara" w:hAnsi="Candara"/>
          <w:b/>
          <w:color w:val="808080"/>
          <w:sz w:val="40"/>
          <w:szCs w:val="40"/>
        </w:rPr>
        <w:t>Iteração 3</w:t>
      </w:r>
    </w:p>
    <w:p w:rsidR="001161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Pr="00F12E5B" w:rsidRDefault="00F12E5B" w:rsidP="00FE40D6">
      <w:pPr>
        <w:jc w:val="center"/>
        <w:rPr>
          <w:rFonts w:ascii="Candara" w:hAnsi="Candara"/>
          <w:color w:val="000000" w:themeColor="text1"/>
          <w:sz w:val="30"/>
          <w:szCs w:val="30"/>
        </w:rPr>
      </w:pPr>
      <w:r w:rsidRPr="00F12E5B">
        <w:rPr>
          <w:rFonts w:ascii="Candara" w:hAnsi="Candara"/>
          <w:color w:val="000000" w:themeColor="text1"/>
          <w:sz w:val="30"/>
          <w:szCs w:val="30"/>
        </w:rPr>
        <w:t>Contabilidade Financeira e Gerencial</w:t>
      </w:r>
    </w:p>
    <w:p w:rsidR="00F12E5B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Por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ANDRÉ ALVES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GEORGE VALENÇA</w:t>
      </w:r>
    </w:p>
    <w:p w:rsidR="00F12E5B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THIAGO DINIZ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TIAGO LEMOS</w:t>
      </w:r>
    </w:p>
    <w:p w:rsidR="00F12E5B" w:rsidRPr="001F4BE4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i/>
          <w:color w:val="000000"/>
          <w:sz w:val="24"/>
          <w:szCs w:val="24"/>
        </w:rPr>
      </w:pPr>
      <w:r w:rsidRPr="001F4BE4">
        <w:rPr>
          <w:rFonts w:ascii="Candara" w:hAnsi="Candara"/>
          <w:b/>
          <w:i/>
          <w:color w:val="000000"/>
          <w:sz w:val="24"/>
          <w:szCs w:val="24"/>
        </w:rPr>
        <w:t>Ciência da Computação, CIn/UFPE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Professor: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Fábio Queda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 xml:space="preserve">Recife, </w:t>
      </w:r>
      <w:r w:rsidR="00F12E5B">
        <w:rPr>
          <w:rFonts w:ascii="Candara" w:hAnsi="Candara"/>
          <w:b/>
          <w:color w:val="000000"/>
          <w:sz w:val="24"/>
          <w:szCs w:val="24"/>
        </w:rPr>
        <w:t>16</w:t>
      </w:r>
      <w:r w:rsidRPr="001F4BE4">
        <w:rPr>
          <w:rFonts w:ascii="Candara" w:hAnsi="Candara"/>
          <w:b/>
          <w:color w:val="000000"/>
          <w:sz w:val="24"/>
          <w:szCs w:val="24"/>
        </w:rPr>
        <w:t xml:space="preserve"> de </w:t>
      </w:r>
      <w:r w:rsidR="00F12E5B">
        <w:rPr>
          <w:rFonts w:ascii="Candara" w:hAnsi="Candara"/>
          <w:b/>
          <w:color w:val="000000"/>
          <w:sz w:val="24"/>
          <w:szCs w:val="24"/>
        </w:rPr>
        <w:t xml:space="preserve">Maio </w:t>
      </w:r>
      <w:r w:rsidRPr="001F4BE4">
        <w:rPr>
          <w:rFonts w:ascii="Candara" w:hAnsi="Candara"/>
          <w:b/>
          <w:color w:val="000000"/>
          <w:sz w:val="24"/>
          <w:szCs w:val="24"/>
        </w:rPr>
        <w:t>de 2008</w:t>
      </w:r>
    </w:p>
    <w:p w:rsidR="001161E4" w:rsidRDefault="001161E4" w:rsidP="00FE40D6">
      <w:pPr>
        <w:pStyle w:val="CabealhodoSumrio"/>
        <w:jc w:val="center"/>
      </w:pPr>
      <w:r w:rsidRPr="00843132">
        <w:rPr>
          <w:rFonts w:ascii="Candara" w:hAnsi="Candara"/>
          <w:color w:val="000000"/>
        </w:rPr>
        <w:lastRenderedPageBreak/>
        <w:t>Sumário</w:t>
      </w:r>
    </w:p>
    <w:p w:rsidR="00B7616B" w:rsidRDefault="00C4224B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C4224B">
        <w:fldChar w:fldCharType="begin"/>
      </w:r>
      <w:r w:rsidR="001161E4">
        <w:instrText xml:space="preserve"> TOC \o "1-3" \h \z \u </w:instrText>
      </w:r>
      <w:r w:rsidRPr="00C4224B">
        <w:fldChar w:fldCharType="separate"/>
      </w:r>
      <w:hyperlink w:anchor="_Toc198528561" w:history="1">
        <w:r w:rsidR="00B7616B" w:rsidRPr="00104A35">
          <w:rPr>
            <w:rStyle w:val="Hyperlink"/>
            <w:rFonts w:ascii="Candara" w:hAnsi="Candara"/>
            <w:noProof/>
          </w:rPr>
          <w:t>1.</w:t>
        </w:r>
        <w:r w:rsidR="00B761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7616B" w:rsidRPr="00104A35">
          <w:rPr>
            <w:rStyle w:val="Hyperlink"/>
            <w:rFonts w:ascii="Candara" w:hAnsi="Candara"/>
            <w:noProof/>
          </w:rPr>
          <w:t>Introdução</w:t>
        </w:r>
        <w:r w:rsidR="00B7616B">
          <w:rPr>
            <w:noProof/>
            <w:webHidden/>
          </w:rPr>
          <w:tab/>
        </w:r>
        <w:r w:rsidR="00B7616B">
          <w:rPr>
            <w:noProof/>
            <w:webHidden/>
          </w:rPr>
          <w:fldChar w:fldCharType="begin"/>
        </w:r>
        <w:r w:rsidR="00B7616B">
          <w:rPr>
            <w:noProof/>
            <w:webHidden/>
          </w:rPr>
          <w:instrText xml:space="preserve"> PAGEREF _Toc198528561 \h </w:instrText>
        </w:r>
        <w:r w:rsidR="00B7616B">
          <w:rPr>
            <w:noProof/>
            <w:webHidden/>
          </w:rPr>
        </w:r>
        <w:r w:rsidR="00B7616B">
          <w:rPr>
            <w:noProof/>
            <w:webHidden/>
          </w:rPr>
          <w:fldChar w:fldCharType="separate"/>
        </w:r>
        <w:r w:rsidR="00B7616B">
          <w:rPr>
            <w:noProof/>
            <w:webHidden/>
          </w:rPr>
          <w:t>2</w:t>
        </w:r>
        <w:r w:rsidR="00B7616B">
          <w:rPr>
            <w:noProof/>
            <w:webHidden/>
          </w:rPr>
          <w:fldChar w:fldCharType="end"/>
        </w:r>
      </w:hyperlink>
    </w:p>
    <w:p w:rsidR="00B7616B" w:rsidRDefault="00B7616B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8528562" w:history="1">
        <w:r w:rsidRPr="00104A35">
          <w:rPr>
            <w:rStyle w:val="Hyperlink"/>
            <w:rFonts w:ascii="Candara" w:hAnsi="Candar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04A35">
          <w:rPr>
            <w:rStyle w:val="Hyperlink"/>
            <w:rFonts w:ascii="Candara" w:hAnsi="Candara"/>
            <w:noProof/>
          </w:rPr>
          <w:t>Planilha de Custos e Recursos Alocados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_Toc198528562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16B" w:rsidRDefault="00B7616B">
      <w:pPr>
        <w:pStyle w:val="Sumrio2"/>
        <w:tabs>
          <w:tab w:val="left" w:pos="66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528563" w:history="1">
        <w:r w:rsidRPr="00104A35">
          <w:rPr>
            <w:rStyle w:val="Hyperlink"/>
            <w:rFonts w:ascii="Candara" w:hAnsi="Candara"/>
            <w:b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Pr="00104A35">
          <w:rPr>
            <w:rStyle w:val="Hyperlink"/>
            <w:rFonts w:ascii="Candara" w:hAnsi="Candara"/>
            <w:b/>
            <w:noProof/>
          </w:rPr>
          <w:t>Planilha de Custos Mensal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_Toc198528563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16B" w:rsidRDefault="00B7616B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528564" w:history="1">
        <w:r w:rsidRPr="00104A35">
          <w:rPr>
            <w:rStyle w:val="Hyperlink"/>
            <w:rFonts w:ascii="Candara" w:hAnsi="Candara"/>
            <w:b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Pr="00104A35">
          <w:rPr>
            <w:rStyle w:val="Hyperlink"/>
            <w:rFonts w:ascii="Candara" w:hAnsi="Candara"/>
            <w:b/>
            <w:noProof/>
          </w:rPr>
          <w:t>Planilha de Custos do Período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_Toc198528564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16B" w:rsidRDefault="00B7616B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528565" w:history="1">
        <w:r w:rsidRPr="00104A35">
          <w:rPr>
            <w:rStyle w:val="Hyperlink"/>
            <w:rFonts w:ascii="Candara" w:hAnsi="Candara"/>
            <w:b/>
            <w:noProof/>
          </w:rPr>
          <w:t>2.3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Pr="00104A35">
          <w:rPr>
            <w:rStyle w:val="Hyperlink"/>
            <w:rFonts w:ascii="Candara" w:hAnsi="Candara"/>
            <w:b/>
            <w:noProof/>
          </w:rPr>
          <w:t>Comportamento dos Custos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_Toc198528565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16B" w:rsidRDefault="00B7616B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8528566" w:history="1">
        <w:r w:rsidRPr="00104A35">
          <w:rPr>
            <w:rStyle w:val="Hyperlink"/>
            <w:rFonts w:ascii="Candara" w:hAnsi="Candar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04A35">
          <w:rPr>
            <w:rStyle w:val="Hyperlink"/>
            <w:rFonts w:ascii="Candara" w:hAnsi="Candara"/>
            <w:noProof/>
          </w:rPr>
          <w:t>Demonstrativos Financeiros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_Toc198528566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16B" w:rsidRDefault="00B7616B">
      <w:pPr>
        <w:pStyle w:val="Sumrio2"/>
        <w:tabs>
          <w:tab w:val="left" w:pos="66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528567" w:history="1">
        <w:r w:rsidRPr="00104A35">
          <w:rPr>
            <w:rStyle w:val="Hyperlink"/>
            <w:rFonts w:ascii="Candara" w:hAnsi="Candara"/>
            <w:b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Pr="00104A35">
          <w:rPr>
            <w:rStyle w:val="Hyperlink"/>
            <w:rFonts w:ascii="Candara" w:hAnsi="Candara"/>
            <w:b/>
            <w:noProof/>
          </w:rPr>
          <w:t>Fluxo de Caixa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_Toc198528567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16B" w:rsidRDefault="00B7616B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528568" w:history="1">
        <w:r w:rsidRPr="00104A35">
          <w:rPr>
            <w:rStyle w:val="Hyperlink"/>
            <w:rFonts w:ascii="Candara" w:hAnsi="Candara"/>
            <w:b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Pr="00104A35">
          <w:rPr>
            <w:rStyle w:val="Hyperlink"/>
            <w:rFonts w:ascii="Candara" w:hAnsi="Candara"/>
            <w:b/>
            <w:noProof/>
          </w:rPr>
          <w:t>Demonstrativo de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_Toc198528568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61E4" w:rsidRDefault="00C4224B" w:rsidP="00802A12">
      <w:pPr>
        <w:jc w:val="both"/>
      </w:pPr>
      <w:r>
        <w:fldChar w:fldCharType="end"/>
      </w:r>
    </w:p>
    <w:p w:rsidR="001161E4" w:rsidRDefault="001161E4" w:rsidP="00802A12">
      <w:pPr>
        <w:pStyle w:val="Ttulo1"/>
        <w:jc w:val="both"/>
        <w:rPr>
          <w:rFonts w:ascii="Candara" w:hAnsi="Candara"/>
          <w:b w:val="0"/>
          <w:color w:val="000000"/>
          <w:sz w:val="24"/>
          <w:szCs w:val="24"/>
        </w:rPr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Pr="001F4B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0" w:name="_Toc194544554"/>
      <w:bookmarkStart w:id="1" w:name="_Toc198528561"/>
      <w:r w:rsidRPr="001F4BE4">
        <w:rPr>
          <w:rFonts w:ascii="Candara" w:hAnsi="Candara"/>
          <w:b/>
          <w:sz w:val="28"/>
          <w:szCs w:val="28"/>
        </w:rPr>
        <w:lastRenderedPageBreak/>
        <w:t>Introdução</w:t>
      </w:r>
      <w:bookmarkEnd w:id="0"/>
      <w:bookmarkEnd w:id="1"/>
    </w:p>
    <w:p w:rsidR="001161E4" w:rsidRPr="00565617" w:rsidRDefault="00F12E5B" w:rsidP="00802A12">
      <w:pPr>
        <w:shd w:val="clear" w:color="auto" w:fill="FFFFFF"/>
        <w:jc w:val="both"/>
        <w:rPr>
          <w:rFonts w:ascii="Candara" w:hAnsi="Candara"/>
          <w:sz w:val="24"/>
          <w:szCs w:val="24"/>
          <w:vertAlign w:val="subscript"/>
        </w:rPr>
      </w:pPr>
      <w:r>
        <w:rPr>
          <w:rFonts w:ascii="Candara" w:hAnsi="Candara"/>
          <w:sz w:val="24"/>
          <w:szCs w:val="24"/>
        </w:rPr>
        <w:t>Esse documento visa descrever a estrutura de custos da empresa, provendo suas planilhas de custos e demonstrativos financeiros. Os itens / recursos incluídos serão comentados no decorrer do trabalho, de forma a justificar sua alocação para projetos da organização</w:t>
      </w:r>
      <w:r w:rsidR="001161E4">
        <w:rPr>
          <w:rFonts w:ascii="Candara" w:hAnsi="Candara"/>
          <w:sz w:val="24"/>
          <w:szCs w:val="24"/>
        </w:rPr>
        <w:t>.</w:t>
      </w:r>
    </w:p>
    <w:p w:rsidR="00CE3B97" w:rsidRDefault="001161E4" w:rsidP="00802A12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</w:t>
      </w:r>
      <w:r w:rsidR="00F12E5B"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 xml:space="preserve">rocesso de </w:t>
      </w:r>
      <w:r w:rsidR="00F12E5B">
        <w:rPr>
          <w:rFonts w:ascii="Candara" w:hAnsi="Candara"/>
          <w:sz w:val="24"/>
          <w:szCs w:val="24"/>
        </w:rPr>
        <w:t xml:space="preserve">produção da empresa Rangar não pode ser dito contínuo, dado que inexiste a fabricação de produtos em série. O mais próximo à abordagem utilizada seria o desenvolvimento / produção de </w:t>
      </w:r>
      <w:r w:rsidR="00F12E5B" w:rsidRPr="00F12E5B">
        <w:rPr>
          <w:rFonts w:ascii="Candara" w:hAnsi="Candara"/>
          <w:i/>
          <w:sz w:val="24"/>
          <w:szCs w:val="24"/>
        </w:rPr>
        <w:t>softwares</w:t>
      </w:r>
      <w:r w:rsidR="00F12E5B">
        <w:rPr>
          <w:rFonts w:ascii="Candara" w:hAnsi="Candara"/>
          <w:sz w:val="24"/>
          <w:szCs w:val="24"/>
        </w:rPr>
        <w:t xml:space="preserve"> de prateleira (produtos COTS) com posterior customização. </w:t>
      </w:r>
      <w:r w:rsidR="006969B4">
        <w:rPr>
          <w:rFonts w:ascii="Candara" w:hAnsi="Candara"/>
          <w:sz w:val="24"/>
          <w:szCs w:val="24"/>
        </w:rPr>
        <w:t xml:space="preserve">Justifica-se essa perspectiva pelo fato de requisitos e demais aspectos da criação do produto terem partido da empresa, na ausência de um cliente específico, mas com enfoque em um nicho de mercado, por exemplo.  </w:t>
      </w:r>
      <w:r w:rsidR="00CE3B97">
        <w:rPr>
          <w:rFonts w:ascii="Candara" w:hAnsi="Candara"/>
          <w:sz w:val="24"/>
          <w:szCs w:val="24"/>
        </w:rPr>
        <w:t xml:space="preserve">No entanto, </w:t>
      </w:r>
      <w:r w:rsidR="006969B4">
        <w:rPr>
          <w:rFonts w:ascii="Candara" w:hAnsi="Candara"/>
          <w:sz w:val="24"/>
          <w:szCs w:val="24"/>
        </w:rPr>
        <w:t xml:space="preserve">o que </w:t>
      </w:r>
      <w:r w:rsidR="00CE3B97">
        <w:rPr>
          <w:rFonts w:ascii="Candara" w:hAnsi="Candara"/>
          <w:sz w:val="24"/>
          <w:szCs w:val="24"/>
        </w:rPr>
        <w:t xml:space="preserve">temos </w:t>
      </w:r>
      <w:r w:rsidR="006969B4">
        <w:rPr>
          <w:rFonts w:ascii="Candara" w:hAnsi="Candara"/>
          <w:sz w:val="24"/>
          <w:szCs w:val="24"/>
        </w:rPr>
        <w:t xml:space="preserve">é </w:t>
      </w:r>
      <w:r w:rsidR="00CE3B97">
        <w:rPr>
          <w:rFonts w:ascii="Candara" w:hAnsi="Candara"/>
          <w:sz w:val="24"/>
          <w:szCs w:val="24"/>
        </w:rPr>
        <w:t>um serviço web que envolve instalação, customização e manutenção nas empresas vinculadas ao portal.</w:t>
      </w:r>
    </w:p>
    <w:p w:rsidR="008D4F1E" w:rsidRPr="00472E2D" w:rsidRDefault="00F12E5B" w:rsidP="00CE3B97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>As seções seguintes, ‘Planilha de Custos e Recursos Alocados’ e ‘Demonstrativos Financeiros’, detalham a estrutura de custos da empresa. A seção 2 irá descrever os itens alocados no processo produtivo, com justificativas acerca da quantidasde utilizada, por exemplo. A seção seguinte apresentará o balanço patrimonial inicial da empresa bem como demonstrativos de resultados da empresa Rangar.</w:t>
      </w:r>
    </w:p>
    <w:p w:rsidR="001161E4" w:rsidRDefault="00CE3B97" w:rsidP="00802A1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2" w:name="_Toc198528562"/>
      <w:r>
        <w:rPr>
          <w:rFonts w:ascii="Candara" w:hAnsi="Candara"/>
          <w:b/>
          <w:sz w:val="28"/>
          <w:szCs w:val="28"/>
        </w:rPr>
        <w:t>Planilha de Custos e Recursos Alocados</w:t>
      </w:r>
      <w:bookmarkEnd w:id="2"/>
    </w:p>
    <w:p w:rsidR="00CE3B97" w:rsidRDefault="001161E4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Abaixo </w:t>
      </w:r>
      <w:r w:rsidR="00CE3B97">
        <w:rPr>
          <w:rFonts w:ascii="Candara" w:hAnsi="Candara"/>
          <w:sz w:val="24"/>
          <w:szCs w:val="24"/>
        </w:rPr>
        <w:t>é apresentada a planilha de custos da organização e justificada a alocação dos recursos para desenvolvimento e manutenção do produto.</w:t>
      </w:r>
    </w:p>
    <w:p w:rsidR="001161E4" w:rsidRDefault="00B7616B" w:rsidP="00802A12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3" w:name="_Toc198528563"/>
      <w:r>
        <w:rPr>
          <w:rFonts w:ascii="Candara" w:hAnsi="Candara"/>
          <w:b/>
          <w:sz w:val="28"/>
          <w:szCs w:val="28"/>
        </w:rPr>
        <w:t>Planilha de Custos Mensal</w:t>
      </w:r>
      <w:bookmarkEnd w:id="3"/>
    </w:p>
    <w:p w:rsidR="00362AE0" w:rsidRDefault="00362AE0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Pr="00B7616B" w:rsidRDefault="00B7616B" w:rsidP="00B7616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4" w:name="_Toc198528564"/>
      <w:r w:rsidRPr="00B7616B">
        <w:rPr>
          <w:rFonts w:ascii="Candara" w:hAnsi="Candara"/>
          <w:b/>
          <w:sz w:val="28"/>
          <w:szCs w:val="28"/>
        </w:rPr>
        <w:t xml:space="preserve">Planilha de Custos </w:t>
      </w:r>
      <w:r>
        <w:rPr>
          <w:rFonts w:ascii="Candara" w:hAnsi="Candara"/>
          <w:b/>
          <w:sz w:val="28"/>
          <w:szCs w:val="28"/>
        </w:rPr>
        <w:t>do Período</w:t>
      </w:r>
      <w:bookmarkEnd w:id="4"/>
    </w:p>
    <w:p w:rsidR="00B7616B" w:rsidRDefault="00B7616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5" w:name="_Toc198528565"/>
      <w:r>
        <w:rPr>
          <w:rFonts w:ascii="Candara" w:hAnsi="Candara"/>
          <w:b/>
          <w:sz w:val="28"/>
          <w:szCs w:val="28"/>
        </w:rPr>
        <w:t>Comportamento dos Custos</w:t>
      </w:r>
      <w:bookmarkEnd w:id="5"/>
    </w:p>
    <w:p w:rsidR="00B7616B" w:rsidRDefault="00B7616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6" w:name="_Toc198528566"/>
      <w:r>
        <w:rPr>
          <w:rFonts w:ascii="Candara" w:hAnsi="Candara"/>
          <w:b/>
          <w:sz w:val="28"/>
          <w:szCs w:val="28"/>
        </w:rPr>
        <w:t>Demonstrativos Financeiros</w:t>
      </w:r>
      <w:bookmarkEnd w:id="6"/>
    </w:p>
    <w:p w:rsidR="00B7616B" w:rsidRDefault="00B7616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7" w:name="_Toc198528567"/>
      <w:r>
        <w:rPr>
          <w:rFonts w:ascii="Candara" w:hAnsi="Candara"/>
          <w:b/>
          <w:sz w:val="28"/>
          <w:szCs w:val="28"/>
        </w:rPr>
        <w:t>Fluxo de Caixa</w:t>
      </w:r>
      <w:bookmarkEnd w:id="7"/>
    </w:p>
    <w:p w:rsidR="00B7616B" w:rsidRDefault="00B7616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8" w:name="_Toc198528568"/>
      <w:r>
        <w:rPr>
          <w:rFonts w:ascii="Candara" w:hAnsi="Candara"/>
          <w:b/>
          <w:sz w:val="28"/>
          <w:szCs w:val="28"/>
        </w:rPr>
        <w:t>Demonstrativo de Resultados</w:t>
      </w:r>
      <w:bookmarkEnd w:id="8"/>
    </w:p>
    <w:sectPr w:rsidR="00B7616B" w:rsidSect="00082FDD">
      <w:head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C4" w:rsidRDefault="00A10EC4" w:rsidP="00C4074C">
      <w:pPr>
        <w:spacing w:after="0" w:line="240" w:lineRule="auto"/>
      </w:pPr>
      <w:r>
        <w:separator/>
      </w:r>
    </w:p>
  </w:endnote>
  <w:endnote w:type="continuationSeparator" w:id="1">
    <w:p w:rsidR="00A10EC4" w:rsidRDefault="00A10EC4" w:rsidP="00C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C4" w:rsidRDefault="00A10EC4" w:rsidP="00C4074C">
      <w:pPr>
        <w:spacing w:after="0" w:line="240" w:lineRule="auto"/>
      </w:pPr>
      <w:r>
        <w:separator/>
      </w:r>
    </w:p>
  </w:footnote>
  <w:footnote w:type="continuationSeparator" w:id="1">
    <w:p w:rsidR="00A10EC4" w:rsidRDefault="00A10EC4" w:rsidP="00C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C" w:rsidRPr="00607DC5" w:rsidRDefault="00AE4A9C" w:rsidP="00C4074C">
    <w:pPr>
      <w:pStyle w:val="Cabealho"/>
      <w:jc w:val="right"/>
      <w:rPr>
        <w:rFonts w:ascii="Candara" w:hAnsi="Candara"/>
        <w:b/>
        <w:i/>
        <w:color w:val="808080"/>
        <w:sz w:val="28"/>
        <w:szCs w:val="28"/>
      </w:rPr>
    </w:pPr>
    <w:r>
      <w:rPr>
        <w:rFonts w:ascii="Candara" w:hAnsi="Candara"/>
        <w:b/>
        <w:i/>
        <w:color w:val="808080"/>
        <w:sz w:val="28"/>
        <w:szCs w:val="28"/>
      </w:rPr>
      <w:t xml:space="preserve">Projeto </w:t>
    </w:r>
    <w:r>
      <w:rPr>
        <w:rFonts w:ascii="Candara" w:hAnsi="Candara"/>
        <w:b/>
        <w:i/>
        <w:color w:val="E36C0A"/>
        <w:sz w:val="28"/>
        <w:szCs w:val="28"/>
      </w:rPr>
      <w:t>Rangar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D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D45E05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FF0F66"/>
    <w:multiLevelType w:val="hybridMultilevel"/>
    <w:tmpl w:val="B92A3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275C"/>
    <w:multiLevelType w:val="hybridMultilevel"/>
    <w:tmpl w:val="694CFEDC"/>
    <w:lvl w:ilvl="0" w:tplc="1012088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60D0E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6C442C"/>
    <w:multiLevelType w:val="multilevel"/>
    <w:tmpl w:val="266C5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7F19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43F6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9977A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49571D"/>
    <w:multiLevelType w:val="hybridMultilevel"/>
    <w:tmpl w:val="1C94A494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112B2F"/>
    <w:multiLevelType w:val="hybridMultilevel"/>
    <w:tmpl w:val="D50475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B4F67"/>
    <w:multiLevelType w:val="multilevel"/>
    <w:tmpl w:val="BE6CA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1E16833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A503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B715A3B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C7F4A6F"/>
    <w:multiLevelType w:val="hybridMultilevel"/>
    <w:tmpl w:val="91BA05F6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731507"/>
    <w:multiLevelType w:val="hybridMultilevel"/>
    <w:tmpl w:val="9ED4C670"/>
    <w:lvl w:ilvl="0" w:tplc="2F148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8225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71030"/>
    <w:multiLevelType w:val="hybridMultilevel"/>
    <w:tmpl w:val="5ECADC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831D3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5B7A9D"/>
    <w:multiLevelType w:val="hybridMultilevel"/>
    <w:tmpl w:val="6ED0A7D0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B55377"/>
    <w:multiLevelType w:val="hybridMultilevel"/>
    <w:tmpl w:val="A324210C"/>
    <w:lvl w:ilvl="0" w:tplc="30F8135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F1CDD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25F485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80D409A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CB441F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195621B"/>
    <w:multiLevelType w:val="multilevel"/>
    <w:tmpl w:val="039261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2D8546D"/>
    <w:multiLevelType w:val="multilevel"/>
    <w:tmpl w:val="24A681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>
    <w:nsid w:val="694C5C3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BA7474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D5E6D23"/>
    <w:multiLevelType w:val="multilevel"/>
    <w:tmpl w:val="BE6CA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F723CB1"/>
    <w:multiLevelType w:val="hybridMultilevel"/>
    <w:tmpl w:val="3AC29D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448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6EF0EF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7792E2E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10"/>
  </w:num>
  <w:num w:numId="5">
    <w:abstractNumId w:val="19"/>
  </w:num>
  <w:num w:numId="6">
    <w:abstractNumId w:val="9"/>
  </w:num>
  <w:num w:numId="7">
    <w:abstractNumId w:val="3"/>
  </w:num>
  <w:num w:numId="8">
    <w:abstractNumId w:val="1"/>
  </w:num>
  <w:num w:numId="9">
    <w:abstractNumId w:val="20"/>
  </w:num>
  <w:num w:numId="10">
    <w:abstractNumId w:val="4"/>
  </w:num>
  <w:num w:numId="11">
    <w:abstractNumId w:val="32"/>
  </w:num>
  <w:num w:numId="12">
    <w:abstractNumId w:val="31"/>
  </w:num>
  <w:num w:numId="13">
    <w:abstractNumId w:val="21"/>
  </w:num>
  <w:num w:numId="14">
    <w:abstractNumId w:val="12"/>
  </w:num>
  <w:num w:numId="15">
    <w:abstractNumId w:val="7"/>
  </w:num>
  <w:num w:numId="16">
    <w:abstractNumId w:val="16"/>
  </w:num>
  <w:num w:numId="17">
    <w:abstractNumId w:val="17"/>
  </w:num>
  <w:num w:numId="18">
    <w:abstractNumId w:val="25"/>
  </w:num>
  <w:num w:numId="19">
    <w:abstractNumId w:val="26"/>
  </w:num>
  <w:num w:numId="20">
    <w:abstractNumId w:val="5"/>
  </w:num>
  <w:num w:numId="21">
    <w:abstractNumId w:val="6"/>
  </w:num>
  <w:num w:numId="22">
    <w:abstractNumId w:val="23"/>
  </w:num>
  <w:num w:numId="23">
    <w:abstractNumId w:val="18"/>
  </w:num>
  <w:num w:numId="24">
    <w:abstractNumId w:val="28"/>
  </w:num>
  <w:num w:numId="25">
    <w:abstractNumId w:val="27"/>
  </w:num>
  <w:num w:numId="26">
    <w:abstractNumId w:val="14"/>
  </w:num>
  <w:num w:numId="27">
    <w:abstractNumId w:val="33"/>
  </w:num>
  <w:num w:numId="28">
    <w:abstractNumId w:val="8"/>
  </w:num>
  <w:num w:numId="29">
    <w:abstractNumId w:val="24"/>
  </w:num>
  <w:num w:numId="30">
    <w:abstractNumId w:val="0"/>
  </w:num>
  <w:num w:numId="31">
    <w:abstractNumId w:val="13"/>
  </w:num>
  <w:num w:numId="32">
    <w:abstractNumId w:val="22"/>
  </w:num>
  <w:num w:numId="33">
    <w:abstractNumId w:val="2"/>
  </w:num>
  <w:num w:numId="34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4C"/>
    <w:rsid w:val="00001631"/>
    <w:rsid w:val="00002DFF"/>
    <w:rsid w:val="000073AD"/>
    <w:rsid w:val="00011592"/>
    <w:rsid w:val="000161DF"/>
    <w:rsid w:val="00017293"/>
    <w:rsid w:val="00020B8F"/>
    <w:rsid w:val="00023559"/>
    <w:rsid w:val="00024CEE"/>
    <w:rsid w:val="00024F6A"/>
    <w:rsid w:val="00032010"/>
    <w:rsid w:val="0003264A"/>
    <w:rsid w:val="0003324D"/>
    <w:rsid w:val="00033AB9"/>
    <w:rsid w:val="00036C48"/>
    <w:rsid w:val="00042FD2"/>
    <w:rsid w:val="000444CA"/>
    <w:rsid w:val="000453F2"/>
    <w:rsid w:val="00045B2C"/>
    <w:rsid w:val="00051AF7"/>
    <w:rsid w:val="00052301"/>
    <w:rsid w:val="000544CD"/>
    <w:rsid w:val="00054DCA"/>
    <w:rsid w:val="000566A9"/>
    <w:rsid w:val="00060528"/>
    <w:rsid w:val="000776A8"/>
    <w:rsid w:val="00082FDD"/>
    <w:rsid w:val="0008548C"/>
    <w:rsid w:val="00087F0D"/>
    <w:rsid w:val="00090E62"/>
    <w:rsid w:val="000A2D25"/>
    <w:rsid w:val="000A78D2"/>
    <w:rsid w:val="000B3DD7"/>
    <w:rsid w:val="000B5F91"/>
    <w:rsid w:val="000B68A2"/>
    <w:rsid w:val="000C05A8"/>
    <w:rsid w:val="000C20AA"/>
    <w:rsid w:val="000C2C02"/>
    <w:rsid w:val="000C2FEC"/>
    <w:rsid w:val="000C4C79"/>
    <w:rsid w:val="000D759F"/>
    <w:rsid w:val="000E13D6"/>
    <w:rsid w:val="000E6541"/>
    <w:rsid w:val="000F0E88"/>
    <w:rsid w:val="000F3D63"/>
    <w:rsid w:val="000F48A2"/>
    <w:rsid w:val="00104046"/>
    <w:rsid w:val="001050B8"/>
    <w:rsid w:val="00106A12"/>
    <w:rsid w:val="001125C3"/>
    <w:rsid w:val="0011372F"/>
    <w:rsid w:val="001161E4"/>
    <w:rsid w:val="001170EA"/>
    <w:rsid w:val="00122ED1"/>
    <w:rsid w:val="00123681"/>
    <w:rsid w:val="00123B5F"/>
    <w:rsid w:val="00125998"/>
    <w:rsid w:val="0013505A"/>
    <w:rsid w:val="001376C4"/>
    <w:rsid w:val="00137E34"/>
    <w:rsid w:val="00147493"/>
    <w:rsid w:val="00147EB1"/>
    <w:rsid w:val="001515C9"/>
    <w:rsid w:val="0015435B"/>
    <w:rsid w:val="001604C7"/>
    <w:rsid w:val="00160518"/>
    <w:rsid w:val="001620D9"/>
    <w:rsid w:val="0016251A"/>
    <w:rsid w:val="0016308A"/>
    <w:rsid w:val="00163696"/>
    <w:rsid w:val="0017207F"/>
    <w:rsid w:val="00187BAB"/>
    <w:rsid w:val="00195AF3"/>
    <w:rsid w:val="00196346"/>
    <w:rsid w:val="001A0659"/>
    <w:rsid w:val="001A1B85"/>
    <w:rsid w:val="001A2EDE"/>
    <w:rsid w:val="001A42BF"/>
    <w:rsid w:val="001B2281"/>
    <w:rsid w:val="001B29A2"/>
    <w:rsid w:val="001B6847"/>
    <w:rsid w:val="001C230A"/>
    <w:rsid w:val="001C6E1F"/>
    <w:rsid w:val="001D0F7C"/>
    <w:rsid w:val="001D2901"/>
    <w:rsid w:val="001E002A"/>
    <w:rsid w:val="001E1B21"/>
    <w:rsid w:val="001E213D"/>
    <w:rsid w:val="001E3326"/>
    <w:rsid w:val="001E6D42"/>
    <w:rsid w:val="001E7621"/>
    <w:rsid w:val="001F4BE4"/>
    <w:rsid w:val="001F5ED3"/>
    <w:rsid w:val="001F797E"/>
    <w:rsid w:val="0020656C"/>
    <w:rsid w:val="002065AC"/>
    <w:rsid w:val="00207A7B"/>
    <w:rsid w:val="00214E59"/>
    <w:rsid w:val="002174E8"/>
    <w:rsid w:val="0022254E"/>
    <w:rsid w:val="00227197"/>
    <w:rsid w:val="00227B5B"/>
    <w:rsid w:val="00227C87"/>
    <w:rsid w:val="002306EB"/>
    <w:rsid w:val="00232550"/>
    <w:rsid w:val="00234810"/>
    <w:rsid w:val="0023681C"/>
    <w:rsid w:val="00237F77"/>
    <w:rsid w:val="00243DEF"/>
    <w:rsid w:val="0024518F"/>
    <w:rsid w:val="0024668B"/>
    <w:rsid w:val="00247B04"/>
    <w:rsid w:val="002507C7"/>
    <w:rsid w:val="00270469"/>
    <w:rsid w:val="00284105"/>
    <w:rsid w:val="00285D58"/>
    <w:rsid w:val="00286F6B"/>
    <w:rsid w:val="00293851"/>
    <w:rsid w:val="00293DAD"/>
    <w:rsid w:val="00294215"/>
    <w:rsid w:val="002A6C0B"/>
    <w:rsid w:val="002B0213"/>
    <w:rsid w:val="002B0275"/>
    <w:rsid w:val="002B4464"/>
    <w:rsid w:val="002B46F0"/>
    <w:rsid w:val="002B5113"/>
    <w:rsid w:val="002B60A2"/>
    <w:rsid w:val="002B6325"/>
    <w:rsid w:val="002B688B"/>
    <w:rsid w:val="002C1ACE"/>
    <w:rsid w:val="002C2E5E"/>
    <w:rsid w:val="002C545F"/>
    <w:rsid w:val="002C57E1"/>
    <w:rsid w:val="002C5DDD"/>
    <w:rsid w:val="002D7CCA"/>
    <w:rsid w:val="002E1CB7"/>
    <w:rsid w:val="002E26D4"/>
    <w:rsid w:val="002E61B2"/>
    <w:rsid w:val="002F0E4C"/>
    <w:rsid w:val="002F7404"/>
    <w:rsid w:val="002F784D"/>
    <w:rsid w:val="003049F1"/>
    <w:rsid w:val="00305003"/>
    <w:rsid w:val="0030510C"/>
    <w:rsid w:val="00306FA4"/>
    <w:rsid w:val="00311F50"/>
    <w:rsid w:val="00324B0C"/>
    <w:rsid w:val="00331016"/>
    <w:rsid w:val="003314BA"/>
    <w:rsid w:val="00343996"/>
    <w:rsid w:val="003516E0"/>
    <w:rsid w:val="003521E8"/>
    <w:rsid w:val="00355ED3"/>
    <w:rsid w:val="0036055C"/>
    <w:rsid w:val="00360CF8"/>
    <w:rsid w:val="00362AE0"/>
    <w:rsid w:val="0036562D"/>
    <w:rsid w:val="003721ED"/>
    <w:rsid w:val="00373D52"/>
    <w:rsid w:val="00375722"/>
    <w:rsid w:val="003765CA"/>
    <w:rsid w:val="00381FFB"/>
    <w:rsid w:val="003828FD"/>
    <w:rsid w:val="00393C8B"/>
    <w:rsid w:val="00394628"/>
    <w:rsid w:val="00394CBC"/>
    <w:rsid w:val="00396177"/>
    <w:rsid w:val="003A30FE"/>
    <w:rsid w:val="003A4F0F"/>
    <w:rsid w:val="003C0485"/>
    <w:rsid w:val="003C1843"/>
    <w:rsid w:val="003C246F"/>
    <w:rsid w:val="003C3A9C"/>
    <w:rsid w:val="003C3E81"/>
    <w:rsid w:val="003C7952"/>
    <w:rsid w:val="003E3DAD"/>
    <w:rsid w:val="003F2D44"/>
    <w:rsid w:val="004000D6"/>
    <w:rsid w:val="00403CB7"/>
    <w:rsid w:val="00406D85"/>
    <w:rsid w:val="00414793"/>
    <w:rsid w:val="004172B2"/>
    <w:rsid w:val="004259BB"/>
    <w:rsid w:val="00431E57"/>
    <w:rsid w:val="00431FF4"/>
    <w:rsid w:val="00442114"/>
    <w:rsid w:val="00452833"/>
    <w:rsid w:val="00452B0E"/>
    <w:rsid w:val="004546A6"/>
    <w:rsid w:val="0046309C"/>
    <w:rsid w:val="004642D9"/>
    <w:rsid w:val="00465EBE"/>
    <w:rsid w:val="00467F6F"/>
    <w:rsid w:val="00472E2D"/>
    <w:rsid w:val="00473CC6"/>
    <w:rsid w:val="00475598"/>
    <w:rsid w:val="00476B66"/>
    <w:rsid w:val="00477E70"/>
    <w:rsid w:val="00483EA0"/>
    <w:rsid w:val="004848B9"/>
    <w:rsid w:val="00487BFA"/>
    <w:rsid w:val="00487FCF"/>
    <w:rsid w:val="00494211"/>
    <w:rsid w:val="00497920"/>
    <w:rsid w:val="004A02EC"/>
    <w:rsid w:val="004A73A0"/>
    <w:rsid w:val="004B1AF4"/>
    <w:rsid w:val="004B549C"/>
    <w:rsid w:val="004B6DA5"/>
    <w:rsid w:val="004C2F03"/>
    <w:rsid w:val="004D22BF"/>
    <w:rsid w:val="004D5D5F"/>
    <w:rsid w:val="004E6B74"/>
    <w:rsid w:val="004F1788"/>
    <w:rsid w:val="004F71B9"/>
    <w:rsid w:val="00504F8C"/>
    <w:rsid w:val="0051153F"/>
    <w:rsid w:val="00512522"/>
    <w:rsid w:val="00512CE1"/>
    <w:rsid w:val="00513231"/>
    <w:rsid w:val="00516205"/>
    <w:rsid w:val="00524F98"/>
    <w:rsid w:val="005259A1"/>
    <w:rsid w:val="005345C0"/>
    <w:rsid w:val="005477E1"/>
    <w:rsid w:val="00552687"/>
    <w:rsid w:val="005605D6"/>
    <w:rsid w:val="00565617"/>
    <w:rsid w:val="0056716C"/>
    <w:rsid w:val="00584909"/>
    <w:rsid w:val="0058683F"/>
    <w:rsid w:val="00586A65"/>
    <w:rsid w:val="00590132"/>
    <w:rsid w:val="00592D24"/>
    <w:rsid w:val="00597362"/>
    <w:rsid w:val="005A55AA"/>
    <w:rsid w:val="005A5A72"/>
    <w:rsid w:val="005B6F3E"/>
    <w:rsid w:val="005B6F42"/>
    <w:rsid w:val="005C7678"/>
    <w:rsid w:val="005D4E33"/>
    <w:rsid w:val="005D7EC0"/>
    <w:rsid w:val="005E05AB"/>
    <w:rsid w:val="005E398F"/>
    <w:rsid w:val="005E4224"/>
    <w:rsid w:val="005E7FFA"/>
    <w:rsid w:val="005F246D"/>
    <w:rsid w:val="005F5B58"/>
    <w:rsid w:val="00600E42"/>
    <w:rsid w:val="0060380E"/>
    <w:rsid w:val="00607DC5"/>
    <w:rsid w:val="00620794"/>
    <w:rsid w:val="00625B3B"/>
    <w:rsid w:val="00626D09"/>
    <w:rsid w:val="00636D20"/>
    <w:rsid w:val="00636E2A"/>
    <w:rsid w:val="006406F2"/>
    <w:rsid w:val="00645194"/>
    <w:rsid w:val="00645271"/>
    <w:rsid w:val="00645591"/>
    <w:rsid w:val="006473AE"/>
    <w:rsid w:val="00652A37"/>
    <w:rsid w:val="006540FC"/>
    <w:rsid w:val="00655151"/>
    <w:rsid w:val="006562C1"/>
    <w:rsid w:val="00656D27"/>
    <w:rsid w:val="006603EA"/>
    <w:rsid w:val="006713E6"/>
    <w:rsid w:val="0067169B"/>
    <w:rsid w:val="00671FE9"/>
    <w:rsid w:val="00672685"/>
    <w:rsid w:val="00676971"/>
    <w:rsid w:val="00682012"/>
    <w:rsid w:val="006856F3"/>
    <w:rsid w:val="006858C9"/>
    <w:rsid w:val="006909B2"/>
    <w:rsid w:val="00691B0C"/>
    <w:rsid w:val="006959FD"/>
    <w:rsid w:val="0069632C"/>
    <w:rsid w:val="006969B4"/>
    <w:rsid w:val="006A015D"/>
    <w:rsid w:val="006A4215"/>
    <w:rsid w:val="006B4136"/>
    <w:rsid w:val="006B47F9"/>
    <w:rsid w:val="006D549B"/>
    <w:rsid w:val="006D58AE"/>
    <w:rsid w:val="006E1880"/>
    <w:rsid w:val="006E2DC7"/>
    <w:rsid w:val="006E4F4C"/>
    <w:rsid w:val="006E5EA1"/>
    <w:rsid w:val="006E6B84"/>
    <w:rsid w:val="006E7891"/>
    <w:rsid w:val="006F0577"/>
    <w:rsid w:val="006F1741"/>
    <w:rsid w:val="006F2465"/>
    <w:rsid w:val="006F256E"/>
    <w:rsid w:val="0070419C"/>
    <w:rsid w:val="0070644B"/>
    <w:rsid w:val="00707858"/>
    <w:rsid w:val="00710811"/>
    <w:rsid w:val="00711533"/>
    <w:rsid w:val="00711957"/>
    <w:rsid w:val="0071462B"/>
    <w:rsid w:val="007245C6"/>
    <w:rsid w:val="007263D9"/>
    <w:rsid w:val="00731195"/>
    <w:rsid w:val="00735FE0"/>
    <w:rsid w:val="00746C4D"/>
    <w:rsid w:val="00747575"/>
    <w:rsid w:val="007529D0"/>
    <w:rsid w:val="007539D9"/>
    <w:rsid w:val="00755376"/>
    <w:rsid w:val="0076086F"/>
    <w:rsid w:val="00770C3F"/>
    <w:rsid w:val="007753BE"/>
    <w:rsid w:val="007753EB"/>
    <w:rsid w:val="00775929"/>
    <w:rsid w:val="00780E6E"/>
    <w:rsid w:val="00785F25"/>
    <w:rsid w:val="00787589"/>
    <w:rsid w:val="00794573"/>
    <w:rsid w:val="007957D5"/>
    <w:rsid w:val="00797D21"/>
    <w:rsid w:val="007B7D65"/>
    <w:rsid w:val="007C2A13"/>
    <w:rsid w:val="007C305D"/>
    <w:rsid w:val="007E1571"/>
    <w:rsid w:val="007E305D"/>
    <w:rsid w:val="007E3BD4"/>
    <w:rsid w:val="007F5A21"/>
    <w:rsid w:val="00802A12"/>
    <w:rsid w:val="0080454C"/>
    <w:rsid w:val="0080493A"/>
    <w:rsid w:val="0080670C"/>
    <w:rsid w:val="00811358"/>
    <w:rsid w:val="008166C7"/>
    <w:rsid w:val="008228BD"/>
    <w:rsid w:val="00825637"/>
    <w:rsid w:val="00832162"/>
    <w:rsid w:val="008324A3"/>
    <w:rsid w:val="00832992"/>
    <w:rsid w:val="00833130"/>
    <w:rsid w:val="008374E0"/>
    <w:rsid w:val="00837CEC"/>
    <w:rsid w:val="00841745"/>
    <w:rsid w:val="00843132"/>
    <w:rsid w:val="008472D1"/>
    <w:rsid w:val="00850193"/>
    <w:rsid w:val="00862986"/>
    <w:rsid w:val="00862DA2"/>
    <w:rsid w:val="00866D5E"/>
    <w:rsid w:val="00867789"/>
    <w:rsid w:val="00870A6F"/>
    <w:rsid w:val="00875C60"/>
    <w:rsid w:val="00875E2B"/>
    <w:rsid w:val="00881110"/>
    <w:rsid w:val="00881B0D"/>
    <w:rsid w:val="0089057E"/>
    <w:rsid w:val="00892CA5"/>
    <w:rsid w:val="0089452D"/>
    <w:rsid w:val="00894643"/>
    <w:rsid w:val="00895576"/>
    <w:rsid w:val="00897DAF"/>
    <w:rsid w:val="008B075F"/>
    <w:rsid w:val="008B5A2E"/>
    <w:rsid w:val="008C3EEA"/>
    <w:rsid w:val="008C655C"/>
    <w:rsid w:val="008D088D"/>
    <w:rsid w:val="008D4F1E"/>
    <w:rsid w:val="008D5059"/>
    <w:rsid w:val="008D6A03"/>
    <w:rsid w:val="008E25C5"/>
    <w:rsid w:val="008F5C7C"/>
    <w:rsid w:val="008F7FF1"/>
    <w:rsid w:val="00901E2E"/>
    <w:rsid w:val="00903389"/>
    <w:rsid w:val="0090444E"/>
    <w:rsid w:val="00915116"/>
    <w:rsid w:val="00920273"/>
    <w:rsid w:val="00925DA7"/>
    <w:rsid w:val="0093024D"/>
    <w:rsid w:val="00935322"/>
    <w:rsid w:val="00937394"/>
    <w:rsid w:val="00946D4F"/>
    <w:rsid w:val="00954AF6"/>
    <w:rsid w:val="009644DF"/>
    <w:rsid w:val="00964D57"/>
    <w:rsid w:val="00971D12"/>
    <w:rsid w:val="00972050"/>
    <w:rsid w:val="009738DF"/>
    <w:rsid w:val="00973DFE"/>
    <w:rsid w:val="0097502B"/>
    <w:rsid w:val="00977821"/>
    <w:rsid w:val="009848B0"/>
    <w:rsid w:val="00991623"/>
    <w:rsid w:val="00991A98"/>
    <w:rsid w:val="0099627E"/>
    <w:rsid w:val="009A65F9"/>
    <w:rsid w:val="009B063A"/>
    <w:rsid w:val="009B75F9"/>
    <w:rsid w:val="009B76F2"/>
    <w:rsid w:val="009C0E32"/>
    <w:rsid w:val="009C22C0"/>
    <w:rsid w:val="009C2398"/>
    <w:rsid w:val="009C7A23"/>
    <w:rsid w:val="009D01CD"/>
    <w:rsid w:val="009D2768"/>
    <w:rsid w:val="009D2AD6"/>
    <w:rsid w:val="009D77BB"/>
    <w:rsid w:val="009E00AA"/>
    <w:rsid w:val="009F07DF"/>
    <w:rsid w:val="009F0E78"/>
    <w:rsid w:val="009F1D9A"/>
    <w:rsid w:val="009F2BFE"/>
    <w:rsid w:val="009F5061"/>
    <w:rsid w:val="00A03DB1"/>
    <w:rsid w:val="00A03DC6"/>
    <w:rsid w:val="00A05D4F"/>
    <w:rsid w:val="00A10EC4"/>
    <w:rsid w:val="00A116F2"/>
    <w:rsid w:val="00A14A09"/>
    <w:rsid w:val="00A24972"/>
    <w:rsid w:val="00A2691A"/>
    <w:rsid w:val="00A37507"/>
    <w:rsid w:val="00A37F1D"/>
    <w:rsid w:val="00A401BB"/>
    <w:rsid w:val="00A4779B"/>
    <w:rsid w:val="00A75858"/>
    <w:rsid w:val="00A75C1C"/>
    <w:rsid w:val="00A774FE"/>
    <w:rsid w:val="00A81194"/>
    <w:rsid w:val="00A854C0"/>
    <w:rsid w:val="00A85DAE"/>
    <w:rsid w:val="00A907AC"/>
    <w:rsid w:val="00A92C51"/>
    <w:rsid w:val="00AA0E45"/>
    <w:rsid w:val="00AB2F64"/>
    <w:rsid w:val="00AB59F9"/>
    <w:rsid w:val="00AC0D20"/>
    <w:rsid w:val="00AC6A08"/>
    <w:rsid w:val="00AD2AAF"/>
    <w:rsid w:val="00AD3540"/>
    <w:rsid w:val="00AD4DDD"/>
    <w:rsid w:val="00AE12A5"/>
    <w:rsid w:val="00AE2667"/>
    <w:rsid w:val="00AE4A9C"/>
    <w:rsid w:val="00AE6D80"/>
    <w:rsid w:val="00AF047D"/>
    <w:rsid w:val="00AF0C4D"/>
    <w:rsid w:val="00AF1D77"/>
    <w:rsid w:val="00B044C5"/>
    <w:rsid w:val="00B05623"/>
    <w:rsid w:val="00B05F0A"/>
    <w:rsid w:val="00B1142D"/>
    <w:rsid w:val="00B3493F"/>
    <w:rsid w:val="00B436CD"/>
    <w:rsid w:val="00B50615"/>
    <w:rsid w:val="00B529A6"/>
    <w:rsid w:val="00B5353E"/>
    <w:rsid w:val="00B6023B"/>
    <w:rsid w:val="00B61DF0"/>
    <w:rsid w:val="00B62199"/>
    <w:rsid w:val="00B661C4"/>
    <w:rsid w:val="00B6621E"/>
    <w:rsid w:val="00B6753E"/>
    <w:rsid w:val="00B6768D"/>
    <w:rsid w:val="00B70ACF"/>
    <w:rsid w:val="00B7258C"/>
    <w:rsid w:val="00B747BC"/>
    <w:rsid w:val="00B7616B"/>
    <w:rsid w:val="00B80B29"/>
    <w:rsid w:val="00B83435"/>
    <w:rsid w:val="00B8387C"/>
    <w:rsid w:val="00B860AC"/>
    <w:rsid w:val="00B91D93"/>
    <w:rsid w:val="00B9239A"/>
    <w:rsid w:val="00B93AFA"/>
    <w:rsid w:val="00B95821"/>
    <w:rsid w:val="00BA6FA2"/>
    <w:rsid w:val="00BA72A0"/>
    <w:rsid w:val="00BB1CFC"/>
    <w:rsid w:val="00BC068D"/>
    <w:rsid w:val="00BD063A"/>
    <w:rsid w:val="00BD0DEE"/>
    <w:rsid w:val="00BD204E"/>
    <w:rsid w:val="00BD663A"/>
    <w:rsid w:val="00BD7C60"/>
    <w:rsid w:val="00BE0828"/>
    <w:rsid w:val="00BF47BA"/>
    <w:rsid w:val="00BF63FC"/>
    <w:rsid w:val="00C1248C"/>
    <w:rsid w:val="00C24B91"/>
    <w:rsid w:val="00C27306"/>
    <w:rsid w:val="00C31FB1"/>
    <w:rsid w:val="00C32018"/>
    <w:rsid w:val="00C3363C"/>
    <w:rsid w:val="00C37D8B"/>
    <w:rsid w:val="00C4074C"/>
    <w:rsid w:val="00C4224B"/>
    <w:rsid w:val="00C45012"/>
    <w:rsid w:val="00C50B94"/>
    <w:rsid w:val="00C5131D"/>
    <w:rsid w:val="00C649EA"/>
    <w:rsid w:val="00C65DA3"/>
    <w:rsid w:val="00C666AA"/>
    <w:rsid w:val="00C7179E"/>
    <w:rsid w:val="00C7238C"/>
    <w:rsid w:val="00C7298B"/>
    <w:rsid w:val="00C7450D"/>
    <w:rsid w:val="00C80223"/>
    <w:rsid w:val="00C805D2"/>
    <w:rsid w:val="00C8290C"/>
    <w:rsid w:val="00C927A7"/>
    <w:rsid w:val="00C92ECC"/>
    <w:rsid w:val="00C95324"/>
    <w:rsid w:val="00C97B0F"/>
    <w:rsid w:val="00CA0A99"/>
    <w:rsid w:val="00CA67A5"/>
    <w:rsid w:val="00CC4F7C"/>
    <w:rsid w:val="00CD263A"/>
    <w:rsid w:val="00CD4DE3"/>
    <w:rsid w:val="00CD4F42"/>
    <w:rsid w:val="00CE3B97"/>
    <w:rsid w:val="00CE59E0"/>
    <w:rsid w:val="00CF1C56"/>
    <w:rsid w:val="00CF593A"/>
    <w:rsid w:val="00D009F8"/>
    <w:rsid w:val="00D04873"/>
    <w:rsid w:val="00D13AE3"/>
    <w:rsid w:val="00D1545D"/>
    <w:rsid w:val="00D31E87"/>
    <w:rsid w:val="00D37EB5"/>
    <w:rsid w:val="00D41BA1"/>
    <w:rsid w:val="00D42249"/>
    <w:rsid w:val="00D50679"/>
    <w:rsid w:val="00D51550"/>
    <w:rsid w:val="00D51E49"/>
    <w:rsid w:val="00D5422C"/>
    <w:rsid w:val="00D551C4"/>
    <w:rsid w:val="00D63884"/>
    <w:rsid w:val="00D63994"/>
    <w:rsid w:val="00D67177"/>
    <w:rsid w:val="00D71328"/>
    <w:rsid w:val="00D73529"/>
    <w:rsid w:val="00D74AC3"/>
    <w:rsid w:val="00D754FE"/>
    <w:rsid w:val="00D816BF"/>
    <w:rsid w:val="00D83C5A"/>
    <w:rsid w:val="00D85E44"/>
    <w:rsid w:val="00D95372"/>
    <w:rsid w:val="00DA3372"/>
    <w:rsid w:val="00DA3BDE"/>
    <w:rsid w:val="00DA4550"/>
    <w:rsid w:val="00DA6DD7"/>
    <w:rsid w:val="00DB013E"/>
    <w:rsid w:val="00DB3CEF"/>
    <w:rsid w:val="00DB5525"/>
    <w:rsid w:val="00DC3DDB"/>
    <w:rsid w:val="00DC410F"/>
    <w:rsid w:val="00DC4FE0"/>
    <w:rsid w:val="00DC5907"/>
    <w:rsid w:val="00DD355E"/>
    <w:rsid w:val="00DE0079"/>
    <w:rsid w:val="00DE06D0"/>
    <w:rsid w:val="00DE2763"/>
    <w:rsid w:val="00DE5DFC"/>
    <w:rsid w:val="00DF1C22"/>
    <w:rsid w:val="00DF2178"/>
    <w:rsid w:val="00E02E56"/>
    <w:rsid w:val="00E0632D"/>
    <w:rsid w:val="00E114AB"/>
    <w:rsid w:val="00E14360"/>
    <w:rsid w:val="00E2632A"/>
    <w:rsid w:val="00E35805"/>
    <w:rsid w:val="00E371B0"/>
    <w:rsid w:val="00E410BE"/>
    <w:rsid w:val="00E54274"/>
    <w:rsid w:val="00E61690"/>
    <w:rsid w:val="00E61C89"/>
    <w:rsid w:val="00E62224"/>
    <w:rsid w:val="00E65EC2"/>
    <w:rsid w:val="00E70A10"/>
    <w:rsid w:val="00E715D2"/>
    <w:rsid w:val="00E917F6"/>
    <w:rsid w:val="00E92819"/>
    <w:rsid w:val="00E92D38"/>
    <w:rsid w:val="00E9737A"/>
    <w:rsid w:val="00EA45BF"/>
    <w:rsid w:val="00EA6EBC"/>
    <w:rsid w:val="00EB00F8"/>
    <w:rsid w:val="00EB0B00"/>
    <w:rsid w:val="00EB2713"/>
    <w:rsid w:val="00EB3A7D"/>
    <w:rsid w:val="00EB4151"/>
    <w:rsid w:val="00EC56C3"/>
    <w:rsid w:val="00EC6FEA"/>
    <w:rsid w:val="00ED6308"/>
    <w:rsid w:val="00ED63B6"/>
    <w:rsid w:val="00ED74AF"/>
    <w:rsid w:val="00EF0EB7"/>
    <w:rsid w:val="00EF3141"/>
    <w:rsid w:val="00EF6B53"/>
    <w:rsid w:val="00F06551"/>
    <w:rsid w:val="00F12E5B"/>
    <w:rsid w:val="00F13F7F"/>
    <w:rsid w:val="00F149B3"/>
    <w:rsid w:val="00F24B8D"/>
    <w:rsid w:val="00F27513"/>
    <w:rsid w:val="00F31EE3"/>
    <w:rsid w:val="00F357A2"/>
    <w:rsid w:val="00F40067"/>
    <w:rsid w:val="00F41400"/>
    <w:rsid w:val="00F57212"/>
    <w:rsid w:val="00F572C9"/>
    <w:rsid w:val="00F668C7"/>
    <w:rsid w:val="00F760DB"/>
    <w:rsid w:val="00F76931"/>
    <w:rsid w:val="00F848BD"/>
    <w:rsid w:val="00FA11CF"/>
    <w:rsid w:val="00FA5DFC"/>
    <w:rsid w:val="00FA6FFC"/>
    <w:rsid w:val="00FA721F"/>
    <w:rsid w:val="00FC0809"/>
    <w:rsid w:val="00FD1C96"/>
    <w:rsid w:val="00FE3420"/>
    <w:rsid w:val="00FE3B79"/>
    <w:rsid w:val="00FE40D6"/>
    <w:rsid w:val="00FE7013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417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016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016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0016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16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16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01631"/>
    <w:rPr>
      <w:rFonts w:ascii="Cambria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4074C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4074C"/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rsid w:val="00001631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01631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01631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99"/>
    <w:rsid w:val="00001631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99"/>
    <w:rsid w:val="00001631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001631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001631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001631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001631"/>
    <w:pPr>
      <w:spacing w:after="0"/>
      <w:ind w:left="1760"/>
    </w:pPr>
    <w:rPr>
      <w:sz w:val="18"/>
      <w:szCs w:val="18"/>
    </w:rPr>
  </w:style>
  <w:style w:type="paragraph" w:styleId="PargrafodaLista">
    <w:name w:val="List Paragraph"/>
    <w:basedOn w:val="Normal"/>
    <w:uiPriority w:val="99"/>
    <w:qFormat/>
    <w:rsid w:val="001F4BE4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1F4BE4"/>
    <w:pPr>
      <w:outlineLvl w:val="9"/>
    </w:pPr>
  </w:style>
  <w:style w:type="character" w:styleId="Hyperlink">
    <w:name w:val="Hyperlink"/>
    <w:basedOn w:val="Fontepargpadro"/>
    <w:uiPriority w:val="99"/>
    <w:rsid w:val="001F4BE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4BE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20B8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20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0B8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20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20B8F"/>
    <w:rPr>
      <w:b/>
      <w:bCs/>
    </w:rPr>
  </w:style>
  <w:style w:type="paragraph" w:customStyle="1" w:styleId="sitedescription">
    <w:name w:val="site_description"/>
    <w:basedOn w:val="Normal"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81F5-7C02-4398-9293-312B6E8E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de Viabilidade</vt:lpstr>
    </vt:vector>
  </TitlesOfParts>
  <Company>xyz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de Viabilidade</dc:title>
  <dc:subject/>
  <dc:creator>K8N_130306</dc:creator>
  <cp:keywords/>
  <dc:description/>
  <cp:lastModifiedBy>gAVS</cp:lastModifiedBy>
  <cp:revision>2</cp:revision>
  <dcterms:created xsi:type="dcterms:W3CDTF">2008-05-14T14:41:00Z</dcterms:created>
  <dcterms:modified xsi:type="dcterms:W3CDTF">2008-05-14T14:41:00Z</dcterms:modified>
</cp:coreProperties>
</file>