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98" w:rsidRPr="00E45223" w:rsidRDefault="00145E98" w:rsidP="00981A9C">
      <w:pPr>
        <w:widowControl w:val="0"/>
        <w:autoSpaceDE w:val="0"/>
        <w:autoSpaceDN w:val="0"/>
        <w:adjustRightInd w:val="0"/>
        <w:spacing w:after="0" w:line="360" w:lineRule="auto"/>
        <w:jc w:val="center"/>
        <w:rPr>
          <w:rFonts w:ascii="Times New Roman" w:hAnsi="Times New Roman" w:cs="Times New Roman"/>
          <w:b/>
          <w:bCs/>
          <w:sz w:val="24"/>
          <w:szCs w:val="24"/>
        </w:rPr>
      </w:pPr>
      <w:bookmarkStart w:id="0" w:name="_Toc187235108"/>
      <w:r w:rsidRPr="00E45223">
        <w:rPr>
          <w:rFonts w:ascii="Times New Roman" w:hAnsi="Times New Roman" w:cs="Times New Roman"/>
          <w:b/>
          <w:bCs/>
          <w:sz w:val="24"/>
          <w:szCs w:val="24"/>
        </w:rPr>
        <w:t>Universidade Federal de Pernambuco</w:t>
      </w:r>
    </w:p>
    <w:p w:rsidR="00145E98" w:rsidRPr="00E45223" w:rsidRDefault="00145E98" w:rsidP="00981A9C">
      <w:pPr>
        <w:widowControl w:val="0"/>
        <w:autoSpaceDE w:val="0"/>
        <w:autoSpaceDN w:val="0"/>
        <w:adjustRightInd w:val="0"/>
        <w:spacing w:after="0" w:line="360" w:lineRule="auto"/>
        <w:jc w:val="center"/>
        <w:rPr>
          <w:rFonts w:ascii="Times New Roman" w:hAnsi="Times New Roman" w:cs="Times New Roman"/>
          <w:b/>
          <w:bCs/>
          <w:sz w:val="24"/>
          <w:szCs w:val="24"/>
        </w:rPr>
      </w:pPr>
      <w:r w:rsidRPr="00E45223">
        <w:rPr>
          <w:rFonts w:ascii="Times New Roman" w:hAnsi="Times New Roman" w:cs="Times New Roman"/>
          <w:b/>
          <w:bCs/>
          <w:sz w:val="24"/>
          <w:szCs w:val="24"/>
        </w:rPr>
        <w:t>Centro de Informática</w:t>
      </w:r>
    </w:p>
    <w:p w:rsidR="00145E98" w:rsidRPr="00E45223" w:rsidRDefault="00145E98" w:rsidP="00981A9C">
      <w:pPr>
        <w:widowControl w:val="0"/>
        <w:autoSpaceDE w:val="0"/>
        <w:autoSpaceDN w:val="0"/>
        <w:adjustRightInd w:val="0"/>
        <w:spacing w:after="0" w:line="360" w:lineRule="auto"/>
        <w:jc w:val="center"/>
        <w:rPr>
          <w:rFonts w:ascii="Times New Roman" w:hAnsi="Times New Roman" w:cs="Times New Roman"/>
          <w:b/>
          <w:bCs/>
          <w:sz w:val="24"/>
          <w:szCs w:val="24"/>
        </w:rPr>
      </w:pPr>
      <w:r w:rsidRPr="00E45223">
        <w:rPr>
          <w:rFonts w:ascii="Times New Roman" w:hAnsi="Times New Roman" w:cs="Times New Roman"/>
          <w:b/>
          <w:bCs/>
          <w:sz w:val="24"/>
          <w:szCs w:val="24"/>
        </w:rPr>
        <w:t>Curso de Graduação em Ciência da Computação</w:t>
      </w:r>
    </w:p>
    <w:p w:rsidR="000C20C2" w:rsidRPr="00E45223" w:rsidRDefault="00981A9C" w:rsidP="00981A9C">
      <w:pPr>
        <w:widowControl w:val="0"/>
        <w:autoSpaceDE w:val="0"/>
        <w:autoSpaceDN w:val="0"/>
        <w:adjustRightInd w:val="0"/>
        <w:spacing w:after="0" w:line="360" w:lineRule="auto"/>
        <w:jc w:val="center"/>
        <w:rPr>
          <w:rFonts w:ascii="Times New Roman" w:hAnsi="Times New Roman" w:cs="Times New Roman"/>
          <w:b/>
          <w:bCs/>
          <w:sz w:val="24"/>
          <w:szCs w:val="24"/>
        </w:rPr>
      </w:pPr>
      <w:r w:rsidRPr="00E45223">
        <w:rPr>
          <w:rFonts w:ascii="Times New Roman" w:hAnsi="Times New Roman" w:cs="Times New Roman"/>
          <w:b/>
          <w:bCs/>
          <w:sz w:val="24"/>
          <w:szCs w:val="24"/>
        </w:rPr>
        <w:t>Estatística p/ Computação</w:t>
      </w:r>
    </w:p>
    <w:p w:rsidR="000C20C2" w:rsidRPr="00E45223" w:rsidRDefault="00981A9C" w:rsidP="00981A9C">
      <w:pPr>
        <w:widowControl w:val="0"/>
        <w:autoSpaceDE w:val="0"/>
        <w:autoSpaceDN w:val="0"/>
        <w:adjustRightInd w:val="0"/>
        <w:spacing w:after="0" w:line="360" w:lineRule="auto"/>
        <w:jc w:val="center"/>
        <w:rPr>
          <w:rFonts w:ascii="Times New Roman" w:hAnsi="Times New Roman" w:cs="Times New Roman"/>
          <w:b/>
          <w:bCs/>
          <w:sz w:val="24"/>
          <w:szCs w:val="24"/>
        </w:rPr>
      </w:pPr>
      <w:r w:rsidRPr="00E45223">
        <w:rPr>
          <w:rFonts w:ascii="Times New Roman" w:hAnsi="Times New Roman" w:cs="Times New Roman"/>
          <w:b/>
          <w:bCs/>
          <w:sz w:val="24"/>
          <w:szCs w:val="24"/>
        </w:rPr>
        <w:t>Professora: Renata</w:t>
      </w:r>
    </w:p>
    <w:p w:rsidR="00145E98" w:rsidRPr="00E45223" w:rsidRDefault="00145E98" w:rsidP="00145E98">
      <w:pPr>
        <w:widowControl w:val="0"/>
        <w:autoSpaceDE w:val="0"/>
        <w:autoSpaceDN w:val="0"/>
        <w:adjustRightInd w:val="0"/>
        <w:rPr>
          <w:rFonts w:ascii="Times New Roman" w:hAnsi="Times New Roman" w:cs="Times New Roman"/>
          <w:sz w:val="28"/>
          <w:szCs w:val="28"/>
        </w:rPr>
      </w:pPr>
    </w:p>
    <w:p w:rsidR="000C20C2" w:rsidRPr="00E45223" w:rsidRDefault="000C20C2" w:rsidP="00145E98">
      <w:pPr>
        <w:jc w:val="center"/>
        <w:rPr>
          <w:rFonts w:ascii="Times New Roman" w:hAnsi="Times New Roman" w:cs="Times New Roman"/>
          <w:b/>
          <w:sz w:val="40"/>
          <w:szCs w:val="40"/>
        </w:rPr>
      </w:pPr>
    </w:p>
    <w:p w:rsidR="000C20C2" w:rsidRPr="00E45223" w:rsidRDefault="000C20C2" w:rsidP="00145E98">
      <w:pPr>
        <w:jc w:val="center"/>
        <w:rPr>
          <w:rFonts w:ascii="Times New Roman" w:hAnsi="Times New Roman" w:cs="Times New Roman"/>
          <w:b/>
          <w:sz w:val="40"/>
          <w:szCs w:val="40"/>
        </w:rPr>
      </w:pPr>
    </w:p>
    <w:p w:rsidR="000C20C2" w:rsidRPr="00E45223" w:rsidRDefault="000C20C2" w:rsidP="00145E98">
      <w:pPr>
        <w:jc w:val="center"/>
        <w:rPr>
          <w:rFonts w:ascii="Times New Roman" w:hAnsi="Times New Roman" w:cs="Times New Roman"/>
          <w:b/>
          <w:sz w:val="40"/>
          <w:szCs w:val="40"/>
        </w:rPr>
      </w:pPr>
    </w:p>
    <w:p w:rsidR="00981A9C" w:rsidRPr="00E45223" w:rsidRDefault="00981A9C" w:rsidP="00145E98">
      <w:pPr>
        <w:jc w:val="center"/>
        <w:rPr>
          <w:rFonts w:ascii="Times New Roman" w:hAnsi="Times New Roman" w:cs="Times New Roman"/>
          <w:b/>
          <w:sz w:val="40"/>
          <w:szCs w:val="40"/>
        </w:rPr>
      </w:pPr>
    </w:p>
    <w:p w:rsidR="00145E98" w:rsidRPr="00E45223" w:rsidRDefault="00981A9C" w:rsidP="00145E98">
      <w:pPr>
        <w:jc w:val="center"/>
        <w:rPr>
          <w:rFonts w:ascii="Times New Roman" w:hAnsi="Times New Roman" w:cs="Times New Roman"/>
          <w:b/>
          <w:sz w:val="40"/>
          <w:szCs w:val="40"/>
        </w:rPr>
      </w:pPr>
      <w:r w:rsidRPr="00E45223">
        <w:rPr>
          <w:rFonts w:ascii="Times New Roman" w:hAnsi="Times New Roman" w:cs="Times New Roman"/>
          <w:b/>
          <w:sz w:val="40"/>
          <w:szCs w:val="40"/>
        </w:rPr>
        <w:t>Projeto de Estatística: Abalone</w:t>
      </w:r>
    </w:p>
    <w:p w:rsidR="00145E98" w:rsidRPr="00E45223" w:rsidRDefault="00145E98" w:rsidP="00145E98">
      <w:pPr>
        <w:widowControl w:val="0"/>
        <w:autoSpaceDE w:val="0"/>
        <w:autoSpaceDN w:val="0"/>
        <w:adjustRightInd w:val="0"/>
        <w:jc w:val="both"/>
        <w:rPr>
          <w:rFonts w:ascii="Times New Roman" w:hAnsi="Times New Roman" w:cs="Times New Roman"/>
          <w:sz w:val="40"/>
          <w:szCs w:val="40"/>
        </w:rPr>
      </w:pPr>
    </w:p>
    <w:p w:rsidR="00145E98" w:rsidRPr="00E45223" w:rsidRDefault="00145E98" w:rsidP="00145E98">
      <w:pPr>
        <w:widowControl w:val="0"/>
        <w:autoSpaceDE w:val="0"/>
        <w:autoSpaceDN w:val="0"/>
        <w:adjustRightInd w:val="0"/>
        <w:jc w:val="center"/>
        <w:rPr>
          <w:rFonts w:ascii="Times New Roman" w:hAnsi="Times New Roman" w:cs="Times New Roman"/>
        </w:rPr>
      </w:pPr>
    </w:p>
    <w:p w:rsidR="00145E98" w:rsidRPr="00E45223" w:rsidRDefault="00145E98" w:rsidP="00145E98">
      <w:pPr>
        <w:widowControl w:val="0"/>
        <w:autoSpaceDE w:val="0"/>
        <w:autoSpaceDN w:val="0"/>
        <w:adjustRightInd w:val="0"/>
        <w:jc w:val="both"/>
        <w:rPr>
          <w:rFonts w:ascii="Times New Roman" w:hAnsi="Times New Roman" w:cs="Times New Roman"/>
        </w:rPr>
      </w:pPr>
    </w:p>
    <w:p w:rsidR="00981A9C" w:rsidRPr="00E45223" w:rsidRDefault="00981A9C" w:rsidP="00981A9C">
      <w:pPr>
        <w:spacing w:after="0" w:line="360" w:lineRule="auto"/>
        <w:jc w:val="center"/>
        <w:rPr>
          <w:rFonts w:ascii="Times New Roman" w:hAnsi="Times New Roman" w:cs="Times New Roman"/>
          <w:b/>
          <w:sz w:val="24"/>
          <w:szCs w:val="24"/>
        </w:rPr>
      </w:pPr>
    </w:p>
    <w:p w:rsidR="00981A9C" w:rsidRPr="00E45223" w:rsidRDefault="00981A9C" w:rsidP="00981A9C">
      <w:pPr>
        <w:spacing w:after="0" w:line="360" w:lineRule="auto"/>
        <w:jc w:val="center"/>
        <w:rPr>
          <w:rFonts w:ascii="Times New Roman" w:hAnsi="Times New Roman" w:cs="Times New Roman"/>
          <w:b/>
          <w:sz w:val="24"/>
          <w:szCs w:val="24"/>
        </w:rPr>
      </w:pPr>
    </w:p>
    <w:p w:rsidR="00981A9C" w:rsidRPr="00E45223" w:rsidRDefault="00981A9C" w:rsidP="00981A9C">
      <w:pPr>
        <w:spacing w:after="0" w:line="360" w:lineRule="auto"/>
        <w:jc w:val="center"/>
        <w:rPr>
          <w:rFonts w:ascii="Times New Roman" w:hAnsi="Times New Roman" w:cs="Times New Roman"/>
          <w:b/>
          <w:sz w:val="24"/>
          <w:szCs w:val="24"/>
        </w:rPr>
      </w:pPr>
    </w:p>
    <w:p w:rsidR="00981A9C" w:rsidRPr="00E45223" w:rsidRDefault="00981A9C" w:rsidP="00981A9C">
      <w:pPr>
        <w:spacing w:after="0" w:line="360" w:lineRule="auto"/>
        <w:jc w:val="center"/>
        <w:rPr>
          <w:rFonts w:ascii="Times New Roman" w:hAnsi="Times New Roman" w:cs="Times New Roman"/>
          <w:b/>
          <w:sz w:val="24"/>
          <w:szCs w:val="24"/>
        </w:rPr>
      </w:pPr>
    </w:p>
    <w:p w:rsidR="00981A9C" w:rsidRPr="00E45223" w:rsidRDefault="00981A9C" w:rsidP="00981A9C">
      <w:pPr>
        <w:spacing w:after="0" w:line="360" w:lineRule="auto"/>
        <w:jc w:val="center"/>
        <w:rPr>
          <w:rFonts w:ascii="Times New Roman" w:hAnsi="Times New Roman" w:cs="Times New Roman"/>
          <w:b/>
          <w:sz w:val="24"/>
          <w:szCs w:val="24"/>
        </w:rPr>
      </w:pPr>
    </w:p>
    <w:p w:rsidR="00981A9C" w:rsidRPr="00E45223" w:rsidRDefault="00981A9C" w:rsidP="00981A9C">
      <w:pPr>
        <w:spacing w:after="0" w:line="360" w:lineRule="auto"/>
        <w:jc w:val="center"/>
        <w:rPr>
          <w:rFonts w:ascii="Times New Roman" w:hAnsi="Times New Roman" w:cs="Times New Roman"/>
          <w:b/>
          <w:sz w:val="24"/>
          <w:szCs w:val="24"/>
        </w:rPr>
      </w:pPr>
    </w:p>
    <w:p w:rsidR="00981A9C" w:rsidRPr="00E45223" w:rsidRDefault="00981A9C" w:rsidP="00981A9C">
      <w:pPr>
        <w:spacing w:after="0" w:line="360" w:lineRule="auto"/>
        <w:jc w:val="center"/>
        <w:rPr>
          <w:rFonts w:ascii="Times New Roman" w:hAnsi="Times New Roman" w:cs="Times New Roman"/>
          <w:b/>
          <w:sz w:val="24"/>
          <w:szCs w:val="24"/>
        </w:rPr>
      </w:pPr>
    </w:p>
    <w:p w:rsidR="00981A9C" w:rsidRPr="00E45223" w:rsidRDefault="00981A9C" w:rsidP="00981A9C">
      <w:pPr>
        <w:spacing w:after="0" w:line="360" w:lineRule="auto"/>
        <w:jc w:val="center"/>
        <w:rPr>
          <w:rFonts w:ascii="Times New Roman" w:hAnsi="Times New Roman" w:cs="Times New Roman"/>
          <w:b/>
          <w:sz w:val="24"/>
          <w:szCs w:val="24"/>
        </w:rPr>
      </w:pPr>
    </w:p>
    <w:p w:rsidR="00145E98" w:rsidRPr="00E45223" w:rsidRDefault="00145E98" w:rsidP="00981A9C">
      <w:pPr>
        <w:spacing w:after="0" w:line="360" w:lineRule="auto"/>
        <w:jc w:val="center"/>
        <w:rPr>
          <w:rFonts w:ascii="Times New Roman" w:hAnsi="Times New Roman" w:cs="Times New Roman"/>
          <w:b/>
          <w:sz w:val="24"/>
          <w:szCs w:val="24"/>
        </w:rPr>
      </w:pPr>
      <w:r w:rsidRPr="00E45223">
        <w:rPr>
          <w:rFonts w:ascii="Times New Roman" w:hAnsi="Times New Roman" w:cs="Times New Roman"/>
          <w:b/>
          <w:sz w:val="24"/>
          <w:szCs w:val="24"/>
        </w:rPr>
        <w:t>Bruno Machado Dias Macena</w:t>
      </w:r>
      <w:r w:rsidR="00981A9C" w:rsidRPr="00E45223">
        <w:rPr>
          <w:rFonts w:ascii="Times New Roman" w:hAnsi="Times New Roman" w:cs="Times New Roman"/>
          <w:b/>
          <w:sz w:val="24"/>
          <w:szCs w:val="24"/>
        </w:rPr>
        <w:t xml:space="preserve"> (bmdm)</w:t>
      </w:r>
    </w:p>
    <w:p w:rsidR="00145E98" w:rsidRPr="00E45223" w:rsidRDefault="00981A9C" w:rsidP="00981A9C">
      <w:pPr>
        <w:spacing w:after="0" w:line="360" w:lineRule="auto"/>
        <w:jc w:val="center"/>
        <w:rPr>
          <w:rFonts w:ascii="Times New Roman" w:hAnsi="Times New Roman" w:cs="Times New Roman"/>
          <w:b/>
          <w:sz w:val="24"/>
          <w:szCs w:val="24"/>
        </w:rPr>
      </w:pPr>
      <w:r w:rsidRPr="00E45223">
        <w:rPr>
          <w:rFonts w:ascii="Times New Roman" w:hAnsi="Times New Roman" w:cs="Times New Roman"/>
          <w:b/>
          <w:sz w:val="24"/>
          <w:szCs w:val="24"/>
        </w:rPr>
        <w:t>Igor Gomes (i</w:t>
      </w:r>
      <w:r w:rsidR="00C83932" w:rsidRPr="00E45223">
        <w:rPr>
          <w:rFonts w:ascii="Times New Roman" w:hAnsi="Times New Roman" w:cs="Times New Roman"/>
          <w:b/>
          <w:sz w:val="24"/>
          <w:szCs w:val="24"/>
        </w:rPr>
        <w:t>lrg</w:t>
      </w:r>
      <w:r w:rsidRPr="00E45223">
        <w:rPr>
          <w:rFonts w:ascii="Times New Roman" w:hAnsi="Times New Roman" w:cs="Times New Roman"/>
          <w:b/>
          <w:sz w:val="24"/>
          <w:szCs w:val="24"/>
        </w:rPr>
        <w:t>)</w:t>
      </w:r>
    </w:p>
    <w:p w:rsidR="00145E98" w:rsidRPr="00E45223" w:rsidRDefault="00981A9C" w:rsidP="00981A9C">
      <w:pPr>
        <w:spacing w:after="0" w:line="360" w:lineRule="auto"/>
        <w:jc w:val="center"/>
        <w:rPr>
          <w:rFonts w:ascii="Times New Roman" w:hAnsi="Times New Roman" w:cs="Times New Roman"/>
          <w:b/>
          <w:sz w:val="24"/>
          <w:szCs w:val="24"/>
        </w:rPr>
      </w:pPr>
      <w:r w:rsidRPr="00E45223">
        <w:rPr>
          <w:rFonts w:ascii="Times New Roman" w:hAnsi="Times New Roman" w:cs="Times New Roman"/>
          <w:b/>
          <w:sz w:val="24"/>
          <w:szCs w:val="24"/>
        </w:rPr>
        <w:t xml:space="preserve">Jonathas </w:t>
      </w:r>
      <w:r w:rsidR="00C83932" w:rsidRPr="00E45223">
        <w:rPr>
          <w:rFonts w:ascii="Times New Roman" w:hAnsi="Times New Roman" w:cs="Times New Roman"/>
          <w:b/>
          <w:sz w:val="24"/>
          <w:szCs w:val="24"/>
        </w:rPr>
        <w:t xml:space="preserve">Mendes </w:t>
      </w:r>
      <w:r w:rsidRPr="00E45223">
        <w:rPr>
          <w:rFonts w:ascii="Times New Roman" w:hAnsi="Times New Roman" w:cs="Times New Roman"/>
          <w:b/>
          <w:sz w:val="24"/>
          <w:szCs w:val="24"/>
        </w:rPr>
        <w:t>Alves (jma)</w:t>
      </w:r>
    </w:p>
    <w:p w:rsidR="00145E98" w:rsidRPr="00E45223" w:rsidRDefault="00981A9C" w:rsidP="00981A9C">
      <w:pPr>
        <w:spacing w:after="0" w:line="360" w:lineRule="auto"/>
        <w:jc w:val="center"/>
        <w:rPr>
          <w:rFonts w:ascii="Times New Roman" w:hAnsi="Times New Roman" w:cs="Times New Roman"/>
          <w:b/>
          <w:sz w:val="24"/>
          <w:szCs w:val="24"/>
        </w:rPr>
      </w:pPr>
      <w:r w:rsidRPr="00E45223">
        <w:rPr>
          <w:rFonts w:ascii="Times New Roman" w:hAnsi="Times New Roman" w:cs="Times New Roman"/>
          <w:b/>
          <w:sz w:val="24"/>
          <w:szCs w:val="24"/>
        </w:rPr>
        <w:t>Renato Oliveira (rso)</w:t>
      </w:r>
    </w:p>
    <w:p w:rsidR="000C20C2" w:rsidRPr="00E45223" w:rsidRDefault="000C20C2" w:rsidP="00981A9C">
      <w:pPr>
        <w:spacing w:after="0" w:line="240" w:lineRule="auto"/>
        <w:jc w:val="center"/>
        <w:rPr>
          <w:rFonts w:ascii="Times New Roman" w:hAnsi="Times New Roman" w:cs="Times New Roman"/>
          <w:sz w:val="28"/>
          <w:szCs w:val="28"/>
        </w:rPr>
      </w:pPr>
    </w:p>
    <w:p w:rsidR="00145E98" w:rsidRPr="00E45223" w:rsidRDefault="00145E98" w:rsidP="00981A9C">
      <w:pPr>
        <w:widowControl w:val="0"/>
        <w:autoSpaceDE w:val="0"/>
        <w:autoSpaceDN w:val="0"/>
        <w:adjustRightInd w:val="0"/>
        <w:spacing w:after="0" w:line="240" w:lineRule="auto"/>
        <w:jc w:val="center"/>
        <w:rPr>
          <w:rFonts w:ascii="Times New Roman" w:hAnsi="Times New Roman" w:cs="Times New Roman"/>
        </w:rPr>
      </w:pPr>
    </w:p>
    <w:p w:rsidR="00145E98" w:rsidRPr="00E45223" w:rsidRDefault="00145E98" w:rsidP="00981A9C">
      <w:pPr>
        <w:widowControl w:val="0"/>
        <w:autoSpaceDE w:val="0"/>
        <w:autoSpaceDN w:val="0"/>
        <w:adjustRightInd w:val="0"/>
        <w:spacing w:after="0" w:line="240" w:lineRule="auto"/>
        <w:jc w:val="center"/>
        <w:rPr>
          <w:rFonts w:ascii="Times New Roman" w:hAnsi="Times New Roman" w:cs="Times New Roman"/>
          <w:b/>
          <w:bCs/>
          <w:sz w:val="28"/>
          <w:szCs w:val="28"/>
        </w:rPr>
      </w:pPr>
      <w:r w:rsidRPr="00E45223">
        <w:rPr>
          <w:rFonts w:ascii="Times New Roman" w:hAnsi="Times New Roman" w:cs="Times New Roman"/>
          <w:b/>
          <w:bCs/>
          <w:sz w:val="28"/>
          <w:szCs w:val="28"/>
        </w:rPr>
        <w:t xml:space="preserve">Recife, </w:t>
      </w:r>
      <w:r w:rsidR="00981A9C" w:rsidRPr="00E45223">
        <w:rPr>
          <w:rFonts w:ascii="Times New Roman" w:hAnsi="Times New Roman" w:cs="Times New Roman"/>
          <w:b/>
          <w:bCs/>
          <w:sz w:val="28"/>
          <w:szCs w:val="28"/>
        </w:rPr>
        <w:t>novembro</w:t>
      </w:r>
      <w:r w:rsidRPr="00E45223">
        <w:rPr>
          <w:rFonts w:ascii="Times New Roman" w:hAnsi="Times New Roman" w:cs="Times New Roman"/>
          <w:b/>
          <w:bCs/>
          <w:sz w:val="28"/>
          <w:szCs w:val="28"/>
        </w:rPr>
        <w:t xml:space="preserve"> de 2009</w:t>
      </w:r>
    </w:p>
    <w:p w:rsidR="00981A9C" w:rsidRPr="00E45223" w:rsidRDefault="00981A9C" w:rsidP="00145E98">
      <w:pPr>
        <w:widowControl w:val="0"/>
        <w:autoSpaceDE w:val="0"/>
        <w:autoSpaceDN w:val="0"/>
        <w:adjustRightInd w:val="0"/>
        <w:jc w:val="center"/>
        <w:rPr>
          <w:rFonts w:ascii="Times New Roman" w:hAnsi="Times New Roman" w:cs="Times New Roman"/>
          <w:b/>
          <w:bCs/>
          <w:sz w:val="28"/>
          <w:szCs w:val="28"/>
        </w:rPr>
      </w:pPr>
    </w:p>
    <w:p w:rsidR="00981A9C" w:rsidRPr="00E45223" w:rsidRDefault="00981A9C" w:rsidP="00981A9C">
      <w:pPr>
        <w:spacing w:after="0" w:line="360" w:lineRule="auto"/>
        <w:jc w:val="center"/>
        <w:rPr>
          <w:rFonts w:ascii="Times New Roman" w:hAnsi="Times New Roman" w:cs="Times New Roman"/>
          <w:b/>
          <w:sz w:val="24"/>
          <w:szCs w:val="24"/>
        </w:rPr>
      </w:pPr>
      <w:r w:rsidRPr="00E45223">
        <w:rPr>
          <w:rFonts w:ascii="Times New Roman" w:hAnsi="Times New Roman" w:cs="Times New Roman"/>
          <w:b/>
          <w:sz w:val="24"/>
          <w:szCs w:val="24"/>
        </w:rPr>
        <w:t>Bruno Machado Dias Macena (bmdm)</w:t>
      </w:r>
    </w:p>
    <w:p w:rsidR="00981A9C" w:rsidRPr="00E45223" w:rsidRDefault="00981A9C" w:rsidP="00981A9C">
      <w:pPr>
        <w:spacing w:after="0" w:line="360" w:lineRule="auto"/>
        <w:jc w:val="center"/>
        <w:rPr>
          <w:rFonts w:ascii="Times New Roman" w:hAnsi="Times New Roman" w:cs="Times New Roman"/>
          <w:b/>
          <w:sz w:val="24"/>
          <w:szCs w:val="24"/>
        </w:rPr>
      </w:pPr>
      <w:r w:rsidRPr="00E45223">
        <w:rPr>
          <w:rFonts w:ascii="Times New Roman" w:hAnsi="Times New Roman" w:cs="Times New Roman"/>
          <w:b/>
          <w:sz w:val="24"/>
          <w:szCs w:val="24"/>
        </w:rPr>
        <w:t>Igor Gomes (i</w:t>
      </w:r>
      <w:r w:rsidR="00C83932" w:rsidRPr="00E45223">
        <w:rPr>
          <w:rFonts w:ascii="Times New Roman" w:hAnsi="Times New Roman" w:cs="Times New Roman"/>
          <w:b/>
          <w:sz w:val="24"/>
          <w:szCs w:val="24"/>
        </w:rPr>
        <w:t>l</w:t>
      </w:r>
      <w:r w:rsidRPr="00E45223">
        <w:rPr>
          <w:rFonts w:ascii="Times New Roman" w:hAnsi="Times New Roman" w:cs="Times New Roman"/>
          <w:b/>
          <w:sz w:val="24"/>
          <w:szCs w:val="24"/>
        </w:rPr>
        <w:t>rl)</w:t>
      </w:r>
    </w:p>
    <w:p w:rsidR="00981A9C" w:rsidRPr="00E45223" w:rsidRDefault="00981A9C" w:rsidP="00981A9C">
      <w:pPr>
        <w:spacing w:after="0" w:line="360" w:lineRule="auto"/>
        <w:jc w:val="center"/>
        <w:rPr>
          <w:rFonts w:ascii="Times New Roman" w:hAnsi="Times New Roman" w:cs="Times New Roman"/>
          <w:b/>
          <w:sz w:val="24"/>
          <w:szCs w:val="24"/>
        </w:rPr>
      </w:pPr>
      <w:r w:rsidRPr="00E45223">
        <w:rPr>
          <w:rFonts w:ascii="Times New Roman" w:hAnsi="Times New Roman" w:cs="Times New Roman"/>
          <w:b/>
          <w:sz w:val="24"/>
          <w:szCs w:val="24"/>
        </w:rPr>
        <w:t>Jonathas Alves (jma)</w:t>
      </w:r>
    </w:p>
    <w:p w:rsidR="00981A9C" w:rsidRPr="00E45223" w:rsidRDefault="00981A9C" w:rsidP="00981A9C">
      <w:pPr>
        <w:spacing w:after="0" w:line="360" w:lineRule="auto"/>
        <w:jc w:val="center"/>
        <w:rPr>
          <w:rFonts w:ascii="Times New Roman" w:hAnsi="Times New Roman" w:cs="Times New Roman"/>
          <w:b/>
          <w:sz w:val="24"/>
          <w:szCs w:val="24"/>
        </w:rPr>
      </w:pPr>
      <w:r w:rsidRPr="00E45223">
        <w:rPr>
          <w:rFonts w:ascii="Times New Roman" w:hAnsi="Times New Roman" w:cs="Times New Roman"/>
          <w:b/>
          <w:sz w:val="24"/>
          <w:szCs w:val="24"/>
        </w:rPr>
        <w:t>Renato Oliveira (rso)</w:t>
      </w:r>
    </w:p>
    <w:p w:rsidR="000C20C2" w:rsidRPr="00E45223" w:rsidRDefault="000C20C2" w:rsidP="000C20C2">
      <w:pPr>
        <w:widowControl w:val="0"/>
        <w:autoSpaceDE w:val="0"/>
        <w:autoSpaceDN w:val="0"/>
        <w:adjustRightInd w:val="0"/>
        <w:jc w:val="center"/>
        <w:rPr>
          <w:rFonts w:ascii="Times New Roman" w:hAnsi="Times New Roman" w:cs="Times New Roman"/>
          <w:b/>
          <w:bCs/>
        </w:rPr>
      </w:pPr>
    </w:p>
    <w:p w:rsidR="000C20C2" w:rsidRPr="00E45223" w:rsidRDefault="000C20C2" w:rsidP="000C20C2">
      <w:pPr>
        <w:widowControl w:val="0"/>
        <w:autoSpaceDE w:val="0"/>
        <w:autoSpaceDN w:val="0"/>
        <w:adjustRightInd w:val="0"/>
        <w:jc w:val="center"/>
        <w:rPr>
          <w:rFonts w:ascii="Times New Roman" w:hAnsi="Times New Roman" w:cs="Times New Roman"/>
          <w:b/>
          <w:bCs/>
        </w:rPr>
      </w:pPr>
    </w:p>
    <w:p w:rsidR="000C20C2" w:rsidRPr="00E45223" w:rsidRDefault="000C20C2" w:rsidP="000C20C2">
      <w:pPr>
        <w:widowControl w:val="0"/>
        <w:autoSpaceDE w:val="0"/>
        <w:autoSpaceDN w:val="0"/>
        <w:adjustRightInd w:val="0"/>
        <w:jc w:val="center"/>
        <w:rPr>
          <w:rFonts w:ascii="Times New Roman" w:hAnsi="Times New Roman" w:cs="Times New Roman"/>
          <w:b/>
          <w:bCs/>
        </w:rPr>
      </w:pPr>
    </w:p>
    <w:p w:rsidR="000C20C2" w:rsidRPr="00E45223" w:rsidRDefault="000C20C2" w:rsidP="000C20C2">
      <w:pPr>
        <w:widowControl w:val="0"/>
        <w:autoSpaceDE w:val="0"/>
        <w:autoSpaceDN w:val="0"/>
        <w:adjustRightInd w:val="0"/>
        <w:jc w:val="center"/>
        <w:rPr>
          <w:rFonts w:ascii="Times New Roman" w:hAnsi="Times New Roman" w:cs="Times New Roman"/>
          <w:b/>
          <w:bCs/>
        </w:rPr>
      </w:pPr>
    </w:p>
    <w:p w:rsidR="000C20C2" w:rsidRPr="00E45223" w:rsidRDefault="000C20C2" w:rsidP="000C20C2">
      <w:pPr>
        <w:widowControl w:val="0"/>
        <w:autoSpaceDE w:val="0"/>
        <w:autoSpaceDN w:val="0"/>
        <w:adjustRightInd w:val="0"/>
        <w:jc w:val="center"/>
        <w:rPr>
          <w:rFonts w:ascii="Times New Roman" w:hAnsi="Times New Roman" w:cs="Times New Roman"/>
          <w:b/>
          <w:bCs/>
        </w:rPr>
      </w:pPr>
    </w:p>
    <w:p w:rsidR="00981A9C" w:rsidRPr="00E45223" w:rsidRDefault="00981A9C" w:rsidP="00981A9C">
      <w:pPr>
        <w:jc w:val="center"/>
        <w:rPr>
          <w:rFonts w:ascii="Times New Roman" w:hAnsi="Times New Roman" w:cs="Times New Roman"/>
          <w:b/>
          <w:sz w:val="40"/>
          <w:szCs w:val="40"/>
        </w:rPr>
      </w:pPr>
    </w:p>
    <w:p w:rsidR="00981A9C" w:rsidRPr="00E45223" w:rsidRDefault="00981A9C" w:rsidP="00981A9C">
      <w:pPr>
        <w:jc w:val="center"/>
        <w:rPr>
          <w:rFonts w:ascii="Times New Roman" w:hAnsi="Times New Roman" w:cs="Times New Roman"/>
          <w:b/>
          <w:sz w:val="40"/>
          <w:szCs w:val="40"/>
        </w:rPr>
      </w:pPr>
    </w:p>
    <w:p w:rsidR="00981A9C" w:rsidRPr="00E45223" w:rsidRDefault="00981A9C" w:rsidP="00981A9C">
      <w:pPr>
        <w:jc w:val="center"/>
        <w:rPr>
          <w:rFonts w:ascii="Times New Roman" w:hAnsi="Times New Roman" w:cs="Times New Roman"/>
          <w:b/>
          <w:sz w:val="40"/>
          <w:szCs w:val="40"/>
        </w:rPr>
      </w:pPr>
      <w:r w:rsidRPr="00E45223">
        <w:rPr>
          <w:rFonts w:ascii="Times New Roman" w:hAnsi="Times New Roman" w:cs="Times New Roman"/>
          <w:b/>
          <w:sz w:val="40"/>
          <w:szCs w:val="40"/>
        </w:rPr>
        <w:t>Projeto de Estatística: Abalone</w:t>
      </w:r>
    </w:p>
    <w:p w:rsidR="000C20C2" w:rsidRPr="00E45223" w:rsidRDefault="000C20C2" w:rsidP="000C20C2">
      <w:pPr>
        <w:widowControl w:val="0"/>
        <w:autoSpaceDE w:val="0"/>
        <w:autoSpaceDN w:val="0"/>
        <w:adjustRightInd w:val="0"/>
        <w:jc w:val="center"/>
        <w:rPr>
          <w:rFonts w:ascii="Times New Roman" w:hAnsi="Times New Roman" w:cs="Times New Roman"/>
          <w:sz w:val="40"/>
          <w:szCs w:val="40"/>
        </w:rPr>
      </w:pPr>
    </w:p>
    <w:p w:rsidR="000C20C2" w:rsidRPr="00E45223" w:rsidRDefault="000C20C2" w:rsidP="000C20C2">
      <w:pPr>
        <w:widowControl w:val="0"/>
        <w:autoSpaceDE w:val="0"/>
        <w:autoSpaceDN w:val="0"/>
        <w:adjustRightInd w:val="0"/>
        <w:jc w:val="center"/>
        <w:rPr>
          <w:rFonts w:ascii="Times New Roman" w:hAnsi="Times New Roman" w:cs="Times New Roman"/>
          <w:b/>
          <w:bCs/>
          <w:sz w:val="32"/>
          <w:szCs w:val="32"/>
        </w:rPr>
      </w:pPr>
    </w:p>
    <w:p w:rsidR="000C20C2" w:rsidRPr="00E45223" w:rsidRDefault="000C20C2" w:rsidP="000C20C2">
      <w:pPr>
        <w:widowControl w:val="0"/>
        <w:autoSpaceDE w:val="0"/>
        <w:autoSpaceDN w:val="0"/>
        <w:adjustRightInd w:val="0"/>
        <w:jc w:val="center"/>
        <w:rPr>
          <w:rFonts w:ascii="Times New Roman" w:hAnsi="Times New Roman" w:cs="Times New Roman"/>
        </w:rPr>
      </w:pPr>
    </w:p>
    <w:p w:rsidR="000C20C2" w:rsidRPr="00E45223" w:rsidRDefault="000C20C2" w:rsidP="000C20C2">
      <w:pPr>
        <w:spacing w:line="360" w:lineRule="auto"/>
        <w:ind w:left="4395"/>
        <w:jc w:val="both"/>
        <w:rPr>
          <w:rFonts w:ascii="Times New Roman" w:hAnsi="Times New Roman" w:cs="Times New Roman"/>
          <w:sz w:val="24"/>
          <w:szCs w:val="24"/>
        </w:rPr>
      </w:pPr>
      <w:r w:rsidRPr="00E45223">
        <w:rPr>
          <w:rFonts w:ascii="Times New Roman" w:hAnsi="Times New Roman" w:cs="Times New Roman"/>
          <w:sz w:val="24"/>
          <w:szCs w:val="24"/>
        </w:rPr>
        <w:t xml:space="preserve">Trabalho complementar ao seminário que serve como </w:t>
      </w:r>
      <w:r w:rsidR="00981A9C" w:rsidRPr="00E45223">
        <w:rPr>
          <w:rFonts w:ascii="Times New Roman" w:hAnsi="Times New Roman" w:cs="Times New Roman"/>
          <w:sz w:val="24"/>
          <w:szCs w:val="24"/>
        </w:rPr>
        <w:t>pré-requisito para obtenção da</w:t>
      </w:r>
      <w:r w:rsidRPr="00E45223">
        <w:rPr>
          <w:rFonts w:ascii="Times New Roman" w:hAnsi="Times New Roman" w:cs="Times New Roman"/>
          <w:sz w:val="24"/>
          <w:szCs w:val="24"/>
        </w:rPr>
        <w:t xml:space="preserve"> 3ª nota na disciplina de </w:t>
      </w:r>
      <w:r w:rsidR="00981A9C" w:rsidRPr="00E45223">
        <w:rPr>
          <w:rFonts w:ascii="Times New Roman" w:hAnsi="Times New Roman" w:cs="Times New Roman"/>
          <w:sz w:val="24"/>
          <w:szCs w:val="24"/>
        </w:rPr>
        <w:t>Estatística p/ Co</w:t>
      </w:r>
      <w:r w:rsidRPr="00E45223">
        <w:rPr>
          <w:rFonts w:ascii="Times New Roman" w:hAnsi="Times New Roman" w:cs="Times New Roman"/>
          <w:sz w:val="24"/>
          <w:szCs w:val="24"/>
        </w:rPr>
        <w:t>mputação no curs</w:t>
      </w:r>
      <w:r w:rsidR="00EE4BF7" w:rsidRPr="00E45223">
        <w:rPr>
          <w:rFonts w:ascii="Times New Roman" w:hAnsi="Times New Roman" w:cs="Times New Roman"/>
          <w:sz w:val="24"/>
          <w:szCs w:val="24"/>
        </w:rPr>
        <w:t xml:space="preserve">o de </w:t>
      </w:r>
      <w:r w:rsidR="00981A9C" w:rsidRPr="00E45223">
        <w:rPr>
          <w:rFonts w:ascii="Times New Roman" w:hAnsi="Times New Roman" w:cs="Times New Roman"/>
          <w:sz w:val="24"/>
          <w:szCs w:val="24"/>
        </w:rPr>
        <w:t xml:space="preserve">Ciência da </w:t>
      </w:r>
      <w:r w:rsidR="00EE4BF7" w:rsidRPr="00E45223">
        <w:rPr>
          <w:rFonts w:ascii="Times New Roman" w:hAnsi="Times New Roman" w:cs="Times New Roman"/>
          <w:sz w:val="24"/>
          <w:szCs w:val="24"/>
        </w:rPr>
        <w:t>Computação, sob</w:t>
      </w:r>
      <w:r w:rsidRPr="00E45223">
        <w:rPr>
          <w:rFonts w:ascii="Times New Roman" w:hAnsi="Times New Roman" w:cs="Times New Roman"/>
          <w:sz w:val="24"/>
          <w:szCs w:val="24"/>
        </w:rPr>
        <w:t xml:space="preserve"> a orientaçã</w:t>
      </w:r>
      <w:r w:rsidR="00981A9C" w:rsidRPr="00E45223">
        <w:rPr>
          <w:rFonts w:ascii="Times New Roman" w:hAnsi="Times New Roman" w:cs="Times New Roman"/>
          <w:sz w:val="24"/>
          <w:szCs w:val="24"/>
        </w:rPr>
        <w:t>o da professora Renata Souza</w:t>
      </w:r>
      <w:r w:rsidRPr="00E45223">
        <w:rPr>
          <w:rFonts w:ascii="Times New Roman" w:hAnsi="Times New Roman" w:cs="Times New Roman"/>
          <w:sz w:val="24"/>
          <w:szCs w:val="24"/>
        </w:rPr>
        <w:t>.</w:t>
      </w:r>
    </w:p>
    <w:p w:rsidR="000C20C2" w:rsidRPr="00E45223" w:rsidRDefault="000C20C2" w:rsidP="000C20C2">
      <w:pPr>
        <w:widowControl w:val="0"/>
        <w:autoSpaceDE w:val="0"/>
        <w:autoSpaceDN w:val="0"/>
        <w:adjustRightInd w:val="0"/>
        <w:ind w:left="3402"/>
        <w:jc w:val="both"/>
        <w:rPr>
          <w:rFonts w:ascii="Times New Roman" w:hAnsi="Times New Roman" w:cs="Times New Roman"/>
        </w:rPr>
      </w:pPr>
    </w:p>
    <w:p w:rsidR="000C20C2" w:rsidRPr="00E45223" w:rsidRDefault="000C20C2" w:rsidP="000C20C2">
      <w:pPr>
        <w:widowControl w:val="0"/>
        <w:autoSpaceDE w:val="0"/>
        <w:autoSpaceDN w:val="0"/>
        <w:adjustRightInd w:val="0"/>
        <w:ind w:left="3402"/>
        <w:jc w:val="both"/>
        <w:rPr>
          <w:rFonts w:ascii="Times New Roman" w:hAnsi="Times New Roman" w:cs="Times New Roman"/>
        </w:rPr>
      </w:pPr>
    </w:p>
    <w:p w:rsidR="000C20C2" w:rsidRPr="00E45223" w:rsidRDefault="000C20C2" w:rsidP="000C20C2">
      <w:pPr>
        <w:widowControl w:val="0"/>
        <w:autoSpaceDE w:val="0"/>
        <w:autoSpaceDN w:val="0"/>
        <w:adjustRightInd w:val="0"/>
        <w:ind w:left="3402"/>
        <w:jc w:val="both"/>
        <w:rPr>
          <w:rFonts w:ascii="Times New Roman" w:hAnsi="Times New Roman" w:cs="Times New Roman"/>
        </w:rPr>
      </w:pPr>
    </w:p>
    <w:p w:rsidR="00AE1D80" w:rsidRPr="00E45223" w:rsidRDefault="00AE1D80" w:rsidP="000C20C2">
      <w:pPr>
        <w:widowControl w:val="0"/>
        <w:autoSpaceDE w:val="0"/>
        <w:autoSpaceDN w:val="0"/>
        <w:adjustRightInd w:val="0"/>
        <w:jc w:val="center"/>
        <w:rPr>
          <w:rFonts w:ascii="Times New Roman" w:hAnsi="Times New Roman" w:cs="Times New Roman"/>
          <w:b/>
          <w:sz w:val="28"/>
          <w:szCs w:val="28"/>
        </w:rPr>
      </w:pPr>
    </w:p>
    <w:p w:rsidR="000C20C2" w:rsidRPr="00E45223" w:rsidRDefault="000C20C2" w:rsidP="000C20C2">
      <w:pPr>
        <w:widowControl w:val="0"/>
        <w:autoSpaceDE w:val="0"/>
        <w:autoSpaceDN w:val="0"/>
        <w:adjustRightInd w:val="0"/>
        <w:jc w:val="center"/>
        <w:rPr>
          <w:rFonts w:ascii="Times New Roman" w:hAnsi="Times New Roman" w:cs="Times New Roman"/>
          <w:b/>
          <w:sz w:val="28"/>
          <w:szCs w:val="28"/>
        </w:rPr>
      </w:pPr>
      <w:r w:rsidRPr="00E45223">
        <w:rPr>
          <w:rFonts w:ascii="Times New Roman" w:hAnsi="Times New Roman" w:cs="Times New Roman"/>
          <w:b/>
          <w:sz w:val="28"/>
          <w:szCs w:val="28"/>
        </w:rPr>
        <w:t xml:space="preserve">Recife, </w:t>
      </w:r>
      <w:r w:rsidR="00981A9C" w:rsidRPr="00E45223">
        <w:rPr>
          <w:rFonts w:ascii="Times New Roman" w:hAnsi="Times New Roman" w:cs="Times New Roman"/>
          <w:b/>
          <w:sz w:val="28"/>
          <w:szCs w:val="28"/>
        </w:rPr>
        <w:t>novembro</w:t>
      </w:r>
      <w:r w:rsidR="00FB5442" w:rsidRPr="00E45223">
        <w:rPr>
          <w:rFonts w:ascii="Times New Roman" w:hAnsi="Times New Roman" w:cs="Times New Roman"/>
          <w:b/>
          <w:sz w:val="28"/>
          <w:szCs w:val="28"/>
        </w:rPr>
        <w:t xml:space="preserve"> de 2009</w:t>
      </w:r>
    </w:p>
    <w:p w:rsidR="00B25D4C" w:rsidRPr="00E45223" w:rsidRDefault="00085C90" w:rsidP="000C20C2">
      <w:pPr>
        <w:widowControl w:val="0"/>
        <w:autoSpaceDE w:val="0"/>
        <w:autoSpaceDN w:val="0"/>
        <w:adjustRightInd w:val="0"/>
        <w:jc w:val="center"/>
        <w:rPr>
          <w:rFonts w:ascii="Times New Roman" w:hAnsi="Times New Roman" w:cs="Times New Roman"/>
          <w:b/>
          <w:sz w:val="36"/>
          <w:szCs w:val="36"/>
        </w:rPr>
      </w:pPr>
      <w:r w:rsidRPr="00E45223">
        <w:rPr>
          <w:rFonts w:ascii="Times New Roman" w:hAnsi="Times New Roman" w:cs="Times New Roman"/>
          <w:b/>
          <w:sz w:val="36"/>
          <w:szCs w:val="36"/>
        </w:rPr>
        <w:lastRenderedPageBreak/>
        <w:t>Sumário</w:t>
      </w:r>
    </w:p>
    <w:sdt>
      <w:sdtPr>
        <w:rPr>
          <w:rFonts w:asciiTheme="minorHAnsi" w:hAnsiTheme="minorHAnsi" w:cs="Times New Roman"/>
          <w:b w:val="0"/>
          <w:bCs w:val="0"/>
          <w:sz w:val="22"/>
          <w:szCs w:val="22"/>
        </w:rPr>
        <w:id w:val="7831657"/>
        <w:docPartObj>
          <w:docPartGallery w:val="Table of Contents"/>
          <w:docPartUnique/>
        </w:docPartObj>
      </w:sdtPr>
      <w:sdtContent>
        <w:p w:rsidR="00435B58" w:rsidRPr="00E45223" w:rsidRDefault="00435B58" w:rsidP="00FA0F89">
          <w:pPr>
            <w:pStyle w:val="CabealhodoSumrio"/>
            <w:numPr>
              <w:ilvl w:val="0"/>
              <w:numId w:val="0"/>
            </w:numPr>
            <w:ind w:left="426" w:hanging="426"/>
            <w:rPr>
              <w:rFonts w:cs="Times New Roman"/>
            </w:rPr>
          </w:pPr>
        </w:p>
        <w:p w:rsidR="007241E6" w:rsidRPr="00E45223" w:rsidRDefault="00A6499E">
          <w:pPr>
            <w:pStyle w:val="Sumrio1"/>
            <w:rPr>
              <w:rFonts w:ascii="Times New Roman" w:hAnsi="Times New Roman" w:cs="Times New Roman"/>
              <w:b w:val="0"/>
              <w:bCs w:val="0"/>
              <w:sz w:val="22"/>
              <w:szCs w:val="22"/>
              <w:lang w:eastAsia="pt-BR"/>
            </w:rPr>
          </w:pPr>
          <w:r w:rsidRPr="00A6499E">
            <w:rPr>
              <w:rFonts w:ascii="Times New Roman" w:hAnsi="Times New Roman" w:cs="Times New Roman"/>
            </w:rPr>
            <w:fldChar w:fldCharType="begin"/>
          </w:r>
          <w:r w:rsidR="00435B58" w:rsidRPr="00E45223">
            <w:rPr>
              <w:rFonts w:ascii="Times New Roman" w:hAnsi="Times New Roman" w:cs="Times New Roman"/>
            </w:rPr>
            <w:instrText xml:space="preserve"> TOC \o "1-3" \h \z \u </w:instrText>
          </w:r>
          <w:r w:rsidRPr="00A6499E">
            <w:rPr>
              <w:rFonts w:ascii="Times New Roman" w:hAnsi="Times New Roman" w:cs="Times New Roman"/>
            </w:rPr>
            <w:fldChar w:fldCharType="separate"/>
          </w:r>
          <w:hyperlink w:anchor="_Toc245971103" w:history="1">
            <w:r w:rsidR="007241E6" w:rsidRPr="00E45223">
              <w:rPr>
                <w:rStyle w:val="Hyperlink"/>
                <w:rFonts w:ascii="Times New Roman" w:hAnsi="Times New Roman" w:cs="Times New Roman"/>
              </w:rPr>
              <w:t>1</w:t>
            </w:r>
            <w:r w:rsidR="007241E6" w:rsidRPr="00E45223">
              <w:rPr>
                <w:rFonts w:ascii="Times New Roman" w:hAnsi="Times New Roman" w:cs="Times New Roman"/>
                <w:b w:val="0"/>
                <w:bCs w:val="0"/>
                <w:sz w:val="22"/>
                <w:szCs w:val="22"/>
                <w:lang w:eastAsia="pt-BR"/>
              </w:rPr>
              <w:tab/>
            </w:r>
            <w:r w:rsidR="007241E6" w:rsidRPr="00E45223">
              <w:rPr>
                <w:rStyle w:val="Hyperlink"/>
                <w:rFonts w:ascii="Times New Roman" w:hAnsi="Times New Roman" w:cs="Times New Roman"/>
              </w:rPr>
              <w:t>Introdução</w:t>
            </w:r>
            <w:r w:rsidR="007241E6" w:rsidRPr="00E45223">
              <w:rPr>
                <w:rFonts w:ascii="Times New Roman" w:hAnsi="Times New Roman" w:cs="Times New Roman"/>
                <w:webHidden/>
              </w:rPr>
              <w:tab/>
            </w:r>
            <w:r w:rsidRPr="00E45223">
              <w:rPr>
                <w:rFonts w:ascii="Times New Roman" w:hAnsi="Times New Roman" w:cs="Times New Roman"/>
                <w:webHidden/>
              </w:rPr>
              <w:fldChar w:fldCharType="begin"/>
            </w:r>
            <w:r w:rsidR="007241E6" w:rsidRPr="00E45223">
              <w:rPr>
                <w:rFonts w:ascii="Times New Roman" w:hAnsi="Times New Roman" w:cs="Times New Roman"/>
                <w:webHidden/>
              </w:rPr>
              <w:instrText xml:space="preserve"> PAGEREF _Toc245971103 \h </w:instrText>
            </w:r>
            <w:r w:rsidRPr="00E45223">
              <w:rPr>
                <w:rFonts w:ascii="Times New Roman" w:hAnsi="Times New Roman" w:cs="Times New Roman"/>
                <w:webHidden/>
              </w:rPr>
            </w:r>
            <w:r w:rsidRPr="00E45223">
              <w:rPr>
                <w:rFonts w:ascii="Times New Roman" w:hAnsi="Times New Roman" w:cs="Times New Roman"/>
                <w:webHidden/>
              </w:rPr>
              <w:fldChar w:fldCharType="separate"/>
            </w:r>
            <w:r w:rsidR="007241E6" w:rsidRPr="00E45223">
              <w:rPr>
                <w:rFonts w:ascii="Times New Roman" w:hAnsi="Times New Roman" w:cs="Times New Roman"/>
                <w:webHidden/>
              </w:rPr>
              <w:t>4</w:t>
            </w:r>
            <w:r w:rsidRPr="00E45223">
              <w:rPr>
                <w:rFonts w:ascii="Times New Roman" w:hAnsi="Times New Roman" w:cs="Times New Roman"/>
                <w:webHidden/>
              </w:rPr>
              <w:fldChar w:fldCharType="end"/>
            </w:r>
          </w:hyperlink>
        </w:p>
        <w:p w:rsidR="007241E6" w:rsidRPr="00E45223" w:rsidRDefault="00A6499E">
          <w:pPr>
            <w:pStyle w:val="Sumrio1"/>
            <w:rPr>
              <w:rFonts w:ascii="Times New Roman" w:hAnsi="Times New Roman" w:cs="Times New Roman"/>
              <w:b w:val="0"/>
              <w:bCs w:val="0"/>
              <w:sz w:val="22"/>
              <w:szCs w:val="22"/>
              <w:lang w:eastAsia="pt-BR"/>
            </w:rPr>
          </w:pPr>
          <w:hyperlink w:anchor="_Toc245971104" w:history="1">
            <w:r w:rsidR="007241E6" w:rsidRPr="00E45223">
              <w:rPr>
                <w:rStyle w:val="Hyperlink"/>
                <w:rFonts w:ascii="Times New Roman" w:hAnsi="Times New Roman" w:cs="Times New Roman"/>
              </w:rPr>
              <w:t>2</w:t>
            </w:r>
            <w:r w:rsidR="007241E6" w:rsidRPr="00E45223">
              <w:rPr>
                <w:rFonts w:ascii="Times New Roman" w:hAnsi="Times New Roman" w:cs="Times New Roman"/>
                <w:b w:val="0"/>
                <w:bCs w:val="0"/>
                <w:sz w:val="22"/>
                <w:szCs w:val="22"/>
                <w:lang w:eastAsia="pt-BR"/>
              </w:rPr>
              <w:tab/>
            </w:r>
            <w:r w:rsidR="007241E6" w:rsidRPr="00E45223">
              <w:rPr>
                <w:rStyle w:val="Hyperlink"/>
                <w:rFonts w:ascii="Times New Roman" w:hAnsi="Times New Roman" w:cs="Times New Roman"/>
              </w:rPr>
              <w:t>Desenvolvimento</w:t>
            </w:r>
            <w:r w:rsidR="007241E6" w:rsidRPr="00E45223">
              <w:rPr>
                <w:rFonts w:ascii="Times New Roman" w:hAnsi="Times New Roman" w:cs="Times New Roman"/>
                <w:webHidden/>
              </w:rPr>
              <w:tab/>
            </w:r>
            <w:r w:rsidRPr="00E45223">
              <w:rPr>
                <w:rFonts w:ascii="Times New Roman" w:hAnsi="Times New Roman" w:cs="Times New Roman"/>
                <w:webHidden/>
              </w:rPr>
              <w:fldChar w:fldCharType="begin"/>
            </w:r>
            <w:r w:rsidR="007241E6" w:rsidRPr="00E45223">
              <w:rPr>
                <w:rFonts w:ascii="Times New Roman" w:hAnsi="Times New Roman" w:cs="Times New Roman"/>
                <w:webHidden/>
              </w:rPr>
              <w:instrText xml:space="preserve"> PAGEREF _Toc245971104 \h </w:instrText>
            </w:r>
            <w:r w:rsidRPr="00E45223">
              <w:rPr>
                <w:rFonts w:ascii="Times New Roman" w:hAnsi="Times New Roman" w:cs="Times New Roman"/>
                <w:webHidden/>
              </w:rPr>
            </w:r>
            <w:r w:rsidRPr="00E45223">
              <w:rPr>
                <w:rFonts w:ascii="Times New Roman" w:hAnsi="Times New Roman" w:cs="Times New Roman"/>
                <w:webHidden/>
              </w:rPr>
              <w:fldChar w:fldCharType="separate"/>
            </w:r>
            <w:r w:rsidR="007241E6" w:rsidRPr="00E45223">
              <w:rPr>
                <w:rFonts w:ascii="Times New Roman" w:hAnsi="Times New Roman" w:cs="Times New Roman"/>
                <w:webHidden/>
              </w:rPr>
              <w:t>5</w:t>
            </w:r>
            <w:r w:rsidRPr="00E45223">
              <w:rPr>
                <w:rFonts w:ascii="Times New Roman" w:hAnsi="Times New Roman" w:cs="Times New Roman"/>
                <w:webHidden/>
              </w:rPr>
              <w:fldChar w:fldCharType="end"/>
            </w:r>
          </w:hyperlink>
        </w:p>
        <w:p w:rsidR="007241E6" w:rsidRPr="00E45223" w:rsidRDefault="00A6499E">
          <w:pPr>
            <w:pStyle w:val="Sumrio1"/>
            <w:rPr>
              <w:rFonts w:ascii="Times New Roman" w:hAnsi="Times New Roman" w:cs="Times New Roman"/>
              <w:b w:val="0"/>
              <w:bCs w:val="0"/>
              <w:sz w:val="22"/>
              <w:szCs w:val="22"/>
              <w:lang w:eastAsia="pt-BR"/>
            </w:rPr>
          </w:pPr>
          <w:hyperlink w:anchor="_Toc245971105" w:history="1">
            <w:r w:rsidR="007241E6" w:rsidRPr="00E45223">
              <w:rPr>
                <w:rStyle w:val="Hyperlink"/>
                <w:rFonts w:ascii="Times New Roman" w:hAnsi="Times New Roman" w:cs="Times New Roman"/>
              </w:rPr>
              <w:t>3</w:t>
            </w:r>
            <w:r w:rsidR="007241E6" w:rsidRPr="00E45223">
              <w:rPr>
                <w:rFonts w:ascii="Times New Roman" w:hAnsi="Times New Roman" w:cs="Times New Roman"/>
                <w:b w:val="0"/>
                <w:bCs w:val="0"/>
                <w:sz w:val="22"/>
                <w:szCs w:val="22"/>
                <w:lang w:eastAsia="pt-BR"/>
              </w:rPr>
              <w:tab/>
            </w:r>
            <w:r w:rsidR="007241E6" w:rsidRPr="00E45223">
              <w:rPr>
                <w:rStyle w:val="Hyperlink"/>
                <w:rFonts w:ascii="Times New Roman" w:hAnsi="Times New Roman" w:cs="Times New Roman"/>
              </w:rPr>
              <w:t>Referências</w:t>
            </w:r>
            <w:r w:rsidR="007241E6" w:rsidRPr="00E45223">
              <w:rPr>
                <w:rFonts w:ascii="Times New Roman" w:hAnsi="Times New Roman" w:cs="Times New Roman"/>
                <w:webHidden/>
              </w:rPr>
              <w:tab/>
            </w:r>
            <w:r w:rsidRPr="00E45223">
              <w:rPr>
                <w:rFonts w:ascii="Times New Roman" w:hAnsi="Times New Roman" w:cs="Times New Roman"/>
                <w:webHidden/>
              </w:rPr>
              <w:fldChar w:fldCharType="begin"/>
            </w:r>
            <w:r w:rsidR="007241E6" w:rsidRPr="00E45223">
              <w:rPr>
                <w:rFonts w:ascii="Times New Roman" w:hAnsi="Times New Roman" w:cs="Times New Roman"/>
                <w:webHidden/>
              </w:rPr>
              <w:instrText xml:space="preserve"> PAGEREF _Toc245971105 \h </w:instrText>
            </w:r>
            <w:r w:rsidRPr="00E45223">
              <w:rPr>
                <w:rFonts w:ascii="Times New Roman" w:hAnsi="Times New Roman" w:cs="Times New Roman"/>
                <w:webHidden/>
              </w:rPr>
            </w:r>
            <w:r w:rsidRPr="00E45223">
              <w:rPr>
                <w:rFonts w:ascii="Times New Roman" w:hAnsi="Times New Roman" w:cs="Times New Roman"/>
                <w:webHidden/>
              </w:rPr>
              <w:fldChar w:fldCharType="separate"/>
            </w:r>
            <w:r w:rsidR="007241E6" w:rsidRPr="00E45223">
              <w:rPr>
                <w:rFonts w:ascii="Times New Roman" w:hAnsi="Times New Roman" w:cs="Times New Roman"/>
                <w:webHidden/>
              </w:rPr>
              <w:t>6</w:t>
            </w:r>
            <w:r w:rsidRPr="00E45223">
              <w:rPr>
                <w:rFonts w:ascii="Times New Roman" w:hAnsi="Times New Roman" w:cs="Times New Roman"/>
                <w:webHidden/>
              </w:rPr>
              <w:fldChar w:fldCharType="end"/>
            </w:r>
          </w:hyperlink>
        </w:p>
        <w:p w:rsidR="00435B58" w:rsidRPr="00E45223" w:rsidRDefault="00A6499E">
          <w:pPr>
            <w:rPr>
              <w:rFonts w:ascii="Times New Roman" w:hAnsi="Times New Roman" w:cs="Times New Roman"/>
            </w:rPr>
          </w:pPr>
          <w:r w:rsidRPr="00E45223">
            <w:rPr>
              <w:rFonts w:ascii="Times New Roman" w:hAnsi="Times New Roman" w:cs="Times New Roman"/>
            </w:rPr>
            <w:fldChar w:fldCharType="end"/>
          </w:r>
        </w:p>
      </w:sdtContent>
    </w:sdt>
    <w:p w:rsidR="000C20C2" w:rsidRPr="00E45223" w:rsidRDefault="000C20C2" w:rsidP="000C20C2">
      <w:pPr>
        <w:widowControl w:val="0"/>
        <w:autoSpaceDE w:val="0"/>
        <w:autoSpaceDN w:val="0"/>
        <w:adjustRightInd w:val="0"/>
        <w:jc w:val="center"/>
        <w:rPr>
          <w:rFonts w:ascii="Times New Roman" w:hAnsi="Times New Roman" w:cs="Times New Roman"/>
          <w:b/>
          <w:sz w:val="28"/>
          <w:szCs w:val="28"/>
        </w:rPr>
      </w:pPr>
    </w:p>
    <w:p w:rsidR="000C20C2" w:rsidRPr="00E45223" w:rsidRDefault="000C20C2" w:rsidP="000C20C2">
      <w:pPr>
        <w:widowControl w:val="0"/>
        <w:autoSpaceDE w:val="0"/>
        <w:autoSpaceDN w:val="0"/>
        <w:adjustRightInd w:val="0"/>
        <w:jc w:val="center"/>
        <w:rPr>
          <w:rFonts w:ascii="Times New Roman" w:hAnsi="Times New Roman" w:cs="Times New Roman"/>
          <w:b/>
          <w:sz w:val="28"/>
          <w:szCs w:val="28"/>
        </w:rPr>
      </w:pPr>
    </w:p>
    <w:p w:rsidR="000C20C2" w:rsidRPr="00E45223" w:rsidRDefault="000C20C2" w:rsidP="000C20C2">
      <w:pPr>
        <w:widowControl w:val="0"/>
        <w:autoSpaceDE w:val="0"/>
        <w:autoSpaceDN w:val="0"/>
        <w:adjustRightInd w:val="0"/>
        <w:jc w:val="center"/>
        <w:rPr>
          <w:rFonts w:ascii="Times New Roman" w:hAnsi="Times New Roman" w:cs="Times New Roman"/>
          <w:b/>
          <w:sz w:val="28"/>
          <w:szCs w:val="28"/>
        </w:rPr>
      </w:pPr>
    </w:p>
    <w:p w:rsidR="000C20C2" w:rsidRPr="00E45223" w:rsidRDefault="000C20C2" w:rsidP="000C20C2">
      <w:pPr>
        <w:widowControl w:val="0"/>
        <w:autoSpaceDE w:val="0"/>
        <w:autoSpaceDN w:val="0"/>
        <w:adjustRightInd w:val="0"/>
        <w:jc w:val="center"/>
        <w:rPr>
          <w:rFonts w:ascii="Times New Roman" w:hAnsi="Times New Roman" w:cs="Times New Roman"/>
          <w:b/>
          <w:sz w:val="28"/>
          <w:szCs w:val="28"/>
        </w:rPr>
      </w:pPr>
    </w:p>
    <w:p w:rsidR="000C20C2" w:rsidRPr="00E45223" w:rsidRDefault="000C20C2" w:rsidP="000C20C2">
      <w:pPr>
        <w:spacing w:after="0" w:line="240" w:lineRule="auto"/>
        <w:ind w:left="360"/>
        <w:jc w:val="both"/>
        <w:outlineLvl w:val="0"/>
        <w:rPr>
          <w:rFonts w:ascii="Times New Roman" w:hAnsi="Times New Roman" w:cs="Times New Roman"/>
          <w:b/>
          <w:bCs/>
          <w:sz w:val="40"/>
          <w:szCs w:val="40"/>
        </w:rPr>
      </w:pPr>
    </w:p>
    <w:p w:rsidR="000C20C2" w:rsidRPr="00E45223" w:rsidRDefault="000C20C2" w:rsidP="000C20C2">
      <w:pPr>
        <w:spacing w:after="0" w:line="240" w:lineRule="auto"/>
        <w:ind w:left="360"/>
        <w:jc w:val="both"/>
        <w:outlineLvl w:val="0"/>
        <w:rPr>
          <w:rFonts w:ascii="Times New Roman" w:hAnsi="Times New Roman" w:cs="Times New Roman"/>
          <w:b/>
          <w:bCs/>
          <w:sz w:val="40"/>
          <w:szCs w:val="40"/>
        </w:rPr>
      </w:pPr>
    </w:p>
    <w:p w:rsidR="000C20C2" w:rsidRPr="00E45223" w:rsidRDefault="000C20C2" w:rsidP="000C20C2">
      <w:pPr>
        <w:spacing w:after="0" w:line="240" w:lineRule="auto"/>
        <w:ind w:left="360"/>
        <w:jc w:val="both"/>
        <w:outlineLvl w:val="0"/>
        <w:rPr>
          <w:rFonts w:ascii="Times New Roman" w:hAnsi="Times New Roman" w:cs="Times New Roman"/>
          <w:b/>
          <w:bCs/>
          <w:sz w:val="40"/>
          <w:szCs w:val="40"/>
        </w:rPr>
      </w:pPr>
    </w:p>
    <w:p w:rsidR="000C20C2" w:rsidRPr="00E45223" w:rsidRDefault="000C20C2" w:rsidP="000C20C2">
      <w:pPr>
        <w:spacing w:after="0" w:line="240" w:lineRule="auto"/>
        <w:ind w:left="360"/>
        <w:jc w:val="both"/>
        <w:outlineLvl w:val="0"/>
        <w:rPr>
          <w:rFonts w:ascii="Times New Roman" w:hAnsi="Times New Roman" w:cs="Times New Roman"/>
          <w:b/>
          <w:bCs/>
          <w:sz w:val="40"/>
          <w:szCs w:val="40"/>
        </w:rPr>
      </w:pPr>
    </w:p>
    <w:p w:rsidR="000C20C2" w:rsidRPr="00E45223" w:rsidRDefault="000C20C2" w:rsidP="000C20C2">
      <w:pPr>
        <w:spacing w:after="0" w:line="240" w:lineRule="auto"/>
        <w:ind w:left="360"/>
        <w:jc w:val="both"/>
        <w:outlineLvl w:val="0"/>
        <w:rPr>
          <w:rFonts w:ascii="Times New Roman" w:hAnsi="Times New Roman" w:cs="Times New Roman"/>
          <w:b/>
          <w:bCs/>
          <w:sz w:val="40"/>
          <w:szCs w:val="40"/>
        </w:rPr>
      </w:pPr>
    </w:p>
    <w:p w:rsidR="000C20C2" w:rsidRPr="00E45223" w:rsidRDefault="000C20C2" w:rsidP="000C20C2">
      <w:pPr>
        <w:spacing w:after="0" w:line="240" w:lineRule="auto"/>
        <w:ind w:left="360"/>
        <w:jc w:val="both"/>
        <w:outlineLvl w:val="0"/>
        <w:rPr>
          <w:rFonts w:ascii="Times New Roman" w:hAnsi="Times New Roman" w:cs="Times New Roman"/>
          <w:b/>
          <w:bCs/>
          <w:sz w:val="40"/>
          <w:szCs w:val="40"/>
        </w:rPr>
      </w:pPr>
    </w:p>
    <w:p w:rsidR="000C20C2" w:rsidRPr="00E45223" w:rsidRDefault="000C20C2" w:rsidP="000C20C2">
      <w:pPr>
        <w:spacing w:after="0" w:line="240" w:lineRule="auto"/>
        <w:ind w:left="360"/>
        <w:jc w:val="both"/>
        <w:outlineLvl w:val="0"/>
        <w:rPr>
          <w:rFonts w:ascii="Times New Roman" w:hAnsi="Times New Roman" w:cs="Times New Roman"/>
          <w:b/>
          <w:bCs/>
          <w:sz w:val="40"/>
          <w:szCs w:val="40"/>
        </w:rPr>
      </w:pPr>
    </w:p>
    <w:p w:rsidR="000C20C2" w:rsidRPr="00E45223" w:rsidRDefault="000C20C2" w:rsidP="000C20C2">
      <w:pPr>
        <w:spacing w:after="0" w:line="240" w:lineRule="auto"/>
        <w:ind w:left="360"/>
        <w:jc w:val="both"/>
        <w:outlineLvl w:val="0"/>
        <w:rPr>
          <w:rFonts w:ascii="Times New Roman" w:hAnsi="Times New Roman" w:cs="Times New Roman"/>
          <w:b/>
          <w:bCs/>
          <w:sz w:val="40"/>
          <w:szCs w:val="40"/>
        </w:rPr>
      </w:pPr>
    </w:p>
    <w:p w:rsidR="000C20C2" w:rsidRPr="00E45223" w:rsidRDefault="000C20C2" w:rsidP="000C20C2">
      <w:pPr>
        <w:spacing w:after="0" w:line="240" w:lineRule="auto"/>
        <w:ind w:left="360"/>
        <w:jc w:val="both"/>
        <w:outlineLvl w:val="0"/>
        <w:rPr>
          <w:rFonts w:ascii="Times New Roman" w:hAnsi="Times New Roman" w:cs="Times New Roman"/>
          <w:b/>
          <w:bCs/>
          <w:sz w:val="40"/>
          <w:szCs w:val="40"/>
        </w:rPr>
      </w:pPr>
    </w:p>
    <w:p w:rsidR="000C20C2" w:rsidRPr="00E45223" w:rsidRDefault="000C20C2" w:rsidP="000C20C2">
      <w:pPr>
        <w:spacing w:after="0" w:line="240" w:lineRule="auto"/>
        <w:ind w:left="360"/>
        <w:jc w:val="both"/>
        <w:outlineLvl w:val="0"/>
        <w:rPr>
          <w:rFonts w:ascii="Times New Roman" w:hAnsi="Times New Roman" w:cs="Times New Roman"/>
          <w:b/>
          <w:bCs/>
          <w:sz w:val="40"/>
          <w:szCs w:val="40"/>
        </w:rPr>
      </w:pPr>
    </w:p>
    <w:p w:rsidR="00CD04FA" w:rsidRPr="00E45223" w:rsidRDefault="00CD04FA">
      <w:pPr>
        <w:rPr>
          <w:rFonts w:ascii="Times New Roman" w:hAnsi="Times New Roman" w:cs="Times New Roman"/>
          <w:b/>
          <w:bCs/>
          <w:sz w:val="40"/>
          <w:szCs w:val="40"/>
        </w:rPr>
        <w:sectPr w:rsidR="00CD04FA" w:rsidRPr="00E45223" w:rsidSect="00F738B8">
          <w:headerReference w:type="default" r:id="rId8"/>
          <w:pgSz w:w="11906" w:h="16838"/>
          <w:pgMar w:top="1417" w:right="1701" w:bottom="1417" w:left="1701" w:header="708" w:footer="708" w:gutter="0"/>
          <w:cols w:space="708"/>
          <w:docGrid w:linePitch="360"/>
        </w:sectPr>
      </w:pPr>
    </w:p>
    <w:p w:rsidR="00B25D4C" w:rsidRPr="00E45223" w:rsidRDefault="00A6499E" w:rsidP="00CD04FA">
      <w:pPr>
        <w:pStyle w:val="Ttulo1"/>
        <w:rPr>
          <w:rFonts w:cs="Times New Roman"/>
        </w:rPr>
      </w:pPr>
      <w:r>
        <w:rPr>
          <w:rFonts w:cs="Times New Roman"/>
          <w:noProof/>
          <w:lang w:eastAsia="pt-BR"/>
        </w:rPr>
        <w:lastRenderedPageBreak/>
        <w:pict>
          <v:line id="_x0000_s1038" style="position:absolute;left:0;text-align:left;z-index:251663872" from=".9pt,26.65pt" to="422.7pt,26.65pt" strokeweight="3pt"/>
        </w:pict>
      </w:r>
      <w:bookmarkStart w:id="1" w:name="_Toc245971103"/>
      <w:r w:rsidR="0059332B" w:rsidRPr="00E45223">
        <w:rPr>
          <w:rFonts w:cs="Times New Roman"/>
        </w:rPr>
        <w:t>Introdução</w:t>
      </w:r>
      <w:bookmarkEnd w:id="1"/>
    </w:p>
    <w:p w:rsidR="00E14724" w:rsidRPr="00E45223" w:rsidRDefault="00E14724" w:rsidP="00E14724">
      <w:pPr>
        <w:rPr>
          <w:rFonts w:ascii="Times New Roman" w:hAnsi="Times New Roman" w:cs="Times New Roman"/>
        </w:rPr>
      </w:pPr>
    </w:p>
    <w:p w:rsidR="00E14724" w:rsidRPr="00E45223" w:rsidRDefault="00E14724" w:rsidP="00E14724">
      <w:pPr>
        <w:rPr>
          <w:rFonts w:ascii="Times New Roman" w:hAnsi="Times New Roman" w:cs="Times New Roman"/>
        </w:rPr>
      </w:pPr>
    </w:p>
    <w:p w:rsidR="00E14724" w:rsidRPr="00E45223" w:rsidRDefault="00C83932" w:rsidP="00C83932">
      <w:pPr>
        <w:jc w:val="both"/>
        <w:rPr>
          <w:rFonts w:ascii="Times New Roman" w:hAnsi="Times New Roman" w:cs="Times New Roman"/>
          <w:sz w:val="24"/>
          <w:szCs w:val="24"/>
        </w:rPr>
      </w:pPr>
      <w:r w:rsidRPr="00E45223">
        <w:rPr>
          <w:rFonts w:ascii="Times New Roman" w:hAnsi="Times New Roman" w:cs="Times New Roman"/>
        </w:rPr>
        <w:tab/>
      </w:r>
      <w:r w:rsidRPr="00E45223">
        <w:rPr>
          <w:rFonts w:ascii="Times New Roman" w:hAnsi="Times New Roman" w:cs="Times New Roman"/>
          <w:sz w:val="24"/>
          <w:szCs w:val="24"/>
        </w:rPr>
        <w:t>O seguinte relatório tem como objetivo estudar formas alternativas de detecção da idade dos Abalones, baseando-se em suas medidas.</w:t>
      </w:r>
    </w:p>
    <w:p w:rsidR="00C83932" w:rsidRPr="00E45223" w:rsidRDefault="00C83932" w:rsidP="00C83932">
      <w:pPr>
        <w:jc w:val="both"/>
        <w:rPr>
          <w:rFonts w:ascii="Times New Roman" w:hAnsi="Times New Roman" w:cs="Times New Roman"/>
          <w:sz w:val="24"/>
          <w:szCs w:val="24"/>
        </w:rPr>
      </w:pPr>
      <w:r w:rsidRPr="00E45223">
        <w:rPr>
          <w:rFonts w:ascii="Times New Roman" w:hAnsi="Times New Roman" w:cs="Times New Roman"/>
          <w:sz w:val="24"/>
          <w:szCs w:val="24"/>
        </w:rPr>
        <w:tab/>
      </w:r>
      <w:hyperlink r:id="rId9" w:tooltip="Haliotis" w:history="1">
        <w:r w:rsidRPr="00E45223">
          <w:rPr>
            <w:rStyle w:val="Hyperlink"/>
            <w:rFonts w:ascii="Times New Roman" w:hAnsi="Times New Roman" w:cs="Times New Roman"/>
            <w:i/>
            <w:iCs/>
            <w:color w:val="auto"/>
            <w:sz w:val="24"/>
            <w:szCs w:val="24"/>
            <w:u w:val="none"/>
          </w:rPr>
          <w:t>Haliotis</w:t>
        </w:r>
      </w:hyperlink>
      <w:r w:rsidRPr="00E45223">
        <w:rPr>
          <w:rFonts w:ascii="Times New Roman" w:hAnsi="Times New Roman" w:cs="Times New Roman"/>
          <w:sz w:val="24"/>
          <w:szCs w:val="24"/>
        </w:rPr>
        <w:t xml:space="preserve"> ou </w:t>
      </w:r>
      <w:r w:rsidRPr="00E45223">
        <w:rPr>
          <w:rFonts w:ascii="Times New Roman" w:hAnsi="Times New Roman" w:cs="Times New Roman"/>
          <w:bCs/>
          <w:sz w:val="24"/>
          <w:szCs w:val="24"/>
        </w:rPr>
        <w:t>abalone</w:t>
      </w:r>
      <w:r w:rsidRPr="00E45223">
        <w:rPr>
          <w:rFonts w:ascii="Times New Roman" w:hAnsi="Times New Roman" w:cs="Times New Roman"/>
          <w:sz w:val="24"/>
          <w:szCs w:val="24"/>
        </w:rPr>
        <w:t xml:space="preserve"> é um </w:t>
      </w:r>
      <w:hyperlink r:id="rId10" w:tooltip="Gastrópode" w:history="1">
        <w:r w:rsidRPr="00E45223">
          <w:rPr>
            <w:rStyle w:val="Hyperlink"/>
            <w:rFonts w:ascii="Times New Roman" w:hAnsi="Times New Roman" w:cs="Times New Roman"/>
            <w:color w:val="auto"/>
            <w:sz w:val="24"/>
            <w:szCs w:val="24"/>
            <w:u w:val="none"/>
          </w:rPr>
          <w:t>gastrópode</w:t>
        </w:r>
      </w:hyperlink>
      <w:r w:rsidRPr="00E45223">
        <w:rPr>
          <w:rFonts w:ascii="Times New Roman" w:hAnsi="Times New Roman" w:cs="Times New Roman"/>
          <w:sz w:val="24"/>
          <w:szCs w:val="24"/>
        </w:rPr>
        <w:t xml:space="preserve">, o único na família </w:t>
      </w:r>
      <w:hyperlink r:id="rId11" w:tooltip="Haliotidae (página não existe)" w:history="1">
        <w:r w:rsidRPr="00E45223">
          <w:rPr>
            <w:rStyle w:val="Hyperlink"/>
            <w:rFonts w:ascii="Times New Roman" w:hAnsi="Times New Roman" w:cs="Times New Roman"/>
            <w:bCs/>
            <w:color w:val="auto"/>
            <w:sz w:val="24"/>
            <w:szCs w:val="24"/>
            <w:u w:val="none"/>
          </w:rPr>
          <w:t>Haliotidae</w:t>
        </w:r>
      </w:hyperlink>
      <w:r w:rsidRPr="00E45223">
        <w:rPr>
          <w:rFonts w:ascii="Times New Roman" w:hAnsi="Times New Roman" w:cs="Times New Roman"/>
          <w:sz w:val="24"/>
          <w:szCs w:val="24"/>
        </w:rPr>
        <w:t xml:space="preserve">. Sua carne é um prato muito apreciado na </w:t>
      </w:r>
      <w:hyperlink r:id="rId12" w:tooltip="Ásia" w:history="1">
        <w:r w:rsidRPr="00E45223">
          <w:rPr>
            <w:rStyle w:val="Hyperlink"/>
            <w:rFonts w:ascii="Times New Roman" w:hAnsi="Times New Roman" w:cs="Times New Roman"/>
            <w:color w:val="auto"/>
            <w:sz w:val="24"/>
            <w:szCs w:val="24"/>
            <w:u w:val="none"/>
          </w:rPr>
          <w:t>Ásia</w:t>
        </w:r>
      </w:hyperlink>
      <w:r w:rsidRPr="00E45223">
        <w:rPr>
          <w:rFonts w:ascii="Times New Roman" w:hAnsi="Times New Roman" w:cs="Times New Roman"/>
          <w:sz w:val="24"/>
          <w:szCs w:val="24"/>
        </w:rPr>
        <w:t>.</w:t>
      </w:r>
    </w:p>
    <w:p w:rsidR="00C83932" w:rsidRPr="00E45223" w:rsidRDefault="00C83932" w:rsidP="00C83932">
      <w:pPr>
        <w:jc w:val="both"/>
        <w:rPr>
          <w:rFonts w:ascii="Times New Roman" w:hAnsi="Times New Roman" w:cs="Times New Roman"/>
          <w:sz w:val="24"/>
          <w:szCs w:val="24"/>
        </w:rPr>
      </w:pPr>
      <w:r w:rsidRPr="00E45223">
        <w:rPr>
          <w:rFonts w:ascii="Times New Roman" w:hAnsi="Times New Roman" w:cs="Times New Roman"/>
          <w:sz w:val="24"/>
          <w:szCs w:val="24"/>
        </w:rPr>
        <w:tab/>
        <w:t xml:space="preserve">Atualmente, a forma usada para estimar sua idade consiste em fazer um corte transversal da sua casca através do seu cone. A amostra é então colorida e analisada em um microscópio.  A idade é estimada contando o número de anéis da amostra. Isso é uma tarefa longa e tediosa. </w:t>
      </w:r>
    </w:p>
    <w:p w:rsidR="00C83932" w:rsidRPr="00E45223" w:rsidRDefault="00C83932" w:rsidP="00C83932">
      <w:pPr>
        <w:jc w:val="both"/>
        <w:rPr>
          <w:rFonts w:ascii="Times New Roman" w:hAnsi="Times New Roman" w:cs="Times New Roman"/>
          <w:sz w:val="24"/>
          <w:szCs w:val="24"/>
        </w:rPr>
      </w:pPr>
      <w:r w:rsidRPr="00E45223">
        <w:rPr>
          <w:rFonts w:ascii="Times New Roman" w:hAnsi="Times New Roman" w:cs="Times New Roman"/>
          <w:sz w:val="24"/>
          <w:szCs w:val="24"/>
        </w:rPr>
        <w:tab/>
        <w:t xml:space="preserve">O novo método proposto para estimação da idade do abalone é baseado em outras medidas que são mais </w:t>
      </w:r>
      <w:r w:rsidR="00C11F2D" w:rsidRPr="00E45223">
        <w:rPr>
          <w:rFonts w:ascii="Times New Roman" w:hAnsi="Times New Roman" w:cs="Times New Roman"/>
          <w:sz w:val="24"/>
          <w:szCs w:val="24"/>
        </w:rPr>
        <w:t>fáceis de</w:t>
      </w:r>
      <w:r w:rsidRPr="00E45223">
        <w:rPr>
          <w:rFonts w:ascii="Times New Roman" w:hAnsi="Times New Roman" w:cs="Times New Roman"/>
          <w:sz w:val="24"/>
          <w:szCs w:val="24"/>
        </w:rPr>
        <w:t xml:space="preserve"> obter, tais como altura, diâmetro, largura dos orifícios, sexo e anéis. Outras informações como padrões climáticos e localização também podem ser usadas para a estimação.</w:t>
      </w:r>
    </w:p>
    <w:p w:rsidR="0099289B" w:rsidRPr="00E45223" w:rsidRDefault="0099289B" w:rsidP="00C83932">
      <w:pPr>
        <w:jc w:val="both"/>
        <w:rPr>
          <w:rFonts w:ascii="Times New Roman" w:hAnsi="Times New Roman" w:cs="Times New Roman"/>
          <w:sz w:val="24"/>
          <w:szCs w:val="24"/>
        </w:rPr>
      </w:pPr>
      <w:r w:rsidRPr="00E45223">
        <w:rPr>
          <w:rFonts w:ascii="Times New Roman" w:hAnsi="Times New Roman" w:cs="Times New Roman"/>
          <w:sz w:val="24"/>
          <w:szCs w:val="24"/>
        </w:rPr>
        <w:tab/>
        <w:t>Para este relatório, fo</w:t>
      </w:r>
      <w:r w:rsidR="00FA2539" w:rsidRPr="00E45223">
        <w:rPr>
          <w:rFonts w:ascii="Times New Roman" w:hAnsi="Times New Roman" w:cs="Times New Roman"/>
          <w:sz w:val="24"/>
          <w:szCs w:val="24"/>
        </w:rPr>
        <w:t xml:space="preserve">i </w:t>
      </w:r>
      <w:r w:rsidRPr="00E45223">
        <w:rPr>
          <w:rFonts w:ascii="Times New Roman" w:hAnsi="Times New Roman" w:cs="Times New Roman"/>
          <w:sz w:val="24"/>
          <w:szCs w:val="24"/>
        </w:rPr>
        <w:t xml:space="preserve">escolhida </w:t>
      </w:r>
      <w:r w:rsidR="00FA2539" w:rsidRPr="00E45223">
        <w:rPr>
          <w:rFonts w:ascii="Times New Roman" w:hAnsi="Times New Roman" w:cs="Times New Roman"/>
          <w:sz w:val="24"/>
          <w:szCs w:val="24"/>
        </w:rPr>
        <w:t xml:space="preserve">a variável discreta número de anéis e </w:t>
      </w:r>
      <w:r w:rsidRPr="00E45223">
        <w:rPr>
          <w:rFonts w:ascii="Times New Roman" w:hAnsi="Times New Roman" w:cs="Times New Roman"/>
          <w:sz w:val="24"/>
          <w:szCs w:val="24"/>
        </w:rPr>
        <w:t>as va</w:t>
      </w:r>
      <w:r w:rsidR="00FA2539" w:rsidRPr="00E45223">
        <w:rPr>
          <w:rFonts w:ascii="Times New Roman" w:hAnsi="Times New Roman" w:cs="Times New Roman"/>
          <w:sz w:val="24"/>
          <w:szCs w:val="24"/>
        </w:rPr>
        <w:t>r</w:t>
      </w:r>
      <w:r w:rsidRPr="00E45223">
        <w:rPr>
          <w:rFonts w:ascii="Times New Roman" w:hAnsi="Times New Roman" w:cs="Times New Roman"/>
          <w:sz w:val="24"/>
          <w:szCs w:val="24"/>
        </w:rPr>
        <w:t xml:space="preserve">iáveis </w:t>
      </w:r>
      <w:r w:rsidR="00C11F2D" w:rsidRPr="00E45223">
        <w:rPr>
          <w:rFonts w:ascii="Times New Roman" w:hAnsi="Times New Roman" w:cs="Times New Roman"/>
          <w:sz w:val="24"/>
          <w:szCs w:val="24"/>
        </w:rPr>
        <w:t>contínuas:</w:t>
      </w:r>
      <w:r w:rsidRPr="00E45223">
        <w:rPr>
          <w:rFonts w:ascii="Times New Roman" w:hAnsi="Times New Roman" w:cs="Times New Roman"/>
          <w:sz w:val="24"/>
          <w:szCs w:val="24"/>
        </w:rPr>
        <w:t xml:space="preserve"> tamanho, diâmetro, altura e compriment</w:t>
      </w:r>
      <w:r w:rsidR="00FA2539" w:rsidRPr="00E45223">
        <w:rPr>
          <w:rFonts w:ascii="Times New Roman" w:hAnsi="Times New Roman" w:cs="Times New Roman"/>
          <w:sz w:val="24"/>
          <w:szCs w:val="24"/>
        </w:rPr>
        <w:t xml:space="preserve">o da crosta. </w:t>
      </w:r>
    </w:p>
    <w:p w:rsidR="00C83932" w:rsidRPr="00E45223" w:rsidRDefault="00C83932" w:rsidP="00E14724">
      <w:pPr>
        <w:rPr>
          <w:rFonts w:ascii="Times New Roman" w:hAnsi="Times New Roman" w:cs="Times New Roman"/>
          <w:sz w:val="24"/>
          <w:szCs w:val="24"/>
        </w:rPr>
        <w:sectPr w:rsidR="00C83932" w:rsidRPr="00E45223" w:rsidSect="00F738B8">
          <w:headerReference w:type="default" r:id="rId13"/>
          <w:footerReference w:type="default" r:id="rId14"/>
          <w:pgSz w:w="11906" w:h="16838"/>
          <w:pgMar w:top="1417" w:right="1701" w:bottom="1417" w:left="1701" w:header="708" w:footer="708" w:gutter="0"/>
          <w:cols w:space="708"/>
          <w:docGrid w:linePitch="360"/>
        </w:sectPr>
      </w:pPr>
      <w:r w:rsidRPr="00E45223">
        <w:rPr>
          <w:rFonts w:ascii="Times New Roman" w:hAnsi="Times New Roman" w:cs="Times New Roman"/>
          <w:sz w:val="24"/>
          <w:szCs w:val="24"/>
        </w:rPr>
        <w:tab/>
      </w:r>
      <w:r w:rsidR="00C11F2D" w:rsidRPr="00E45223">
        <w:rPr>
          <w:rFonts w:ascii="Times New Roman" w:hAnsi="Times New Roman" w:cs="Times New Roman"/>
          <w:sz w:val="24"/>
          <w:szCs w:val="24"/>
        </w:rPr>
        <w:t>Foram medidas moda, mediana, média, variância, desvio padrão, coeficiente de assimetria, coeficiente de curtose, primeiro quartil e terceiro quartil.</w:t>
      </w:r>
    </w:p>
    <w:p w:rsidR="001B768B" w:rsidRPr="00E45223" w:rsidRDefault="001B768B" w:rsidP="001B768B">
      <w:pPr>
        <w:pStyle w:val="Ttulo1"/>
        <w:rPr>
          <w:rFonts w:cs="Times New Roman"/>
        </w:rPr>
      </w:pPr>
      <w:bookmarkStart w:id="2" w:name="_Toc245971104"/>
      <w:r w:rsidRPr="00E45223">
        <w:rPr>
          <w:rFonts w:cs="Times New Roman"/>
        </w:rPr>
        <w:lastRenderedPageBreak/>
        <w:t>Desenvolvimento</w:t>
      </w:r>
      <w:bookmarkEnd w:id="2"/>
    </w:p>
    <w:p w:rsidR="000F304A" w:rsidRPr="00E45223" w:rsidRDefault="00A6499E" w:rsidP="000F304A">
      <w:pPr>
        <w:jc w:val="both"/>
        <w:outlineLvl w:val="0"/>
        <w:rPr>
          <w:rFonts w:ascii="Times New Roman" w:hAnsi="Times New Roman" w:cs="Times New Roman"/>
          <w:b/>
          <w:bCs/>
          <w:sz w:val="24"/>
          <w:szCs w:val="24"/>
        </w:rPr>
      </w:pPr>
      <w:r w:rsidRPr="00A6499E">
        <w:rPr>
          <w:rFonts w:ascii="Times New Roman" w:hAnsi="Times New Roman" w:cs="Times New Roman"/>
          <w:b/>
          <w:bCs/>
          <w:noProof/>
          <w:color w:val="000000"/>
        </w:rPr>
        <w:pict>
          <v:line id="_x0000_s1031" style="position:absolute;left:0;text-align:left;z-index:251657728" from="-2.1pt,4.45pt" to="419.7pt,4.45pt" strokeweight="3pt"/>
        </w:pict>
      </w:r>
    </w:p>
    <w:p w:rsidR="00410463" w:rsidRPr="00E45223" w:rsidRDefault="007241E6" w:rsidP="007241E6">
      <w:pPr>
        <w:spacing w:after="0" w:line="240" w:lineRule="auto"/>
        <w:ind w:left="426" w:firstLine="282"/>
        <w:jc w:val="both"/>
        <w:outlineLvl w:val="0"/>
        <w:rPr>
          <w:rFonts w:ascii="Times New Roman" w:hAnsi="Times New Roman" w:cs="Times New Roman"/>
          <w:sz w:val="24"/>
          <w:szCs w:val="24"/>
        </w:rPr>
      </w:pPr>
      <w:r w:rsidRPr="00E45223">
        <w:rPr>
          <w:rFonts w:ascii="Times New Roman" w:hAnsi="Times New Roman" w:cs="Times New Roman"/>
          <w:bCs/>
          <w:sz w:val="24"/>
          <w:szCs w:val="24"/>
        </w:rPr>
        <w:t xml:space="preserve">Como já antecipado na introdução, as variáveis escolhidas para análise foram a discreta número de anéis e as contínuas : </w:t>
      </w:r>
      <w:r w:rsidRPr="00E45223">
        <w:rPr>
          <w:rFonts w:ascii="Times New Roman" w:hAnsi="Times New Roman" w:cs="Times New Roman"/>
          <w:sz w:val="24"/>
          <w:szCs w:val="24"/>
        </w:rPr>
        <w:t>tamanho, diâmetro, altura e comprimento da crosta.</w:t>
      </w:r>
    </w:p>
    <w:p w:rsidR="007241E6" w:rsidRPr="00E45223" w:rsidRDefault="007241E6" w:rsidP="007241E6">
      <w:pPr>
        <w:spacing w:after="0" w:line="240" w:lineRule="auto"/>
        <w:ind w:left="426" w:firstLine="282"/>
        <w:jc w:val="both"/>
        <w:outlineLvl w:val="0"/>
        <w:rPr>
          <w:rFonts w:ascii="Times New Roman" w:hAnsi="Times New Roman" w:cs="Times New Roman"/>
          <w:sz w:val="24"/>
          <w:szCs w:val="24"/>
        </w:rPr>
      </w:pPr>
      <w:r w:rsidRPr="00E45223">
        <w:rPr>
          <w:rFonts w:ascii="Times New Roman" w:hAnsi="Times New Roman" w:cs="Times New Roman"/>
          <w:sz w:val="24"/>
          <w:szCs w:val="24"/>
        </w:rPr>
        <w:t>O motivo para a escolha destas foi que elas são mais significativas na proposta do trabalho, já que sexo, tamanho dos orifícios e tamanho</w:t>
      </w:r>
      <w:r w:rsidR="0035021A" w:rsidRPr="00E45223">
        <w:rPr>
          <w:rFonts w:ascii="Times New Roman" w:hAnsi="Times New Roman" w:cs="Times New Roman"/>
          <w:sz w:val="24"/>
          <w:szCs w:val="24"/>
        </w:rPr>
        <w:t xml:space="preserve"> das vísceras</w:t>
      </w:r>
      <w:r w:rsidRPr="00E45223">
        <w:rPr>
          <w:rFonts w:ascii="Times New Roman" w:hAnsi="Times New Roman" w:cs="Times New Roman"/>
          <w:sz w:val="24"/>
          <w:szCs w:val="24"/>
        </w:rPr>
        <w:t xml:space="preserve"> não são determinantes </w:t>
      </w:r>
      <w:r w:rsidR="0035021A" w:rsidRPr="00E45223">
        <w:rPr>
          <w:rFonts w:ascii="Times New Roman" w:hAnsi="Times New Roman" w:cs="Times New Roman"/>
          <w:sz w:val="24"/>
          <w:szCs w:val="24"/>
        </w:rPr>
        <w:t>para a estimativa da idade.</w:t>
      </w:r>
    </w:p>
    <w:p w:rsidR="0035021A" w:rsidRPr="00E45223" w:rsidRDefault="0035021A" w:rsidP="007241E6">
      <w:pPr>
        <w:spacing w:after="0" w:line="240" w:lineRule="auto"/>
        <w:ind w:left="426" w:firstLine="282"/>
        <w:jc w:val="both"/>
        <w:outlineLvl w:val="0"/>
        <w:rPr>
          <w:rFonts w:ascii="Times New Roman" w:hAnsi="Times New Roman" w:cs="Times New Roman"/>
          <w:sz w:val="24"/>
          <w:szCs w:val="24"/>
        </w:rPr>
      </w:pPr>
      <w:r w:rsidRPr="00E45223">
        <w:rPr>
          <w:rFonts w:ascii="Times New Roman" w:hAnsi="Times New Roman" w:cs="Times New Roman"/>
          <w:sz w:val="24"/>
          <w:szCs w:val="24"/>
        </w:rPr>
        <w:t xml:space="preserve">A seguir cada variável será analisada estatisticamente. </w:t>
      </w:r>
    </w:p>
    <w:p w:rsidR="00E45223" w:rsidRDefault="00E45223" w:rsidP="007241E6">
      <w:pPr>
        <w:spacing w:after="0" w:line="240" w:lineRule="auto"/>
        <w:ind w:left="426" w:firstLine="282"/>
        <w:jc w:val="both"/>
        <w:outlineLvl w:val="0"/>
        <w:rPr>
          <w:rFonts w:ascii="Times New Roman" w:hAnsi="Times New Roman" w:cs="Times New Roman"/>
          <w:sz w:val="24"/>
          <w:szCs w:val="24"/>
        </w:rPr>
      </w:pPr>
    </w:p>
    <w:p w:rsidR="00E45223" w:rsidRPr="00E45223" w:rsidRDefault="00E45223" w:rsidP="00E45223">
      <w:pPr>
        <w:pStyle w:val="Ttulo2"/>
      </w:pPr>
      <w:r>
        <w:t>Comprimento</w:t>
      </w:r>
    </w:p>
    <w:p w:rsidR="00E45223" w:rsidRPr="00E45223" w:rsidRDefault="00E45223" w:rsidP="007241E6">
      <w:pPr>
        <w:spacing w:after="0" w:line="240" w:lineRule="auto"/>
        <w:ind w:left="426" w:firstLine="282"/>
        <w:jc w:val="both"/>
        <w:outlineLvl w:val="0"/>
        <w:rPr>
          <w:rFonts w:ascii="Times New Roman" w:hAnsi="Times New Roman" w:cs="Times New Roman"/>
          <w:bCs/>
          <w:sz w:val="24"/>
          <w:szCs w:val="24"/>
        </w:rPr>
      </w:pPr>
    </w:p>
    <w:tbl>
      <w:tblPr>
        <w:tblStyle w:val="SombreamentoMdio1-nfase1"/>
        <w:tblW w:w="0" w:type="auto"/>
        <w:jc w:val="center"/>
        <w:tblLook w:val="04A0"/>
      </w:tblPr>
      <w:tblGrid>
        <w:gridCol w:w="4322"/>
        <w:gridCol w:w="2307"/>
      </w:tblGrid>
      <w:tr w:rsidR="00E45223" w:rsidRPr="00E45223" w:rsidTr="00E45223">
        <w:trPr>
          <w:cnfStyle w:val="100000000000"/>
          <w:jc w:val="center"/>
        </w:trPr>
        <w:tc>
          <w:tcPr>
            <w:cnfStyle w:val="001000000000"/>
            <w:tcW w:w="4322" w:type="dxa"/>
            <w:vAlign w:val="center"/>
          </w:tcPr>
          <w:p w:rsidR="00E45223" w:rsidRPr="00E45223" w:rsidRDefault="00E45223" w:rsidP="00E45223">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MEDIDA ESTATÍSTICA</w:t>
            </w:r>
          </w:p>
        </w:tc>
        <w:tc>
          <w:tcPr>
            <w:tcW w:w="2307" w:type="dxa"/>
            <w:vAlign w:val="center"/>
          </w:tcPr>
          <w:p w:rsidR="00E45223" w:rsidRPr="00E45223" w:rsidRDefault="00E45223" w:rsidP="00E45223">
            <w:pPr>
              <w:jc w:val="center"/>
              <w:outlineLvl w:val="0"/>
              <w:cnfStyle w:val="100000000000"/>
              <w:rPr>
                <w:rFonts w:ascii="Times New Roman" w:hAnsi="Times New Roman" w:cs="Times New Roman"/>
                <w:b w:val="0"/>
                <w:bCs w:val="0"/>
                <w:sz w:val="24"/>
                <w:szCs w:val="24"/>
              </w:rPr>
            </w:pPr>
            <w:r w:rsidRPr="00E45223">
              <w:rPr>
                <w:rFonts w:ascii="Times New Roman" w:hAnsi="Times New Roman" w:cs="Times New Roman"/>
                <w:b w:val="0"/>
                <w:bCs w:val="0"/>
                <w:sz w:val="24"/>
                <w:szCs w:val="24"/>
              </w:rPr>
              <w:t>VALOR</w:t>
            </w:r>
          </w:p>
        </w:tc>
      </w:tr>
      <w:tr w:rsidR="00E45223" w:rsidRPr="00E45223" w:rsidTr="00E45223">
        <w:trPr>
          <w:cnfStyle w:val="000000100000"/>
          <w:jc w:val="center"/>
        </w:trPr>
        <w:tc>
          <w:tcPr>
            <w:cnfStyle w:val="001000000000"/>
            <w:tcW w:w="4322" w:type="dxa"/>
            <w:vAlign w:val="center"/>
          </w:tcPr>
          <w:p w:rsidR="00E45223" w:rsidRPr="00E45223" w:rsidRDefault="00E45223" w:rsidP="00E45223">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MÉDIA</w:t>
            </w:r>
          </w:p>
        </w:tc>
        <w:tc>
          <w:tcPr>
            <w:tcW w:w="2307" w:type="dxa"/>
            <w:vAlign w:val="center"/>
          </w:tcPr>
          <w:p w:rsidR="00E45223" w:rsidRPr="00E45223" w:rsidRDefault="00E45223" w:rsidP="00E45223">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0.524</w:t>
            </w:r>
          </w:p>
        </w:tc>
      </w:tr>
      <w:tr w:rsidR="00E45223" w:rsidRPr="00E45223" w:rsidTr="00E45223">
        <w:trPr>
          <w:cnfStyle w:val="000000010000"/>
          <w:jc w:val="center"/>
        </w:trPr>
        <w:tc>
          <w:tcPr>
            <w:cnfStyle w:val="001000000000"/>
            <w:tcW w:w="4322" w:type="dxa"/>
            <w:vAlign w:val="center"/>
          </w:tcPr>
          <w:p w:rsidR="00E45223" w:rsidRPr="00E45223" w:rsidRDefault="00E45223" w:rsidP="00E45223">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MODA</w:t>
            </w:r>
          </w:p>
        </w:tc>
        <w:tc>
          <w:tcPr>
            <w:tcW w:w="2307" w:type="dxa"/>
            <w:vAlign w:val="center"/>
          </w:tcPr>
          <w:p w:rsidR="00E45223" w:rsidRPr="00E45223" w:rsidRDefault="00E45223" w:rsidP="00E45223">
            <w:pPr>
              <w:jc w:val="center"/>
              <w:outlineLvl w:val="0"/>
              <w:cnfStyle w:val="000000010000"/>
              <w:rPr>
                <w:rFonts w:ascii="Times New Roman" w:hAnsi="Times New Roman" w:cs="Times New Roman"/>
                <w:bCs/>
                <w:sz w:val="24"/>
                <w:szCs w:val="24"/>
              </w:rPr>
            </w:pPr>
          </w:p>
        </w:tc>
      </w:tr>
      <w:tr w:rsidR="00E45223" w:rsidRPr="00E45223" w:rsidTr="00E45223">
        <w:trPr>
          <w:cnfStyle w:val="000000100000"/>
          <w:jc w:val="center"/>
        </w:trPr>
        <w:tc>
          <w:tcPr>
            <w:cnfStyle w:val="001000000000"/>
            <w:tcW w:w="4322" w:type="dxa"/>
            <w:vAlign w:val="center"/>
          </w:tcPr>
          <w:p w:rsidR="00E45223" w:rsidRPr="00E45223" w:rsidRDefault="00E45223" w:rsidP="00E45223">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MEDIANA</w:t>
            </w:r>
          </w:p>
        </w:tc>
        <w:tc>
          <w:tcPr>
            <w:tcW w:w="2307" w:type="dxa"/>
            <w:vAlign w:val="center"/>
          </w:tcPr>
          <w:p w:rsidR="00E45223" w:rsidRPr="00E45223" w:rsidRDefault="00E45223" w:rsidP="00E45223">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0.545</w:t>
            </w:r>
          </w:p>
        </w:tc>
      </w:tr>
      <w:tr w:rsidR="00E45223" w:rsidRPr="00E45223" w:rsidTr="00E45223">
        <w:trPr>
          <w:cnfStyle w:val="000000010000"/>
          <w:jc w:val="center"/>
        </w:trPr>
        <w:tc>
          <w:tcPr>
            <w:cnfStyle w:val="001000000000"/>
            <w:tcW w:w="4322" w:type="dxa"/>
            <w:vAlign w:val="center"/>
          </w:tcPr>
          <w:p w:rsidR="00E45223" w:rsidRPr="00E45223" w:rsidRDefault="00E45223" w:rsidP="00E45223">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VARIÂNCIA</w:t>
            </w:r>
          </w:p>
        </w:tc>
        <w:tc>
          <w:tcPr>
            <w:tcW w:w="2307" w:type="dxa"/>
            <w:vAlign w:val="center"/>
          </w:tcPr>
          <w:p w:rsidR="00E45223" w:rsidRPr="00E45223" w:rsidRDefault="00E45223" w:rsidP="00E45223">
            <w:pPr>
              <w:jc w:val="center"/>
              <w:outlineLvl w:val="0"/>
              <w:cnfStyle w:val="000000010000"/>
              <w:rPr>
                <w:rFonts w:ascii="Times New Roman" w:hAnsi="Times New Roman" w:cs="Times New Roman"/>
                <w:bCs/>
                <w:sz w:val="24"/>
                <w:szCs w:val="24"/>
              </w:rPr>
            </w:pPr>
            <w:r>
              <w:rPr>
                <w:rFonts w:ascii="Times New Roman" w:hAnsi="Times New Roman" w:cs="Times New Roman"/>
                <w:bCs/>
                <w:sz w:val="24"/>
                <w:szCs w:val="24"/>
              </w:rPr>
              <w:t>0.01442231</w:t>
            </w:r>
          </w:p>
        </w:tc>
      </w:tr>
      <w:tr w:rsidR="00E45223" w:rsidRPr="00E45223" w:rsidTr="00E45223">
        <w:trPr>
          <w:cnfStyle w:val="000000100000"/>
          <w:jc w:val="center"/>
        </w:trPr>
        <w:tc>
          <w:tcPr>
            <w:cnfStyle w:val="001000000000"/>
            <w:tcW w:w="4322" w:type="dxa"/>
            <w:vAlign w:val="center"/>
          </w:tcPr>
          <w:p w:rsidR="00E45223" w:rsidRPr="00E45223" w:rsidRDefault="00E45223" w:rsidP="00E45223">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DESVIO PADRÃO</w:t>
            </w:r>
          </w:p>
        </w:tc>
        <w:tc>
          <w:tcPr>
            <w:tcW w:w="2307" w:type="dxa"/>
            <w:vAlign w:val="center"/>
          </w:tcPr>
          <w:p w:rsidR="00E45223" w:rsidRPr="00E45223" w:rsidRDefault="00E45223" w:rsidP="00E45223">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0.1200929</w:t>
            </w:r>
          </w:p>
        </w:tc>
      </w:tr>
      <w:tr w:rsidR="00E45223" w:rsidRPr="00E45223" w:rsidTr="00E45223">
        <w:trPr>
          <w:cnfStyle w:val="000000010000"/>
          <w:jc w:val="center"/>
        </w:trPr>
        <w:tc>
          <w:tcPr>
            <w:cnfStyle w:val="001000000000"/>
            <w:tcW w:w="4322" w:type="dxa"/>
            <w:vAlign w:val="center"/>
          </w:tcPr>
          <w:p w:rsidR="00E45223" w:rsidRPr="00E45223" w:rsidRDefault="00E45223" w:rsidP="00E45223">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COEF. DE ASSIMETRIA</w:t>
            </w:r>
          </w:p>
        </w:tc>
        <w:tc>
          <w:tcPr>
            <w:tcW w:w="2307" w:type="dxa"/>
            <w:vAlign w:val="center"/>
          </w:tcPr>
          <w:p w:rsidR="00E45223" w:rsidRPr="00E45223" w:rsidRDefault="00E45223" w:rsidP="00E45223">
            <w:pPr>
              <w:jc w:val="center"/>
              <w:outlineLvl w:val="0"/>
              <w:cnfStyle w:val="000000010000"/>
              <w:rPr>
                <w:rFonts w:ascii="Times New Roman" w:hAnsi="Times New Roman" w:cs="Times New Roman"/>
                <w:bCs/>
                <w:sz w:val="24"/>
                <w:szCs w:val="24"/>
              </w:rPr>
            </w:pPr>
          </w:p>
        </w:tc>
      </w:tr>
      <w:tr w:rsidR="00E45223" w:rsidRPr="00E45223" w:rsidTr="00E45223">
        <w:trPr>
          <w:cnfStyle w:val="000000100000"/>
          <w:jc w:val="center"/>
        </w:trPr>
        <w:tc>
          <w:tcPr>
            <w:cnfStyle w:val="001000000000"/>
            <w:tcW w:w="4322" w:type="dxa"/>
            <w:vAlign w:val="center"/>
          </w:tcPr>
          <w:p w:rsidR="00E45223" w:rsidRPr="00E45223" w:rsidRDefault="00E45223" w:rsidP="00E45223">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COEF. DE CURTOSE</w:t>
            </w:r>
          </w:p>
        </w:tc>
        <w:tc>
          <w:tcPr>
            <w:tcW w:w="2307" w:type="dxa"/>
            <w:vAlign w:val="center"/>
          </w:tcPr>
          <w:p w:rsidR="00E45223" w:rsidRPr="00E45223" w:rsidRDefault="00E45223" w:rsidP="00E45223">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3.061641</w:t>
            </w:r>
          </w:p>
        </w:tc>
      </w:tr>
      <w:tr w:rsidR="00E45223" w:rsidRPr="00E45223" w:rsidTr="00E45223">
        <w:trPr>
          <w:cnfStyle w:val="000000010000"/>
          <w:jc w:val="center"/>
        </w:trPr>
        <w:tc>
          <w:tcPr>
            <w:cnfStyle w:val="001000000000"/>
            <w:tcW w:w="4322" w:type="dxa"/>
            <w:vAlign w:val="center"/>
          </w:tcPr>
          <w:p w:rsidR="00E45223" w:rsidRPr="00E45223" w:rsidRDefault="00E45223" w:rsidP="00E45223">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1º QUARTIL</w:t>
            </w:r>
          </w:p>
        </w:tc>
        <w:tc>
          <w:tcPr>
            <w:tcW w:w="2307" w:type="dxa"/>
            <w:vAlign w:val="center"/>
          </w:tcPr>
          <w:p w:rsidR="00E45223" w:rsidRPr="00E45223" w:rsidRDefault="00E45223" w:rsidP="00E45223">
            <w:pPr>
              <w:jc w:val="center"/>
              <w:outlineLvl w:val="0"/>
              <w:cnfStyle w:val="000000010000"/>
              <w:rPr>
                <w:rFonts w:ascii="Times New Roman" w:hAnsi="Times New Roman" w:cs="Times New Roman"/>
                <w:bCs/>
                <w:sz w:val="24"/>
                <w:szCs w:val="24"/>
              </w:rPr>
            </w:pPr>
            <w:r>
              <w:rPr>
                <w:rFonts w:ascii="Times New Roman" w:hAnsi="Times New Roman" w:cs="Times New Roman"/>
                <w:bCs/>
                <w:sz w:val="24"/>
                <w:szCs w:val="24"/>
              </w:rPr>
              <w:t>0.450</w:t>
            </w:r>
          </w:p>
        </w:tc>
      </w:tr>
      <w:tr w:rsidR="00E45223" w:rsidRPr="00E45223" w:rsidTr="00E45223">
        <w:trPr>
          <w:cnfStyle w:val="000000100000"/>
          <w:jc w:val="center"/>
        </w:trPr>
        <w:tc>
          <w:tcPr>
            <w:cnfStyle w:val="001000000000"/>
            <w:tcW w:w="4322" w:type="dxa"/>
            <w:vAlign w:val="center"/>
          </w:tcPr>
          <w:p w:rsidR="00E45223" w:rsidRPr="00E45223" w:rsidRDefault="00E45223" w:rsidP="00E45223">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3º QUARTIL</w:t>
            </w:r>
          </w:p>
        </w:tc>
        <w:tc>
          <w:tcPr>
            <w:tcW w:w="2307" w:type="dxa"/>
            <w:vAlign w:val="center"/>
          </w:tcPr>
          <w:p w:rsidR="00E45223" w:rsidRPr="00E45223" w:rsidRDefault="00E45223" w:rsidP="00E45223">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0.615</w:t>
            </w:r>
          </w:p>
        </w:tc>
      </w:tr>
    </w:tbl>
    <w:p w:rsidR="00410463" w:rsidRPr="00E45223" w:rsidRDefault="00410463" w:rsidP="007241E6">
      <w:pPr>
        <w:spacing w:after="0" w:line="240" w:lineRule="auto"/>
        <w:ind w:left="426"/>
        <w:jc w:val="both"/>
        <w:outlineLvl w:val="0"/>
        <w:rPr>
          <w:rFonts w:ascii="Times New Roman" w:hAnsi="Times New Roman" w:cs="Times New Roman"/>
          <w:bCs/>
          <w:sz w:val="24"/>
          <w:szCs w:val="24"/>
        </w:rPr>
      </w:pPr>
    </w:p>
    <w:p w:rsidR="00410463" w:rsidRPr="00E45223" w:rsidRDefault="00410463" w:rsidP="00846409">
      <w:pPr>
        <w:spacing w:after="0" w:line="240" w:lineRule="auto"/>
        <w:jc w:val="both"/>
        <w:outlineLvl w:val="0"/>
        <w:rPr>
          <w:rFonts w:ascii="Times New Roman" w:hAnsi="Times New Roman" w:cs="Times New Roman"/>
          <w:b/>
          <w:bCs/>
          <w:sz w:val="40"/>
          <w:szCs w:val="40"/>
        </w:rPr>
      </w:pPr>
    </w:p>
    <w:p w:rsidR="00410463" w:rsidRPr="00E45223" w:rsidRDefault="00410463" w:rsidP="00846409">
      <w:pPr>
        <w:spacing w:after="0" w:line="240" w:lineRule="auto"/>
        <w:jc w:val="both"/>
        <w:outlineLvl w:val="0"/>
        <w:rPr>
          <w:rFonts w:ascii="Times New Roman" w:hAnsi="Times New Roman" w:cs="Times New Roman"/>
          <w:b/>
          <w:bCs/>
          <w:sz w:val="40"/>
          <w:szCs w:val="40"/>
        </w:rPr>
      </w:pPr>
    </w:p>
    <w:tbl>
      <w:tblPr>
        <w:tblStyle w:val="SombreamentoMdio1-nfase1"/>
        <w:tblpPr w:leftFromText="141" w:rightFromText="141" w:vertAnchor="text" w:horzAnchor="margin" w:tblpXSpec="center" w:tblpY="1350"/>
        <w:tblW w:w="0" w:type="auto"/>
        <w:tblLook w:val="04A0"/>
      </w:tblPr>
      <w:tblGrid>
        <w:gridCol w:w="4322"/>
        <w:gridCol w:w="2307"/>
      </w:tblGrid>
      <w:tr w:rsidR="000C131F" w:rsidRPr="00E45223" w:rsidTr="000C131F">
        <w:trPr>
          <w:cnfStyle w:val="100000000000"/>
        </w:trPr>
        <w:tc>
          <w:tcPr>
            <w:cnfStyle w:val="001000000000"/>
            <w:tcW w:w="4322" w:type="dxa"/>
            <w:vAlign w:val="center"/>
          </w:tcPr>
          <w:p w:rsidR="000C131F" w:rsidRPr="00E45223" w:rsidRDefault="000C131F" w:rsidP="000C131F">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MEDIDA ESTATÍSTICA</w:t>
            </w:r>
          </w:p>
        </w:tc>
        <w:tc>
          <w:tcPr>
            <w:tcW w:w="2307" w:type="dxa"/>
            <w:vAlign w:val="center"/>
          </w:tcPr>
          <w:p w:rsidR="000C131F" w:rsidRPr="00E45223" w:rsidRDefault="000C131F" w:rsidP="000C131F">
            <w:pPr>
              <w:jc w:val="center"/>
              <w:outlineLvl w:val="0"/>
              <w:cnfStyle w:val="100000000000"/>
              <w:rPr>
                <w:rFonts w:ascii="Times New Roman" w:hAnsi="Times New Roman" w:cs="Times New Roman"/>
                <w:b w:val="0"/>
                <w:bCs w:val="0"/>
                <w:sz w:val="24"/>
                <w:szCs w:val="24"/>
              </w:rPr>
            </w:pPr>
            <w:r w:rsidRPr="00E45223">
              <w:rPr>
                <w:rFonts w:ascii="Times New Roman" w:hAnsi="Times New Roman" w:cs="Times New Roman"/>
                <w:b w:val="0"/>
                <w:bCs w:val="0"/>
                <w:sz w:val="24"/>
                <w:szCs w:val="24"/>
              </w:rPr>
              <w:t>VALOR</w:t>
            </w:r>
          </w:p>
        </w:tc>
      </w:tr>
      <w:tr w:rsidR="000C131F" w:rsidRPr="00E45223" w:rsidTr="000C131F">
        <w:trPr>
          <w:cnfStyle w:val="000000100000"/>
        </w:trPr>
        <w:tc>
          <w:tcPr>
            <w:cnfStyle w:val="001000000000"/>
            <w:tcW w:w="4322" w:type="dxa"/>
            <w:vAlign w:val="center"/>
          </w:tcPr>
          <w:p w:rsidR="000C131F" w:rsidRPr="00E45223" w:rsidRDefault="000C131F" w:rsidP="000C131F">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MÉDIA</w:t>
            </w:r>
          </w:p>
        </w:tc>
        <w:tc>
          <w:tcPr>
            <w:tcW w:w="2307" w:type="dxa"/>
            <w:vAlign w:val="center"/>
          </w:tcPr>
          <w:p w:rsidR="000C131F" w:rsidRPr="00E45223" w:rsidRDefault="000C131F" w:rsidP="000C131F">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0.4079</w:t>
            </w:r>
          </w:p>
        </w:tc>
      </w:tr>
      <w:tr w:rsidR="000C131F" w:rsidRPr="00E45223" w:rsidTr="000C131F">
        <w:trPr>
          <w:cnfStyle w:val="000000010000"/>
        </w:trPr>
        <w:tc>
          <w:tcPr>
            <w:cnfStyle w:val="001000000000"/>
            <w:tcW w:w="4322" w:type="dxa"/>
            <w:vAlign w:val="center"/>
          </w:tcPr>
          <w:p w:rsidR="000C131F" w:rsidRPr="00E45223" w:rsidRDefault="000C131F" w:rsidP="000C131F">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MODA</w:t>
            </w:r>
          </w:p>
        </w:tc>
        <w:tc>
          <w:tcPr>
            <w:tcW w:w="2307" w:type="dxa"/>
            <w:vAlign w:val="center"/>
          </w:tcPr>
          <w:p w:rsidR="000C131F" w:rsidRPr="00E45223" w:rsidRDefault="000C131F" w:rsidP="000C131F">
            <w:pPr>
              <w:jc w:val="center"/>
              <w:outlineLvl w:val="0"/>
              <w:cnfStyle w:val="000000010000"/>
              <w:rPr>
                <w:rFonts w:ascii="Times New Roman" w:hAnsi="Times New Roman" w:cs="Times New Roman"/>
                <w:bCs/>
                <w:sz w:val="24"/>
                <w:szCs w:val="24"/>
              </w:rPr>
            </w:pPr>
          </w:p>
        </w:tc>
      </w:tr>
      <w:tr w:rsidR="000C131F" w:rsidRPr="00E45223" w:rsidTr="000C131F">
        <w:trPr>
          <w:cnfStyle w:val="000000100000"/>
        </w:trPr>
        <w:tc>
          <w:tcPr>
            <w:cnfStyle w:val="001000000000"/>
            <w:tcW w:w="4322" w:type="dxa"/>
            <w:vAlign w:val="center"/>
          </w:tcPr>
          <w:p w:rsidR="000C131F" w:rsidRPr="00E45223" w:rsidRDefault="000C131F" w:rsidP="000C131F">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MEDIANA</w:t>
            </w:r>
          </w:p>
        </w:tc>
        <w:tc>
          <w:tcPr>
            <w:tcW w:w="2307" w:type="dxa"/>
            <w:vAlign w:val="center"/>
          </w:tcPr>
          <w:p w:rsidR="000C131F" w:rsidRPr="00E45223" w:rsidRDefault="000C131F" w:rsidP="000C131F">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0.4250</w:t>
            </w:r>
          </w:p>
        </w:tc>
      </w:tr>
      <w:tr w:rsidR="000C131F" w:rsidRPr="00E45223" w:rsidTr="000C131F">
        <w:trPr>
          <w:cnfStyle w:val="000000010000"/>
        </w:trPr>
        <w:tc>
          <w:tcPr>
            <w:cnfStyle w:val="001000000000"/>
            <w:tcW w:w="4322" w:type="dxa"/>
            <w:vAlign w:val="center"/>
          </w:tcPr>
          <w:p w:rsidR="000C131F" w:rsidRPr="00E45223" w:rsidRDefault="000C131F" w:rsidP="000C131F">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VARIÂNCIA</w:t>
            </w:r>
          </w:p>
        </w:tc>
        <w:tc>
          <w:tcPr>
            <w:tcW w:w="2307" w:type="dxa"/>
            <w:vAlign w:val="center"/>
          </w:tcPr>
          <w:p w:rsidR="000C131F" w:rsidRPr="00E45223" w:rsidRDefault="000C131F" w:rsidP="000C131F">
            <w:pPr>
              <w:jc w:val="center"/>
              <w:outlineLvl w:val="0"/>
              <w:cnfStyle w:val="000000010000"/>
              <w:rPr>
                <w:rFonts w:ascii="Times New Roman" w:hAnsi="Times New Roman" w:cs="Times New Roman"/>
                <w:bCs/>
                <w:sz w:val="24"/>
                <w:szCs w:val="24"/>
              </w:rPr>
            </w:pPr>
            <w:r>
              <w:rPr>
                <w:rFonts w:ascii="Times New Roman" w:hAnsi="Times New Roman" w:cs="Times New Roman"/>
                <w:bCs/>
                <w:sz w:val="24"/>
                <w:szCs w:val="24"/>
              </w:rPr>
              <w:t>0.009848551</w:t>
            </w:r>
          </w:p>
        </w:tc>
      </w:tr>
      <w:tr w:rsidR="000C131F" w:rsidRPr="00E45223" w:rsidTr="000C131F">
        <w:trPr>
          <w:cnfStyle w:val="000000100000"/>
        </w:trPr>
        <w:tc>
          <w:tcPr>
            <w:cnfStyle w:val="001000000000"/>
            <w:tcW w:w="4322" w:type="dxa"/>
            <w:vAlign w:val="center"/>
          </w:tcPr>
          <w:p w:rsidR="000C131F" w:rsidRPr="00E45223" w:rsidRDefault="000C131F" w:rsidP="000C131F">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DESVIO PADRÃO</w:t>
            </w:r>
          </w:p>
        </w:tc>
        <w:tc>
          <w:tcPr>
            <w:tcW w:w="2307" w:type="dxa"/>
            <w:vAlign w:val="center"/>
          </w:tcPr>
          <w:p w:rsidR="000C131F" w:rsidRPr="00E45223" w:rsidRDefault="000C131F" w:rsidP="000C131F">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0.09923987</w:t>
            </w:r>
          </w:p>
        </w:tc>
      </w:tr>
      <w:tr w:rsidR="000C131F" w:rsidRPr="00E45223" w:rsidTr="000C131F">
        <w:trPr>
          <w:cnfStyle w:val="000000010000"/>
        </w:trPr>
        <w:tc>
          <w:tcPr>
            <w:cnfStyle w:val="001000000000"/>
            <w:tcW w:w="4322" w:type="dxa"/>
            <w:vAlign w:val="center"/>
          </w:tcPr>
          <w:p w:rsidR="000C131F" w:rsidRPr="00E45223" w:rsidRDefault="000C131F" w:rsidP="000C131F">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COEF. DE ASSIMETRIA</w:t>
            </w:r>
          </w:p>
        </w:tc>
        <w:tc>
          <w:tcPr>
            <w:tcW w:w="2307" w:type="dxa"/>
            <w:vAlign w:val="center"/>
          </w:tcPr>
          <w:p w:rsidR="000C131F" w:rsidRPr="00E45223" w:rsidRDefault="000C131F" w:rsidP="000C131F">
            <w:pPr>
              <w:jc w:val="center"/>
              <w:outlineLvl w:val="0"/>
              <w:cnfStyle w:val="000000010000"/>
              <w:rPr>
                <w:rFonts w:ascii="Times New Roman" w:hAnsi="Times New Roman" w:cs="Times New Roman"/>
                <w:bCs/>
                <w:sz w:val="24"/>
                <w:szCs w:val="24"/>
              </w:rPr>
            </w:pPr>
          </w:p>
        </w:tc>
      </w:tr>
      <w:tr w:rsidR="000C131F" w:rsidRPr="00E45223" w:rsidTr="000C131F">
        <w:trPr>
          <w:cnfStyle w:val="000000100000"/>
        </w:trPr>
        <w:tc>
          <w:tcPr>
            <w:cnfStyle w:val="001000000000"/>
            <w:tcW w:w="4322" w:type="dxa"/>
            <w:vAlign w:val="center"/>
          </w:tcPr>
          <w:p w:rsidR="000C131F" w:rsidRPr="00E45223" w:rsidRDefault="000C131F" w:rsidP="000C131F">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COEF. DE CURTOSE</w:t>
            </w:r>
          </w:p>
        </w:tc>
        <w:tc>
          <w:tcPr>
            <w:tcW w:w="2307" w:type="dxa"/>
            <w:vAlign w:val="center"/>
          </w:tcPr>
          <w:p w:rsidR="000C131F" w:rsidRPr="00E45223" w:rsidRDefault="000C131F" w:rsidP="000C131F">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2.951729</w:t>
            </w:r>
          </w:p>
        </w:tc>
      </w:tr>
      <w:tr w:rsidR="000C131F" w:rsidRPr="00E45223" w:rsidTr="000C131F">
        <w:trPr>
          <w:cnfStyle w:val="000000010000"/>
        </w:trPr>
        <w:tc>
          <w:tcPr>
            <w:cnfStyle w:val="001000000000"/>
            <w:tcW w:w="4322" w:type="dxa"/>
            <w:vAlign w:val="center"/>
          </w:tcPr>
          <w:p w:rsidR="000C131F" w:rsidRPr="00E45223" w:rsidRDefault="000C131F" w:rsidP="000C131F">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1º QUARTIL</w:t>
            </w:r>
          </w:p>
        </w:tc>
        <w:tc>
          <w:tcPr>
            <w:tcW w:w="2307" w:type="dxa"/>
            <w:vAlign w:val="center"/>
          </w:tcPr>
          <w:p w:rsidR="000C131F" w:rsidRPr="00E45223" w:rsidRDefault="000C131F" w:rsidP="000C131F">
            <w:pPr>
              <w:jc w:val="center"/>
              <w:outlineLvl w:val="0"/>
              <w:cnfStyle w:val="000000010000"/>
              <w:rPr>
                <w:rFonts w:ascii="Times New Roman" w:hAnsi="Times New Roman" w:cs="Times New Roman"/>
                <w:bCs/>
                <w:sz w:val="24"/>
                <w:szCs w:val="24"/>
              </w:rPr>
            </w:pPr>
            <w:r>
              <w:rPr>
                <w:rFonts w:ascii="Times New Roman" w:hAnsi="Times New Roman" w:cs="Times New Roman"/>
                <w:bCs/>
                <w:sz w:val="24"/>
                <w:szCs w:val="24"/>
              </w:rPr>
              <w:t>0.35</w:t>
            </w:r>
          </w:p>
        </w:tc>
      </w:tr>
      <w:tr w:rsidR="000C131F" w:rsidRPr="00E45223" w:rsidTr="000C131F">
        <w:trPr>
          <w:cnfStyle w:val="000000100000"/>
        </w:trPr>
        <w:tc>
          <w:tcPr>
            <w:cnfStyle w:val="001000000000"/>
            <w:tcW w:w="4322" w:type="dxa"/>
            <w:vAlign w:val="center"/>
          </w:tcPr>
          <w:p w:rsidR="000C131F" w:rsidRPr="00E45223" w:rsidRDefault="000C131F" w:rsidP="000C131F">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3º QUARTIL</w:t>
            </w:r>
          </w:p>
        </w:tc>
        <w:tc>
          <w:tcPr>
            <w:tcW w:w="2307" w:type="dxa"/>
            <w:vAlign w:val="center"/>
          </w:tcPr>
          <w:p w:rsidR="000C131F" w:rsidRPr="00E45223" w:rsidRDefault="000C131F" w:rsidP="000C131F">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0.48</w:t>
            </w:r>
          </w:p>
        </w:tc>
      </w:tr>
    </w:tbl>
    <w:p w:rsidR="00410463" w:rsidRPr="00E45223" w:rsidRDefault="00E45223" w:rsidP="00E45223">
      <w:pPr>
        <w:pStyle w:val="Ttulo2"/>
      </w:pPr>
      <w:r>
        <w:t>Diâmetro</w:t>
      </w:r>
    </w:p>
    <w:p w:rsidR="00E45223" w:rsidRPr="00E45223" w:rsidRDefault="00410463">
      <w:pPr>
        <w:rPr>
          <w:rFonts w:ascii="Times New Roman" w:hAnsi="Times New Roman" w:cs="Times New Roman"/>
          <w:b/>
          <w:bCs/>
          <w:sz w:val="40"/>
          <w:szCs w:val="40"/>
        </w:rPr>
      </w:pPr>
      <w:r w:rsidRPr="00E45223">
        <w:rPr>
          <w:rFonts w:ascii="Times New Roman" w:hAnsi="Times New Roman" w:cs="Times New Roman"/>
          <w:b/>
          <w:bCs/>
          <w:sz w:val="40"/>
          <w:szCs w:val="40"/>
        </w:rPr>
        <w:br w:type="page"/>
      </w:r>
    </w:p>
    <w:p w:rsidR="00410463" w:rsidRDefault="000C131F" w:rsidP="000C131F">
      <w:pPr>
        <w:pStyle w:val="Ttulo2"/>
      </w:pPr>
      <w:r>
        <w:lastRenderedPageBreak/>
        <w:t>Altura</w:t>
      </w:r>
    </w:p>
    <w:tbl>
      <w:tblPr>
        <w:tblStyle w:val="SombreamentoMdio1-nfase1"/>
        <w:tblW w:w="0" w:type="auto"/>
        <w:jc w:val="center"/>
        <w:tblLook w:val="04A0"/>
      </w:tblPr>
      <w:tblGrid>
        <w:gridCol w:w="4322"/>
        <w:gridCol w:w="2307"/>
      </w:tblGrid>
      <w:tr w:rsidR="000C131F" w:rsidRPr="00E45223" w:rsidTr="001247E4">
        <w:trPr>
          <w:cnfStyle w:val="1000000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MEDIDA ESTATÍSTICA</w:t>
            </w:r>
          </w:p>
        </w:tc>
        <w:tc>
          <w:tcPr>
            <w:tcW w:w="2307" w:type="dxa"/>
            <w:vAlign w:val="center"/>
          </w:tcPr>
          <w:p w:rsidR="000C131F" w:rsidRPr="00E45223" w:rsidRDefault="000C131F" w:rsidP="001247E4">
            <w:pPr>
              <w:jc w:val="center"/>
              <w:outlineLvl w:val="0"/>
              <w:cnfStyle w:val="100000000000"/>
              <w:rPr>
                <w:rFonts w:ascii="Times New Roman" w:hAnsi="Times New Roman" w:cs="Times New Roman"/>
                <w:b w:val="0"/>
                <w:bCs w:val="0"/>
                <w:sz w:val="24"/>
                <w:szCs w:val="24"/>
              </w:rPr>
            </w:pPr>
            <w:r w:rsidRPr="00E45223">
              <w:rPr>
                <w:rFonts w:ascii="Times New Roman" w:hAnsi="Times New Roman" w:cs="Times New Roman"/>
                <w:b w:val="0"/>
                <w:bCs w:val="0"/>
                <w:sz w:val="24"/>
                <w:szCs w:val="24"/>
              </w:rPr>
              <w:t>VALOR</w:t>
            </w: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MÉDIA</w:t>
            </w:r>
          </w:p>
        </w:tc>
        <w:tc>
          <w:tcPr>
            <w:tcW w:w="2307" w:type="dxa"/>
            <w:vAlign w:val="center"/>
          </w:tcPr>
          <w:p w:rsidR="000C131F" w:rsidRPr="00E45223" w:rsidRDefault="000C131F" w:rsidP="000C131F">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0.1395</w:t>
            </w:r>
          </w:p>
        </w:tc>
      </w:tr>
      <w:tr w:rsidR="000C131F" w:rsidRPr="00E45223" w:rsidTr="001247E4">
        <w:trPr>
          <w:cnfStyle w:val="00000001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MODA</w:t>
            </w:r>
          </w:p>
        </w:tc>
        <w:tc>
          <w:tcPr>
            <w:tcW w:w="2307" w:type="dxa"/>
            <w:vAlign w:val="center"/>
          </w:tcPr>
          <w:p w:rsidR="000C131F" w:rsidRPr="00E45223" w:rsidRDefault="000C131F" w:rsidP="001247E4">
            <w:pPr>
              <w:jc w:val="center"/>
              <w:outlineLvl w:val="0"/>
              <w:cnfStyle w:val="000000010000"/>
              <w:rPr>
                <w:rFonts w:ascii="Times New Roman" w:hAnsi="Times New Roman" w:cs="Times New Roman"/>
                <w:bCs/>
                <w:sz w:val="24"/>
                <w:szCs w:val="24"/>
              </w:rPr>
            </w:pP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MEDIANA</w:t>
            </w:r>
          </w:p>
        </w:tc>
        <w:tc>
          <w:tcPr>
            <w:tcW w:w="2307" w:type="dxa"/>
            <w:vAlign w:val="center"/>
          </w:tcPr>
          <w:p w:rsidR="000C131F" w:rsidRPr="00E45223" w:rsidRDefault="000C131F"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0.14</w:t>
            </w:r>
          </w:p>
        </w:tc>
      </w:tr>
      <w:tr w:rsidR="000C131F" w:rsidRPr="00E45223" w:rsidTr="001247E4">
        <w:trPr>
          <w:cnfStyle w:val="00000001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VARIÂNCIA</w:t>
            </w:r>
          </w:p>
        </w:tc>
        <w:tc>
          <w:tcPr>
            <w:tcW w:w="2307" w:type="dxa"/>
            <w:vAlign w:val="center"/>
          </w:tcPr>
          <w:p w:rsidR="000C131F" w:rsidRPr="00E45223" w:rsidRDefault="001247E4" w:rsidP="001247E4">
            <w:pPr>
              <w:jc w:val="center"/>
              <w:outlineLvl w:val="0"/>
              <w:cnfStyle w:val="000000010000"/>
              <w:rPr>
                <w:rFonts w:ascii="Times New Roman" w:hAnsi="Times New Roman" w:cs="Times New Roman"/>
                <w:bCs/>
                <w:sz w:val="24"/>
                <w:szCs w:val="24"/>
              </w:rPr>
            </w:pPr>
            <w:r>
              <w:rPr>
                <w:rFonts w:ascii="Times New Roman" w:hAnsi="Times New Roman" w:cs="Times New Roman"/>
                <w:bCs/>
                <w:sz w:val="24"/>
                <w:szCs w:val="24"/>
              </w:rPr>
              <w:t>0.001749503</w:t>
            </w: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DESVIO PADRÃO</w:t>
            </w:r>
          </w:p>
        </w:tc>
        <w:tc>
          <w:tcPr>
            <w:tcW w:w="2307" w:type="dxa"/>
            <w:vAlign w:val="center"/>
          </w:tcPr>
          <w:p w:rsidR="000C131F" w:rsidRPr="00E45223" w:rsidRDefault="001247E4"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0.04182706</w:t>
            </w:r>
          </w:p>
        </w:tc>
      </w:tr>
      <w:tr w:rsidR="000C131F" w:rsidRPr="00E45223" w:rsidTr="001247E4">
        <w:trPr>
          <w:cnfStyle w:val="00000001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COEF. DE ASSIMETRIA</w:t>
            </w:r>
          </w:p>
        </w:tc>
        <w:tc>
          <w:tcPr>
            <w:tcW w:w="2307" w:type="dxa"/>
            <w:vAlign w:val="center"/>
          </w:tcPr>
          <w:p w:rsidR="000C131F" w:rsidRPr="00E45223" w:rsidRDefault="000C131F" w:rsidP="001247E4">
            <w:pPr>
              <w:jc w:val="center"/>
              <w:outlineLvl w:val="0"/>
              <w:cnfStyle w:val="000000010000"/>
              <w:rPr>
                <w:rFonts w:ascii="Times New Roman" w:hAnsi="Times New Roman" w:cs="Times New Roman"/>
                <w:bCs/>
                <w:sz w:val="24"/>
                <w:szCs w:val="24"/>
              </w:rPr>
            </w:pP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COEF. DE CURTOSE</w:t>
            </w:r>
          </w:p>
        </w:tc>
        <w:tc>
          <w:tcPr>
            <w:tcW w:w="2307" w:type="dxa"/>
            <w:vAlign w:val="center"/>
          </w:tcPr>
          <w:p w:rsidR="000C131F" w:rsidRPr="00E45223" w:rsidRDefault="001247E4"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78.89531</w:t>
            </w:r>
          </w:p>
        </w:tc>
      </w:tr>
      <w:tr w:rsidR="000C131F" w:rsidRPr="00E45223" w:rsidTr="001247E4">
        <w:trPr>
          <w:cnfStyle w:val="00000001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1º QUARTIL</w:t>
            </w:r>
          </w:p>
        </w:tc>
        <w:tc>
          <w:tcPr>
            <w:tcW w:w="2307" w:type="dxa"/>
            <w:vAlign w:val="center"/>
          </w:tcPr>
          <w:p w:rsidR="000C131F" w:rsidRPr="00E45223" w:rsidRDefault="000C131F" w:rsidP="001247E4">
            <w:pPr>
              <w:jc w:val="center"/>
              <w:outlineLvl w:val="0"/>
              <w:cnfStyle w:val="000000010000"/>
              <w:rPr>
                <w:rFonts w:ascii="Times New Roman" w:hAnsi="Times New Roman" w:cs="Times New Roman"/>
                <w:bCs/>
                <w:sz w:val="24"/>
                <w:szCs w:val="24"/>
              </w:rPr>
            </w:pPr>
            <w:r>
              <w:rPr>
                <w:rFonts w:ascii="Times New Roman" w:hAnsi="Times New Roman" w:cs="Times New Roman"/>
                <w:bCs/>
                <w:sz w:val="24"/>
                <w:szCs w:val="24"/>
              </w:rPr>
              <w:t>0.115</w:t>
            </w: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3º QUARTIL</w:t>
            </w:r>
          </w:p>
        </w:tc>
        <w:tc>
          <w:tcPr>
            <w:tcW w:w="2307" w:type="dxa"/>
            <w:vAlign w:val="center"/>
          </w:tcPr>
          <w:p w:rsidR="000C131F" w:rsidRPr="00E45223" w:rsidRDefault="000C131F"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0.165</w:t>
            </w:r>
          </w:p>
        </w:tc>
      </w:tr>
    </w:tbl>
    <w:p w:rsidR="000C131F" w:rsidRDefault="000C131F" w:rsidP="000C131F">
      <w:pPr>
        <w:pStyle w:val="Ttulo2"/>
        <w:numPr>
          <w:ilvl w:val="0"/>
          <w:numId w:val="0"/>
        </w:numPr>
        <w:ind w:left="709"/>
      </w:pPr>
    </w:p>
    <w:p w:rsidR="000C131F" w:rsidRDefault="00063EF6" w:rsidP="000C131F">
      <w:pPr>
        <w:pStyle w:val="Ttulo2"/>
      </w:pPr>
      <w:r w:rsidRPr="00063EF6">
        <w:rPr>
          <w:color w:val="FF0000"/>
        </w:rPr>
        <w:t>Peso</w:t>
      </w:r>
      <w:r w:rsidR="000C131F" w:rsidRPr="00063EF6">
        <w:rPr>
          <w:color w:val="FF0000"/>
        </w:rPr>
        <w:t xml:space="preserve"> </w:t>
      </w:r>
      <w:r w:rsidR="000C131F">
        <w:t>da casca</w:t>
      </w:r>
    </w:p>
    <w:tbl>
      <w:tblPr>
        <w:tblStyle w:val="SombreamentoMdio1-nfase1"/>
        <w:tblW w:w="0" w:type="auto"/>
        <w:jc w:val="center"/>
        <w:tblLook w:val="04A0"/>
      </w:tblPr>
      <w:tblGrid>
        <w:gridCol w:w="4322"/>
        <w:gridCol w:w="2307"/>
      </w:tblGrid>
      <w:tr w:rsidR="000C131F" w:rsidRPr="00E45223" w:rsidTr="001247E4">
        <w:trPr>
          <w:cnfStyle w:val="1000000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MEDIDA ESTATÍSTICA</w:t>
            </w:r>
          </w:p>
        </w:tc>
        <w:tc>
          <w:tcPr>
            <w:tcW w:w="2307" w:type="dxa"/>
            <w:vAlign w:val="center"/>
          </w:tcPr>
          <w:p w:rsidR="000C131F" w:rsidRPr="00E45223" w:rsidRDefault="000C131F" w:rsidP="001247E4">
            <w:pPr>
              <w:jc w:val="center"/>
              <w:outlineLvl w:val="0"/>
              <w:cnfStyle w:val="100000000000"/>
              <w:rPr>
                <w:rFonts w:ascii="Times New Roman" w:hAnsi="Times New Roman" w:cs="Times New Roman"/>
                <w:b w:val="0"/>
                <w:bCs w:val="0"/>
                <w:sz w:val="24"/>
                <w:szCs w:val="24"/>
              </w:rPr>
            </w:pPr>
            <w:r w:rsidRPr="00E45223">
              <w:rPr>
                <w:rFonts w:ascii="Times New Roman" w:hAnsi="Times New Roman" w:cs="Times New Roman"/>
                <w:b w:val="0"/>
                <w:bCs w:val="0"/>
                <w:sz w:val="24"/>
                <w:szCs w:val="24"/>
              </w:rPr>
              <w:t>VALOR</w:t>
            </w: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MÉDIA</w:t>
            </w:r>
          </w:p>
        </w:tc>
        <w:tc>
          <w:tcPr>
            <w:tcW w:w="2307" w:type="dxa"/>
            <w:vAlign w:val="center"/>
          </w:tcPr>
          <w:p w:rsidR="000C131F" w:rsidRPr="00E45223" w:rsidRDefault="001247E4"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0.2388</w:t>
            </w:r>
          </w:p>
        </w:tc>
      </w:tr>
      <w:tr w:rsidR="000C131F" w:rsidRPr="00E45223" w:rsidTr="001247E4">
        <w:trPr>
          <w:cnfStyle w:val="00000001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MODA</w:t>
            </w:r>
          </w:p>
        </w:tc>
        <w:tc>
          <w:tcPr>
            <w:tcW w:w="2307" w:type="dxa"/>
            <w:vAlign w:val="center"/>
          </w:tcPr>
          <w:p w:rsidR="000C131F" w:rsidRPr="00E45223" w:rsidRDefault="000C131F" w:rsidP="001247E4">
            <w:pPr>
              <w:jc w:val="center"/>
              <w:outlineLvl w:val="0"/>
              <w:cnfStyle w:val="000000010000"/>
              <w:rPr>
                <w:rFonts w:ascii="Times New Roman" w:hAnsi="Times New Roman" w:cs="Times New Roman"/>
                <w:bCs/>
                <w:sz w:val="24"/>
                <w:szCs w:val="24"/>
              </w:rPr>
            </w:pP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MEDIANA</w:t>
            </w:r>
          </w:p>
        </w:tc>
        <w:tc>
          <w:tcPr>
            <w:tcW w:w="2307" w:type="dxa"/>
            <w:vAlign w:val="center"/>
          </w:tcPr>
          <w:p w:rsidR="000C131F" w:rsidRPr="00E45223" w:rsidRDefault="001247E4"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0.234</w:t>
            </w:r>
          </w:p>
        </w:tc>
      </w:tr>
      <w:tr w:rsidR="000C131F" w:rsidRPr="00E45223" w:rsidTr="001247E4">
        <w:trPr>
          <w:cnfStyle w:val="00000001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VARIÂNCIA</w:t>
            </w:r>
          </w:p>
        </w:tc>
        <w:tc>
          <w:tcPr>
            <w:tcW w:w="2307" w:type="dxa"/>
            <w:vAlign w:val="center"/>
          </w:tcPr>
          <w:p w:rsidR="000C131F" w:rsidRPr="00E45223" w:rsidRDefault="00821D5A" w:rsidP="001247E4">
            <w:pPr>
              <w:jc w:val="center"/>
              <w:outlineLvl w:val="0"/>
              <w:cnfStyle w:val="000000010000"/>
              <w:rPr>
                <w:rFonts w:ascii="Times New Roman" w:hAnsi="Times New Roman" w:cs="Times New Roman"/>
                <w:bCs/>
                <w:sz w:val="24"/>
                <w:szCs w:val="24"/>
              </w:rPr>
            </w:pPr>
            <w:r>
              <w:rPr>
                <w:rFonts w:ascii="Times New Roman" w:hAnsi="Times New Roman" w:cs="Times New Roman"/>
                <w:bCs/>
                <w:sz w:val="24"/>
                <w:szCs w:val="24"/>
              </w:rPr>
              <w:t>0.01937738</w:t>
            </w: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DESVIO PADRÃO</w:t>
            </w:r>
          </w:p>
        </w:tc>
        <w:tc>
          <w:tcPr>
            <w:tcW w:w="2307" w:type="dxa"/>
            <w:vAlign w:val="center"/>
          </w:tcPr>
          <w:p w:rsidR="000C131F" w:rsidRPr="00E45223" w:rsidRDefault="00821D5A"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0.1392027</w:t>
            </w:r>
          </w:p>
        </w:tc>
      </w:tr>
      <w:tr w:rsidR="000C131F" w:rsidRPr="00E45223" w:rsidTr="001247E4">
        <w:trPr>
          <w:cnfStyle w:val="00000001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COEF. DE ASSIMETRIA</w:t>
            </w:r>
          </w:p>
        </w:tc>
        <w:tc>
          <w:tcPr>
            <w:tcW w:w="2307" w:type="dxa"/>
            <w:vAlign w:val="center"/>
          </w:tcPr>
          <w:p w:rsidR="000C131F" w:rsidRPr="00E45223" w:rsidRDefault="000C131F" w:rsidP="001247E4">
            <w:pPr>
              <w:jc w:val="center"/>
              <w:outlineLvl w:val="0"/>
              <w:cnfStyle w:val="000000010000"/>
              <w:rPr>
                <w:rFonts w:ascii="Times New Roman" w:hAnsi="Times New Roman" w:cs="Times New Roman"/>
                <w:bCs/>
                <w:sz w:val="24"/>
                <w:szCs w:val="24"/>
              </w:rPr>
            </w:pP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COEF. DE CURTOSE</w:t>
            </w:r>
          </w:p>
        </w:tc>
        <w:tc>
          <w:tcPr>
            <w:tcW w:w="2307" w:type="dxa"/>
            <w:vAlign w:val="center"/>
          </w:tcPr>
          <w:p w:rsidR="000C131F" w:rsidRPr="00E45223" w:rsidRDefault="00821D5A"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3.528164</w:t>
            </w:r>
          </w:p>
        </w:tc>
      </w:tr>
      <w:tr w:rsidR="000C131F" w:rsidRPr="00E45223" w:rsidTr="001247E4">
        <w:trPr>
          <w:cnfStyle w:val="00000001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1º QUARTIL</w:t>
            </w:r>
          </w:p>
        </w:tc>
        <w:tc>
          <w:tcPr>
            <w:tcW w:w="2307" w:type="dxa"/>
            <w:vAlign w:val="center"/>
          </w:tcPr>
          <w:p w:rsidR="000C131F" w:rsidRPr="00E45223" w:rsidRDefault="001247E4" w:rsidP="001247E4">
            <w:pPr>
              <w:jc w:val="center"/>
              <w:outlineLvl w:val="0"/>
              <w:cnfStyle w:val="000000010000"/>
              <w:rPr>
                <w:rFonts w:ascii="Times New Roman" w:hAnsi="Times New Roman" w:cs="Times New Roman"/>
                <w:bCs/>
                <w:sz w:val="24"/>
                <w:szCs w:val="24"/>
              </w:rPr>
            </w:pPr>
            <w:r>
              <w:rPr>
                <w:rFonts w:ascii="Times New Roman" w:hAnsi="Times New Roman" w:cs="Times New Roman"/>
                <w:bCs/>
                <w:sz w:val="24"/>
                <w:szCs w:val="24"/>
              </w:rPr>
              <w:t>0.13</w:t>
            </w: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3º QUARTIL</w:t>
            </w:r>
          </w:p>
        </w:tc>
        <w:tc>
          <w:tcPr>
            <w:tcW w:w="2307" w:type="dxa"/>
            <w:vAlign w:val="center"/>
          </w:tcPr>
          <w:p w:rsidR="000C131F" w:rsidRPr="00E45223" w:rsidRDefault="001247E4"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0.329</w:t>
            </w:r>
          </w:p>
        </w:tc>
      </w:tr>
    </w:tbl>
    <w:p w:rsidR="000C131F" w:rsidRDefault="000C131F" w:rsidP="000C131F">
      <w:pPr>
        <w:pStyle w:val="Ttulo1"/>
        <w:numPr>
          <w:ilvl w:val="0"/>
          <w:numId w:val="0"/>
        </w:numPr>
        <w:ind w:left="426"/>
      </w:pPr>
    </w:p>
    <w:p w:rsidR="000C131F" w:rsidRDefault="000C131F" w:rsidP="000C131F">
      <w:pPr>
        <w:pStyle w:val="Ttulo2"/>
      </w:pPr>
      <w:r>
        <w:t>Anéis</w:t>
      </w:r>
    </w:p>
    <w:tbl>
      <w:tblPr>
        <w:tblStyle w:val="SombreamentoMdio1-nfase1"/>
        <w:tblW w:w="0" w:type="auto"/>
        <w:jc w:val="center"/>
        <w:tblLook w:val="04A0"/>
      </w:tblPr>
      <w:tblGrid>
        <w:gridCol w:w="4322"/>
        <w:gridCol w:w="2307"/>
      </w:tblGrid>
      <w:tr w:rsidR="000C131F" w:rsidRPr="00E45223" w:rsidTr="001247E4">
        <w:trPr>
          <w:cnfStyle w:val="1000000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MEDIDA ESTATÍSTICA</w:t>
            </w:r>
          </w:p>
        </w:tc>
        <w:tc>
          <w:tcPr>
            <w:tcW w:w="2307" w:type="dxa"/>
            <w:vAlign w:val="center"/>
          </w:tcPr>
          <w:p w:rsidR="000C131F" w:rsidRPr="00E45223" w:rsidRDefault="000C131F" w:rsidP="001247E4">
            <w:pPr>
              <w:jc w:val="center"/>
              <w:outlineLvl w:val="0"/>
              <w:cnfStyle w:val="100000000000"/>
              <w:rPr>
                <w:rFonts w:ascii="Times New Roman" w:hAnsi="Times New Roman" w:cs="Times New Roman"/>
                <w:b w:val="0"/>
                <w:bCs w:val="0"/>
                <w:sz w:val="24"/>
                <w:szCs w:val="24"/>
              </w:rPr>
            </w:pPr>
            <w:r w:rsidRPr="00E45223">
              <w:rPr>
                <w:rFonts w:ascii="Times New Roman" w:hAnsi="Times New Roman" w:cs="Times New Roman"/>
                <w:b w:val="0"/>
                <w:bCs w:val="0"/>
                <w:sz w:val="24"/>
                <w:szCs w:val="24"/>
              </w:rPr>
              <w:t>VALOR</w:t>
            </w: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MÉDIA</w:t>
            </w:r>
          </w:p>
        </w:tc>
        <w:tc>
          <w:tcPr>
            <w:tcW w:w="2307" w:type="dxa"/>
            <w:vAlign w:val="center"/>
          </w:tcPr>
          <w:p w:rsidR="000C131F" w:rsidRPr="00E45223" w:rsidRDefault="001247E4"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9.934</w:t>
            </w:r>
          </w:p>
        </w:tc>
      </w:tr>
      <w:tr w:rsidR="000C131F" w:rsidRPr="00E45223" w:rsidTr="001247E4">
        <w:trPr>
          <w:cnfStyle w:val="00000001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MODA</w:t>
            </w:r>
          </w:p>
        </w:tc>
        <w:tc>
          <w:tcPr>
            <w:tcW w:w="2307" w:type="dxa"/>
            <w:vAlign w:val="center"/>
          </w:tcPr>
          <w:p w:rsidR="000C131F" w:rsidRPr="00E45223" w:rsidRDefault="000C131F" w:rsidP="001247E4">
            <w:pPr>
              <w:jc w:val="center"/>
              <w:outlineLvl w:val="0"/>
              <w:cnfStyle w:val="000000010000"/>
              <w:rPr>
                <w:rFonts w:ascii="Times New Roman" w:hAnsi="Times New Roman" w:cs="Times New Roman"/>
                <w:bCs/>
                <w:sz w:val="24"/>
                <w:szCs w:val="24"/>
              </w:rPr>
            </w:pP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MEDIANA</w:t>
            </w:r>
          </w:p>
        </w:tc>
        <w:tc>
          <w:tcPr>
            <w:tcW w:w="2307" w:type="dxa"/>
            <w:vAlign w:val="center"/>
          </w:tcPr>
          <w:p w:rsidR="000C131F" w:rsidRPr="00E45223" w:rsidRDefault="001247E4"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9</w:t>
            </w:r>
          </w:p>
        </w:tc>
      </w:tr>
      <w:tr w:rsidR="000C131F" w:rsidRPr="00E45223" w:rsidTr="001247E4">
        <w:trPr>
          <w:cnfStyle w:val="00000001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VARIÂNCIA</w:t>
            </w:r>
          </w:p>
        </w:tc>
        <w:tc>
          <w:tcPr>
            <w:tcW w:w="2307" w:type="dxa"/>
            <w:vAlign w:val="center"/>
          </w:tcPr>
          <w:p w:rsidR="000C131F" w:rsidRPr="00E45223" w:rsidRDefault="00821D5A" w:rsidP="001247E4">
            <w:pPr>
              <w:jc w:val="center"/>
              <w:outlineLvl w:val="0"/>
              <w:cnfStyle w:val="000000010000"/>
              <w:rPr>
                <w:rFonts w:ascii="Times New Roman" w:hAnsi="Times New Roman" w:cs="Times New Roman"/>
                <w:bCs/>
                <w:sz w:val="24"/>
                <w:szCs w:val="24"/>
              </w:rPr>
            </w:pPr>
            <w:r>
              <w:rPr>
                <w:rFonts w:ascii="Times New Roman" w:hAnsi="Times New Roman" w:cs="Times New Roman"/>
                <w:bCs/>
                <w:sz w:val="24"/>
                <w:szCs w:val="24"/>
              </w:rPr>
              <w:t>10.39527</w:t>
            </w: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DESVIO PADRÃO</w:t>
            </w:r>
          </w:p>
        </w:tc>
        <w:tc>
          <w:tcPr>
            <w:tcW w:w="2307" w:type="dxa"/>
            <w:vAlign w:val="center"/>
          </w:tcPr>
          <w:p w:rsidR="000C131F" w:rsidRPr="00E45223" w:rsidRDefault="00821D5A"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3.224169</w:t>
            </w:r>
          </w:p>
        </w:tc>
      </w:tr>
      <w:tr w:rsidR="000C131F" w:rsidRPr="00E45223" w:rsidTr="001247E4">
        <w:trPr>
          <w:cnfStyle w:val="00000001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COEF. DE ASSIMETRIA</w:t>
            </w:r>
          </w:p>
        </w:tc>
        <w:tc>
          <w:tcPr>
            <w:tcW w:w="2307" w:type="dxa"/>
            <w:vAlign w:val="center"/>
          </w:tcPr>
          <w:p w:rsidR="000C131F" w:rsidRPr="00E45223" w:rsidRDefault="000C131F" w:rsidP="001247E4">
            <w:pPr>
              <w:jc w:val="center"/>
              <w:outlineLvl w:val="0"/>
              <w:cnfStyle w:val="000000010000"/>
              <w:rPr>
                <w:rFonts w:ascii="Times New Roman" w:hAnsi="Times New Roman" w:cs="Times New Roman"/>
                <w:bCs/>
                <w:sz w:val="24"/>
                <w:szCs w:val="24"/>
              </w:rPr>
            </w:pP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COEF. DE CURTOSE</w:t>
            </w:r>
          </w:p>
        </w:tc>
        <w:tc>
          <w:tcPr>
            <w:tcW w:w="2307" w:type="dxa"/>
            <w:vAlign w:val="center"/>
          </w:tcPr>
          <w:p w:rsidR="000C131F" w:rsidRPr="00E45223" w:rsidRDefault="00821D5A"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5.323912</w:t>
            </w:r>
          </w:p>
        </w:tc>
      </w:tr>
      <w:tr w:rsidR="000C131F" w:rsidRPr="00E45223" w:rsidTr="001247E4">
        <w:trPr>
          <w:cnfStyle w:val="00000001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1º QUARTIL</w:t>
            </w:r>
          </w:p>
        </w:tc>
        <w:tc>
          <w:tcPr>
            <w:tcW w:w="2307" w:type="dxa"/>
            <w:vAlign w:val="center"/>
          </w:tcPr>
          <w:p w:rsidR="000C131F" w:rsidRPr="00E45223" w:rsidRDefault="001247E4" w:rsidP="001247E4">
            <w:pPr>
              <w:jc w:val="center"/>
              <w:outlineLvl w:val="0"/>
              <w:cnfStyle w:val="000000010000"/>
              <w:rPr>
                <w:rFonts w:ascii="Times New Roman" w:hAnsi="Times New Roman" w:cs="Times New Roman"/>
                <w:bCs/>
                <w:sz w:val="24"/>
                <w:szCs w:val="24"/>
              </w:rPr>
            </w:pPr>
            <w:r>
              <w:rPr>
                <w:rFonts w:ascii="Times New Roman" w:hAnsi="Times New Roman" w:cs="Times New Roman"/>
                <w:bCs/>
                <w:sz w:val="24"/>
                <w:szCs w:val="24"/>
              </w:rPr>
              <w:t>8</w:t>
            </w:r>
          </w:p>
        </w:tc>
      </w:tr>
      <w:tr w:rsidR="000C131F" w:rsidRPr="00E45223" w:rsidTr="001247E4">
        <w:trPr>
          <w:cnfStyle w:val="000000100000"/>
          <w:jc w:val="center"/>
        </w:trPr>
        <w:tc>
          <w:tcPr>
            <w:cnfStyle w:val="001000000000"/>
            <w:tcW w:w="4322" w:type="dxa"/>
            <w:vAlign w:val="center"/>
          </w:tcPr>
          <w:p w:rsidR="000C131F" w:rsidRPr="00E45223" w:rsidRDefault="000C131F" w:rsidP="001247E4">
            <w:pPr>
              <w:outlineLvl w:val="0"/>
              <w:rPr>
                <w:rFonts w:ascii="Times New Roman" w:hAnsi="Times New Roman" w:cs="Times New Roman"/>
                <w:b w:val="0"/>
                <w:bCs w:val="0"/>
                <w:sz w:val="24"/>
                <w:szCs w:val="24"/>
              </w:rPr>
            </w:pPr>
            <w:r w:rsidRPr="00E45223">
              <w:rPr>
                <w:rFonts w:ascii="Times New Roman" w:hAnsi="Times New Roman" w:cs="Times New Roman"/>
                <w:b w:val="0"/>
                <w:bCs w:val="0"/>
                <w:sz w:val="24"/>
                <w:szCs w:val="24"/>
              </w:rPr>
              <w:t>3º QUARTIL</w:t>
            </w:r>
          </w:p>
        </w:tc>
        <w:tc>
          <w:tcPr>
            <w:tcW w:w="2307" w:type="dxa"/>
            <w:vAlign w:val="center"/>
          </w:tcPr>
          <w:p w:rsidR="000C131F" w:rsidRPr="00E45223" w:rsidRDefault="001247E4" w:rsidP="001247E4">
            <w:pPr>
              <w:jc w:val="center"/>
              <w:outlineLvl w:val="0"/>
              <w:cnfStyle w:val="000000100000"/>
              <w:rPr>
                <w:rFonts w:ascii="Times New Roman" w:hAnsi="Times New Roman" w:cs="Times New Roman"/>
                <w:bCs/>
                <w:sz w:val="24"/>
                <w:szCs w:val="24"/>
              </w:rPr>
            </w:pPr>
            <w:r>
              <w:rPr>
                <w:rFonts w:ascii="Times New Roman" w:hAnsi="Times New Roman" w:cs="Times New Roman"/>
                <w:bCs/>
                <w:sz w:val="24"/>
                <w:szCs w:val="24"/>
              </w:rPr>
              <w:t>11</w:t>
            </w:r>
          </w:p>
        </w:tc>
      </w:tr>
    </w:tbl>
    <w:p w:rsidR="000C131F" w:rsidRDefault="000C131F" w:rsidP="000C131F">
      <w:pPr>
        <w:pStyle w:val="Ttulo2"/>
        <w:numPr>
          <w:ilvl w:val="0"/>
          <w:numId w:val="0"/>
        </w:numPr>
        <w:ind w:left="709"/>
      </w:pPr>
    </w:p>
    <w:p w:rsidR="000C131F" w:rsidRDefault="000C131F" w:rsidP="000C131F">
      <w:pPr>
        <w:pStyle w:val="Ttulo2"/>
        <w:numPr>
          <w:ilvl w:val="0"/>
          <w:numId w:val="0"/>
        </w:numPr>
        <w:ind w:left="709"/>
      </w:pPr>
    </w:p>
    <w:p w:rsidR="00462A45" w:rsidRDefault="00462A45" w:rsidP="00462A45">
      <w:pPr>
        <w:pStyle w:val="Ttulo2"/>
        <w:numPr>
          <w:ilvl w:val="0"/>
          <w:numId w:val="0"/>
        </w:numPr>
        <w:ind w:left="709"/>
        <w:rPr>
          <w:b/>
        </w:rPr>
      </w:pPr>
      <w:r>
        <w:lastRenderedPageBreak/>
        <w:t xml:space="preserve">Tamanho da amostra:  </w:t>
      </w:r>
      <w:r w:rsidRPr="00462A45">
        <w:rPr>
          <w:b/>
        </w:rPr>
        <w:t>4177</w:t>
      </w:r>
    </w:p>
    <w:p w:rsidR="00063EF6" w:rsidRDefault="00063EF6" w:rsidP="00462A45">
      <w:pPr>
        <w:pStyle w:val="Ttulo2"/>
        <w:numPr>
          <w:ilvl w:val="0"/>
          <w:numId w:val="0"/>
        </w:numPr>
        <w:ind w:left="709"/>
        <w:rPr>
          <w:b/>
        </w:rPr>
      </w:pPr>
    </w:p>
    <w:p w:rsidR="00063EF6" w:rsidRDefault="00063EF6" w:rsidP="00462A45">
      <w:pPr>
        <w:pStyle w:val="Ttulo2"/>
        <w:numPr>
          <w:ilvl w:val="0"/>
          <w:numId w:val="0"/>
        </w:numPr>
        <w:ind w:left="709"/>
        <w:rPr>
          <w:b/>
        </w:rPr>
      </w:pPr>
      <w:r>
        <w:rPr>
          <w:b/>
        </w:rPr>
        <w:t>Graficos e tabelas:</w:t>
      </w:r>
    </w:p>
    <w:p w:rsidR="00063EF6" w:rsidRDefault="00063EF6" w:rsidP="00462A45">
      <w:pPr>
        <w:pStyle w:val="Ttulo2"/>
        <w:numPr>
          <w:ilvl w:val="0"/>
          <w:numId w:val="0"/>
        </w:numPr>
        <w:ind w:left="709"/>
        <w:rPr>
          <w:b/>
        </w:rPr>
      </w:pPr>
    </w:p>
    <w:p w:rsidR="00063EF6" w:rsidRPr="00063EF6" w:rsidRDefault="00063EF6" w:rsidP="00462A45">
      <w:pPr>
        <w:pStyle w:val="Ttulo2"/>
        <w:numPr>
          <w:ilvl w:val="0"/>
          <w:numId w:val="0"/>
        </w:numPr>
        <w:ind w:left="709"/>
        <w:rPr>
          <w:b/>
          <w:sz w:val="24"/>
          <w:szCs w:val="24"/>
        </w:rPr>
      </w:pPr>
      <w:r>
        <w:rPr>
          <w:b/>
          <w:sz w:val="24"/>
          <w:szCs w:val="24"/>
        </w:rPr>
        <w:t xml:space="preserve"> Histograma do </w:t>
      </w:r>
      <w:r w:rsidRPr="00063EF6">
        <w:rPr>
          <w:b/>
          <w:sz w:val="24"/>
          <w:szCs w:val="24"/>
        </w:rPr>
        <w:t>Comprimento</w:t>
      </w:r>
    </w:p>
    <w:p w:rsidR="00063EF6" w:rsidRDefault="00063EF6" w:rsidP="00462A45">
      <w:pPr>
        <w:pStyle w:val="Ttulo2"/>
        <w:numPr>
          <w:ilvl w:val="0"/>
          <w:numId w:val="0"/>
        </w:numPr>
        <w:ind w:left="709"/>
        <w:rPr>
          <w:b/>
        </w:rPr>
      </w:pPr>
      <w:r>
        <w:rPr>
          <w:b/>
          <w:noProof/>
          <w:lang w:eastAsia="pt-BR"/>
        </w:rPr>
        <w:drawing>
          <wp:inline distT="0" distB="0" distL="0" distR="0">
            <wp:extent cx="5400040" cy="3875372"/>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400040" cy="3875372"/>
                    </a:xfrm>
                    <a:prstGeom prst="rect">
                      <a:avLst/>
                    </a:prstGeom>
                    <a:noFill/>
                    <a:ln w="9525">
                      <a:noFill/>
                      <a:miter lim="800000"/>
                      <a:headEnd/>
                      <a:tailEnd/>
                    </a:ln>
                  </pic:spPr>
                </pic:pic>
              </a:graphicData>
            </a:graphic>
          </wp:inline>
        </w:drawing>
      </w: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462A45" w:rsidRDefault="00063EF6" w:rsidP="00462A45">
      <w:pPr>
        <w:pStyle w:val="Ttulo2"/>
        <w:numPr>
          <w:ilvl w:val="0"/>
          <w:numId w:val="0"/>
        </w:numPr>
        <w:ind w:left="709"/>
        <w:rPr>
          <w:b/>
          <w:sz w:val="24"/>
          <w:szCs w:val="24"/>
        </w:rPr>
      </w:pPr>
      <w:r>
        <w:rPr>
          <w:b/>
          <w:sz w:val="24"/>
          <w:szCs w:val="24"/>
        </w:rPr>
        <w:lastRenderedPageBreak/>
        <w:t>Histograma do Diâmetro</w:t>
      </w:r>
    </w:p>
    <w:p w:rsidR="00063EF6" w:rsidRDefault="00063EF6" w:rsidP="00462A45">
      <w:pPr>
        <w:pStyle w:val="Ttulo2"/>
        <w:numPr>
          <w:ilvl w:val="0"/>
          <w:numId w:val="0"/>
        </w:numPr>
        <w:ind w:left="709"/>
        <w:rPr>
          <w:b/>
          <w:sz w:val="24"/>
          <w:szCs w:val="24"/>
        </w:rPr>
      </w:pPr>
      <w:r>
        <w:rPr>
          <w:b/>
          <w:noProof/>
          <w:sz w:val="24"/>
          <w:szCs w:val="24"/>
          <w:lang w:eastAsia="pt-BR"/>
        </w:rPr>
        <w:drawing>
          <wp:inline distT="0" distB="0" distL="0" distR="0">
            <wp:extent cx="5400040" cy="3875372"/>
            <wp:effectExtent l="19050" t="0" r="0"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400040" cy="3875372"/>
                    </a:xfrm>
                    <a:prstGeom prst="rect">
                      <a:avLst/>
                    </a:prstGeom>
                    <a:noFill/>
                    <a:ln w="9525">
                      <a:noFill/>
                      <a:miter lim="800000"/>
                      <a:headEnd/>
                      <a:tailEnd/>
                    </a:ln>
                  </pic:spPr>
                </pic:pic>
              </a:graphicData>
            </a:graphic>
          </wp:inline>
        </w:drawing>
      </w:r>
    </w:p>
    <w:p w:rsidR="00063EF6" w:rsidRDefault="00063EF6" w:rsidP="00462A45">
      <w:pPr>
        <w:pStyle w:val="Ttulo2"/>
        <w:numPr>
          <w:ilvl w:val="0"/>
          <w:numId w:val="0"/>
        </w:numPr>
        <w:ind w:left="709"/>
        <w:rPr>
          <w:b/>
          <w:sz w:val="24"/>
          <w:szCs w:val="24"/>
        </w:rPr>
      </w:pPr>
      <w:r>
        <w:rPr>
          <w:b/>
          <w:sz w:val="24"/>
          <w:szCs w:val="24"/>
        </w:rPr>
        <w:t>Histograma da Altura:</w:t>
      </w:r>
    </w:p>
    <w:p w:rsidR="00063EF6" w:rsidRDefault="00063EF6" w:rsidP="00462A45">
      <w:pPr>
        <w:pStyle w:val="Ttulo2"/>
        <w:numPr>
          <w:ilvl w:val="0"/>
          <w:numId w:val="0"/>
        </w:numPr>
        <w:ind w:left="709"/>
        <w:rPr>
          <w:b/>
          <w:sz w:val="24"/>
          <w:szCs w:val="24"/>
        </w:rPr>
      </w:pPr>
    </w:p>
    <w:p w:rsidR="00063EF6" w:rsidRPr="00063EF6" w:rsidRDefault="00063EF6" w:rsidP="00462A45">
      <w:pPr>
        <w:pStyle w:val="Ttulo2"/>
        <w:numPr>
          <w:ilvl w:val="0"/>
          <w:numId w:val="0"/>
        </w:numPr>
        <w:ind w:left="709"/>
        <w:rPr>
          <w:b/>
          <w:color w:val="FF0000"/>
          <w:sz w:val="24"/>
          <w:szCs w:val="24"/>
        </w:rPr>
      </w:pPr>
      <w:r w:rsidRPr="00063EF6">
        <w:rPr>
          <w:b/>
          <w:color w:val="FF0000"/>
          <w:sz w:val="24"/>
          <w:szCs w:val="24"/>
        </w:rPr>
        <w:t>FALTANDO (hist(abalone$Altura))</w:t>
      </w: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r>
        <w:rPr>
          <w:b/>
          <w:sz w:val="24"/>
          <w:szCs w:val="24"/>
        </w:rPr>
        <w:lastRenderedPageBreak/>
        <w:t xml:space="preserve">Histograma da Largura da casca  </w:t>
      </w:r>
      <w:r w:rsidRPr="00063EF6">
        <w:rPr>
          <w:b/>
          <w:color w:val="FF0000"/>
          <w:sz w:val="24"/>
          <w:szCs w:val="24"/>
        </w:rPr>
        <w:t>(eh PESO DA CASCA)</w:t>
      </w:r>
      <w:r>
        <w:rPr>
          <w:b/>
          <w:sz w:val="24"/>
          <w:szCs w:val="24"/>
        </w:rPr>
        <w:t>:</w:t>
      </w: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r>
        <w:rPr>
          <w:b/>
          <w:noProof/>
          <w:sz w:val="24"/>
          <w:szCs w:val="24"/>
          <w:lang w:eastAsia="pt-BR"/>
        </w:rPr>
        <w:drawing>
          <wp:inline distT="0" distB="0" distL="0" distR="0">
            <wp:extent cx="5400040" cy="3875372"/>
            <wp:effectExtent l="1905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400040" cy="3875372"/>
                    </a:xfrm>
                    <a:prstGeom prst="rect">
                      <a:avLst/>
                    </a:prstGeom>
                    <a:noFill/>
                    <a:ln w="9525">
                      <a:noFill/>
                      <a:miter lim="800000"/>
                      <a:headEnd/>
                      <a:tailEnd/>
                    </a:ln>
                  </pic:spPr>
                </pic:pic>
              </a:graphicData>
            </a:graphic>
          </wp:inline>
        </w:drawing>
      </w:r>
    </w:p>
    <w:p w:rsidR="00063EF6" w:rsidRDefault="00063EF6" w:rsidP="00462A45">
      <w:pPr>
        <w:pStyle w:val="Ttulo2"/>
        <w:numPr>
          <w:ilvl w:val="0"/>
          <w:numId w:val="0"/>
        </w:numPr>
        <w:ind w:left="709"/>
        <w:rPr>
          <w:b/>
          <w:sz w:val="24"/>
          <w:szCs w:val="24"/>
        </w:rPr>
      </w:pPr>
    </w:p>
    <w:p w:rsidR="00063EF6" w:rsidRDefault="00063EF6" w:rsidP="00462A45">
      <w:pPr>
        <w:pStyle w:val="Ttulo2"/>
        <w:numPr>
          <w:ilvl w:val="0"/>
          <w:numId w:val="0"/>
        </w:numPr>
        <w:ind w:left="709"/>
        <w:rPr>
          <w:b/>
          <w:sz w:val="24"/>
          <w:szCs w:val="24"/>
        </w:rPr>
      </w:pPr>
      <w:r>
        <w:rPr>
          <w:b/>
          <w:sz w:val="24"/>
          <w:szCs w:val="24"/>
        </w:rPr>
        <w:t>Histograma dos Aneis:</w:t>
      </w:r>
    </w:p>
    <w:p w:rsidR="00063EF6" w:rsidRPr="00063EF6" w:rsidRDefault="00063EF6" w:rsidP="00462A45">
      <w:pPr>
        <w:pStyle w:val="Ttulo2"/>
        <w:numPr>
          <w:ilvl w:val="0"/>
          <w:numId w:val="0"/>
        </w:numPr>
        <w:ind w:left="709"/>
        <w:rPr>
          <w:b/>
          <w:sz w:val="24"/>
          <w:szCs w:val="24"/>
        </w:rPr>
      </w:pPr>
      <w:r>
        <w:rPr>
          <w:b/>
          <w:noProof/>
          <w:sz w:val="24"/>
          <w:szCs w:val="24"/>
          <w:lang w:eastAsia="pt-BR"/>
        </w:rPr>
        <w:drawing>
          <wp:inline distT="0" distB="0" distL="0" distR="0">
            <wp:extent cx="5400040" cy="3875372"/>
            <wp:effectExtent l="19050" t="0" r="0"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400040" cy="3875372"/>
                    </a:xfrm>
                    <a:prstGeom prst="rect">
                      <a:avLst/>
                    </a:prstGeom>
                    <a:noFill/>
                    <a:ln w="9525">
                      <a:noFill/>
                      <a:miter lim="800000"/>
                      <a:headEnd/>
                      <a:tailEnd/>
                    </a:ln>
                  </pic:spPr>
                </pic:pic>
              </a:graphicData>
            </a:graphic>
          </wp:inline>
        </w:drawing>
      </w:r>
    </w:p>
    <w:p w:rsidR="00063EF6" w:rsidRDefault="00063EF6" w:rsidP="00462A45">
      <w:pPr>
        <w:pStyle w:val="Ttulo2"/>
        <w:numPr>
          <w:ilvl w:val="0"/>
          <w:numId w:val="0"/>
        </w:numPr>
        <w:ind w:left="709"/>
        <w:rPr>
          <w:b/>
        </w:rPr>
      </w:pPr>
      <w:r>
        <w:rPr>
          <w:b/>
        </w:rPr>
        <w:lastRenderedPageBreak/>
        <w:t xml:space="preserve">Frequencia </w:t>
      </w:r>
    </w:p>
    <w:p w:rsidR="00063EF6" w:rsidRPr="00063EF6" w:rsidRDefault="00063EF6" w:rsidP="00462A45">
      <w:pPr>
        <w:pStyle w:val="Ttulo2"/>
        <w:numPr>
          <w:ilvl w:val="0"/>
          <w:numId w:val="0"/>
        </w:numPr>
        <w:ind w:left="709"/>
        <w:rPr>
          <w:b/>
          <w:sz w:val="24"/>
          <w:szCs w:val="24"/>
        </w:rPr>
      </w:pPr>
      <w:r>
        <w:rPr>
          <w:b/>
          <w:sz w:val="24"/>
          <w:szCs w:val="24"/>
        </w:rPr>
        <w:t>Comprimento</w:t>
      </w:r>
      <w:r>
        <w:rPr>
          <w:b/>
          <w:noProof/>
          <w:sz w:val="24"/>
          <w:szCs w:val="24"/>
          <w:lang w:eastAsia="pt-BR"/>
        </w:rPr>
        <w:drawing>
          <wp:inline distT="0" distB="0" distL="0" distR="0">
            <wp:extent cx="5400040" cy="3875372"/>
            <wp:effectExtent l="1905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400040" cy="3875372"/>
                    </a:xfrm>
                    <a:prstGeom prst="rect">
                      <a:avLst/>
                    </a:prstGeom>
                    <a:noFill/>
                    <a:ln w="9525">
                      <a:noFill/>
                      <a:miter lim="800000"/>
                      <a:headEnd/>
                      <a:tailEnd/>
                    </a:ln>
                  </pic:spPr>
                </pic:pic>
              </a:graphicData>
            </a:graphic>
          </wp:inline>
        </w:drawing>
      </w:r>
    </w:p>
    <w:p w:rsidR="00063EF6" w:rsidRDefault="00063EF6" w:rsidP="00063EF6">
      <w:pPr>
        <w:pStyle w:val="Ttulo2"/>
        <w:numPr>
          <w:ilvl w:val="0"/>
          <w:numId w:val="0"/>
        </w:numPr>
        <w:ind w:left="709"/>
        <w:rPr>
          <w:color w:val="FF0000"/>
        </w:rPr>
      </w:pPr>
      <w:r>
        <w:rPr>
          <w:color w:val="FF0000"/>
        </w:rPr>
        <w:t>FALTANDO</w:t>
      </w:r>
      <w:r w:rsidRPr="00063EF6">
        <w:rPr>
          <w:color w:val="FF0000"/>
        </w:rPr>
        <w:t>ALTURA</w:t>
      </w:r>
    </w:p>
    <w:p w:rsidR="00063EF6" w:rsidRPr="00063EF6" w:rsidRDefault="00063EF6" w:rsidP="00063EF6">
      <w:pPr>
        <w:pStyle w:val="Ttulo2"/>
        <w:numPr>
          <w:ilvl w:val="0"/>
          <w:numId w:val="0"/>
        </w:numPr>
        <w:ind w:left="709"/>
        <w:rPr>
          <w:color w:val="FF0000"/>
        </w:rPr>
      </w:pPr>
      <w:r>
        <w:lastRenderedPageBreak/>
        <w:t>Peso</w:t>
      </w:r>
      <w:r>
        <w:rPr>
          <w:noProof/>
          <w:lang w:eastAsia="pt-BR"/>
        </w:rPr>
        <w:drawing>
          <wp:inline distT="0" distB="0" distL="0" distR="0">
            <wp:extent cx="5400040" cy="3875372"/>
            <wp:effectExtent l="19050" t="0" r="0"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5400040" cy="3875372"/>
                    </a:xfrm>
                    <a:prstGeom prst="rect">
                      <a:avLst/>
                    </a:prstGeom>
                    <a:noFill/>
                    <a:ln w="9525">
                      <a:noFill/>
                      <a:miter lim="800000"/>
                      <a:headEnd/>
                      <a:tailEnd/>
                    </a:ln>
                  </pic:spPr>
                </pic:pic>
              </a:graphicData>
            </a:graphic>
          </wp:inline>
        </w:drawing>
      </w:r>
    </w:p>
    <w:p w:rsidR="00063EF6" w:rsidRDefault="00063EF6" w:rsidP="00063EF6">
      <w:pPr>
        <w:pStyle w:val="Ttulo2"/>
        <w:numPr>
          <w:ilvl w:val="0"/>
          <w:numId w:val="0"/>
        </w:numPr>
        <w:ind w:left="709" w:hanging="1"/>
      </w:pPr>
      <w:r>
        <w:t>Diametro</w:t>
      </w:r>
    </w:p>
    <w:p w:rsidR="00063EF6" w:rsidRPr="00462A45" w:rsidRDefault="00063EF6" w:rsidP="00462A45">
      <w:pPr>
        <w:pStyle w:val="Ttulo2"/>
        <w:numPr>
          <w:ilvl w:val="0"/>
          <w:numId w:val="0"/>
        </w:numPr>
        <w:ind w:left="709"/>
      </w:pPr>
      <w:r>
        <w:rPr>
          <w:noProof/>
          <w:lang w:eastAsia="pt-BR"/>
        </w:rPr>
        <w:drawing>
          <wp:inline distT="0" distB="0" distL="0" distR="0">
            <wp:extent cx="5400040" cy="3875372"/>
            <wp:effectExtent l="19050" t="0" r="0" b="0"/>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5400040" cy="3875372"/>
                    </a:xfrm>
                    <a:prstGeom prst="rect">
                      <a:avLst/>
                    </a:prstGeom>
                    <a:noFill/>
                    <a:ln w="9525">
                      <a:noFill/>
                      <a:miter lim="800000"/>
                      <a:headEnd/>
                      <a:tailEnd/>
                    </a:ln>
                  </pic:spPr>
                </pic:pic>
              </a:graphicData>
            </a:graphic>
          </wp:inline>
        </w:drawing>
      </w:r>
    </w:p>
    <w:p w:rsidR="00462A45" w:rsidRDefault="00063EF6" w:rsidP="000C131F">
      <w:pPr>
        <w:pStyle w:val="Ttulo2"/>
        <w:numPr>
          <w:ilvl w:val="0"/>
          <w:numId w:val="0"/>
        </w:numPr>
        <w:ind w:left="709"/>
      </w:pPr>
      <w:r>
        <w:lastRenderedPageBreak/>
        <w:t>Peso da casca</w:t>
      </w:r>
    </w:p>
    <w:p w:rsidR="00063EF6" w:rsidRDefault="00063EF6" w:rsidP="000C131F">
      <w:pPr>
        <w:pStyle w:val="Ttulo2"/>
        <w:numPr>
          <w:ilvl w:val="0"/>
          <w:numId w:val="0"/>
        </w:numPr>
        <w:ind w:left="709"/>
      </w:pPr>
      <w:r>
        <w:rPr>
          <w:noProof/>
          <w:lang w:eastAsia="pt-BR"/>
        </w:rPr>
        <w:drawing>
          <wp:inline distT="0" distB="0" distL="0" distR="0">
            <wp:extent cx="5400040" cy="3875372"/>
            <wp:effectExtent l="19050" t="0" r="0" b="0"/>
            <wp:docPr id="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400040" cy="3875372"/>
                    </a:xfrm>
                    <a:prstGeom prst="rect">
                      <a:avLst/>
                    </a:prstGeom>
                    <a:noFill/>
                    <a:ln w="9525">
                      <a:noFill/>
                      <a:miter lim="800000"/>
                      <a:headEnd/>
                      <a:tailEnd/>
                    </a:ln>
                  </pic:spPr>
                </pic:pic>
              </a:graphicData>
            </a:graphic>
          </wp:inline>
        </w:drawing>
      </w:r>
    </w:p>
    <w:p w:rsidR="00063EF6" w:rsidRDefault="00063EF6" w:rsidP="000C131F">
      <w:pPr>
        <w:pStyle w:val="Ttulo2"/>
        <w:numPr>
          <w:ilvl w:val="0"/>
          <w:numId w:val="0"/>
        </w:numPr>
        <w:ind w:left="709"/>
      </w:pPr>
      <w:r>
        <w:t>Aneis</w:t>
      </w:r>
    </w:p>
    <w:p w:rsidR="00063EF6" w:rsidRDefault="00063EF6" w:rsidP="000C131F">
      <w:pPr>
        <w:pStyle w:val="Ttulo2"/>
        <w:numPr>
          <w:ilvl w:val="0"/>
          <w:numId w:val="0"/>
        </w:numPr>
        <w:ind w:left="709"/>
      </w:pPr>
      <w:r>
        <w:rPr>
          <w:noProof/>
          <w:lang w:eastAsia="pt-BR"/>
        </w:rPr>
        <w:drawing>
          <wp:inline distT="0" distB="0" distL="0" distR="0">
            <wp:extent cx="5400040" cy="3875372"/>
            <wp:effectExtent l="19050" t="0" r="0" b="0"/>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5400040" cy="3875372"/>
                    </a:xfrm>
                    <a:prstGeom prst="rect">
                      <a:avLst/>
                    </a:prstGeom>
                    <a:noFill/>
                    <a:ln w="9525">
                      <a:noFill/>
                      <a:miter lim="800000"/>
                      <a:headEnd/>
                      <a:tailEnd/>
                    </a:ln>
                  </pic:spPr>
                </pic:pic>
              </a:graphicData>
            </a:graphic>
          </wp:inline>
        </w:drawing>
      </w:r>
    </w:p>
    <w:p w:rsidR="00063EF6" w:rsidRDefault="00063EF6" w:rsidP="000C131F">
      <w:pPr>
        <w:pStyle w:val="Ttulo2"/>
        <w:numPr>
          <w:ilvl w:val="0"/>
          <w:numId w:val="0"/>
        </w:numPr>
        <w:ind w:left="709"/>
      </w:pPr>
    </w:p>
    <w:p w:rsidR="00063EF6" w:rsidRPr="00063EF6" w:rsidRDefault="00063EF6" w:rsidP="000C131F">
      <w:pPr>
        <w:pStyle w:val="Ttulo2"/>
        <w:numPr>
          <w:ilvl w:val="0"/>
          <w:numId w:val="0"/>
        </w:numPr>
        <w:ind w:left="709"/>
        <w:rPr>
          <w:i/>
          <w:iCs/>
          <w:color w:val="FF0000"/>
          <w:sz w:val="23"/>
          <w:szCs w:val="23"/>
        </w:rPr>
      </w:pPr>
      <w:r w:rsidRPr="00063EF6">
        <w:rPr>
          <w:i/>
          <w:iCs/>
          <w:color w:val="FF0000"/>
          <w:sz w:val="23"/>
          <w:szCs w:val="23"/>
        </w:rPr>
        <w:t>Obs. Novos métodos de calcular o número de classes do histograma devem ser estudados e tais histogramas devem ser comparados em cada variável (ambos histogramas deverão estar no relatório). Além disso, as tabelas de freqüência podem ser feita no Excel, no entanto todos os valores contidos na tabela deverão ser calculados em R.</w:t>
      </w:r>
    </w:p>
    <w:p w:rsidR="00063EF6" w:rsidRDefault="00063EF6" w:rsidP="000C131F">
      <w:pPr>
        <w:pStyle w:val="Ttulo2"/>
        <w:numPr>
          <w:ilvl w:val="0"/>
          <w:numId w:val="0"/>
        </w:numPr>
        <w:ind w:left="709"/>
        <w:rPr>
          <w:i/>
          <w:iCs/>
          <w:sz w:val="23"/>
          <w:szCs w:val="23"/>
        </w:rPr>
      </w:pPr>
    </w:p>
    <w:p w:rsidR="00063EF6" w:rsidRDefault="00063EF6" w:rsidP="000C131F">
      <w:pPr>
        <w:pStyle w:val="Ttulo2"/>
        <w:numPr>
          <w:ilvl w:val="0"/>
          <w:numId w:val="0"/>
        </w:numPr>
        <w:ind w:left="709"/>
        <w:rPr>
          <w:rFonts w:ascii="Times New Roman" w:hAnsi="Times New Roman" w:cs="Times New Roman"/>
          <w:b/>
          <w:iCs/>
          <w:sz w:val="23"/>
          <w:szCs w:val="23"/>
        </w:rPr>
      </w:pPr>
      <w:r w:rsidRPr="00063EF6">
        <w:rPr>
          <w:rFonts w:ascii="Times New Roman" w:hAnsi="Times New Roman" w:cs="Times New Roman"/>
          <w:b/>
          <w:iCs/>
          <w:sz w:val="23"/>
          <w:szCs w:val="23"/>
        </w:rPr>
        <w:t xml:space="preserve">QUAIS </w:t>
      </w:r>
      <w:r>
        <w:rPr>
          <w:rFonts w:ascii="Times New Roman" w:hAnsi="Times New Roman" w:cs="Times New Roman"/>
          <w:b/>
          <w:iCs/>
          <w:sz w:val="23"/>
          <w:szCs w:val="23"/>
        </w:rPr>
        <w:t>SÃO ESSES NOVOS METODOS??</w:t>
      </w:r>
    </w:p>
    <w:p w:rsidR="00063EF6" w:rsidRDefault="00063EF6" w:rsidP="000C131F">
      <w:pPr>
        <w:pStyle w:val="Ttulo2"/>
        <w:numPr>
          <w:ilvl w:val="0"/>
          <w:numId w:val="0"/>
        </w:numPr>
        <w:ind w:left="709"/>
        <w:rPr>
          <w:rFonts w:ascii="Times New Roman" w:hAnsi="Times New Roman" w:cs="Times New Roman"/>
          <w:b/>
          <w:iCs/>
          <w:sz w:val="23"/>
          <w:szCs w:val="23"/>
        </w:rPr>
      </w:pPr>
      <w:r>
        <w:rPr>
          <w:rFonts w:ascii="Times New Roman" w:hAnsi="Times New Roman" w:cs="Times New Roman"/>
          <w:b/>
          <w:iCs/>
          <w:sz w:val="23"/>
          <w:szCs w:val="23"/>
        </w:rPr>
        <w:t xml:space="preserve">FALTA FAZER A </w:t>
      </w:r>
      <w:r w:rsidRPr="00063EF6">
        <w:rPr>
          <w:rFonts w:ascii="Times New Roman" w:hAnsi="Times New Roman" w:cs="Times New Roman"/>
          <w:b/>
          <w:iCs/>
          <w:color w:val="FF0000"/>
          <w:sz w:val="23"/>
          <w:szCs w:val="23"/>
        </w:rPr>
        <w:t>TABELA</w:t>
      </w:r>
      <w:r>
        <w:rPr>
          <w:rFonts w:ascii="Times New Roman" w:hAnsi="Times New Roman" w:cs="Times New Roman"/>
          <w:b/>
          <w:iCs/>
          <w:sz w:val="23"/>
          <w:szCs w:val="23"/>
        </w:rPr>
        <w:t xml:space="preserve"> DE FREQUENCIA!!</w:t>
      </w:r>
    </w:p>
    <w:p w:rsidR="00063EF6" w:rsidRDefault="00063EF6" w:rsidP="000C131F">
      <w:pPr>
        <w:pStyle w:val="Ttulo2"/>
        <w:numPr>
          <w:ilvl w:val="0"/>
          <w:numId w:val="0"/>
        </w:numPr>
        <w:ind w:left="709"/>
        <w:rPr>
          <w:rFonts w:ascii="Times New Roman" w:hAnsi="Times New Roman" w:cs="Times New Roman"/>
          <w:b/>
          <w:iCs/>
          <w:sz w:val="23"/>
          <w:szCs w:val="23"/>
        </w:rPr>
      </w:pPr>
    </w:p>
    <w:p w:rsidR="00063EF6" w:rsidRPr="00063EF6" w:rsidRDefault="00063EF6" w:rsidP="000C131F">
      <w:pPr>
        <w:pStyle w:val="Ttulo2"/>
        <w:numPr>
          <w:ilvl w:val="0"/>
          <w:numId w:val="0"/>
        </w:numPr>
        <w:ind w:left="709"/>
        <w:rPr>
          <w:rFonts w:ascii="Times New Roman" w:hAnsi="Times New Roman" w:cs="Times New Roman"/>
          <w:b/>
        </w:rPr>
      </w:pPr>
    </w:p>
    <w:p w:rsidR="006B7696" w:rsidRPr="00E45223" w:rsidRDefault="006B7696" w:rsidP="00C370AC">
      <w:pPr>
        <w:pStyle w:val="Ttulo1"/>
        <w:rPr>
          <w:rFonts w:cs="Times New Roman"/>
        </w:rPr>
      </w:pPr>
      <w:bookmarkStart w:id="3" w:name="_Toc245971105"/>
      <w:bookmarkEnd w:id="0"/>
      <w:r w:rsidRPr="00E45223">
        <w:rPr>
          <w:rFonts w:cs="Times New Roman"/>
        </w:rPr>
        <w:t>Referências</w:t>
      </w:r>
      <w:bookmarkEnd w:id="3"/>
    </w:p>
    <w:p w:rsidR="006B7696" w:rsidRPr="00E45223" w:rsidRDefault="00A6499E" w:rsidP="006B7696">
      <w:pPr>
        <w:jc w:val="both"/>
        <w:outlineLvl w:val="0"/>
        <w:rPr>
          <w:rFonts w:ascii="Times New Roman" w:hAnsi="Times New Roman" w:cs="Times New Roman"/>
          <w:b/>
          <w:bCs/>
        </w:rPr>
      </w:pPr>
      <w:r w:rsidRPr="00A6499E">
        <w:rPr>
          <w:rFonts w:ascii="Times New Roman" w:hAnsi="Times New Roman" w:cs="Times New Roman"/>
          <w:b/>
          <w:bCs/>
          <w:noProof/>
          <w:color w:val="000000"/>
        </w:rPr>
        <w:pict>
          <v:line id="_x0000_s1037" style="position:absolute;left:0;text-align:left;z-index:251662848" from="-2.1pt,4.45pt" to="419.7pt,4.45pt" strokeweight="3pt"/>
        </w:pict>
      </w:r>
    </w:p>
    <w:p w:rsidR="006B7696" w:rsidRPr="00E45223" w:rsidRDefault="006B7696" w:rsidP="00822ECF">
      <w:pPr>
        <w:spacing w:line="360" w:lineRule="auto"/>
        <w:jc w:val="both"/>
        <w:rPr>
          <w:rStyle w:val="just1"/>
          <w:rFonts w:ascii="Times New Roman" w:hAnsi="Times New Roman" w:cs="Times New Roman"/>
          <w:color w:val="000000"/>
          <w:sz w:val="24"/>
          <w:szCs w:val="24"/>
        </w:rPr>
      </w:pPr>
    </w:p>
    <w:p w:rsidR="008E32A5" w:rsidRPr="00E45223" w:rsidRDefault="008E32A5" w:rsidP="00822ECF">
      <w:pPr>
        <w:spacing w:line="360" w:lineRule="auto"/>
        <w:jc w:val="both"/>
        <w:rPr>
          <w:rFonts w:ascii="Times New Roman" w:hAnsi="Times New Roman" w:cs="Times New Roman"/>
          <w:color w:val="000000"/>
          <w:sz w:val="24"/>
          <w:szCs w:val="24"/>
        </w:rPr>
      </w:pPr>
      <w:r w:rsidRPr="00E45223">
        <w:rPr>
          <w:rStyle w:val="just1"/>
          <w:rFonts w:ascii="Times New Roman" w:hAnsi="Times New Roman" w:cs="Times New Roman"/>
          <w:color w:val="000000"/>
          <w:sz w:val="24"/>
          <w:szCs w:val="24"/>
        </w:rPr>
        <w:t xml:space="preserve">MEIDANIS, João. </w:t>
      </w:r>
      <w:r w:rsidRPr="00E45223">
        <w:rPr>
          <w:rStyle w:val="just1"/>
          <w:rFonts w:ascii="Times New Roman" w:hAnsi="Times New Roman" w:cs="Times New Roman"/>
          <w:b/>
          <w:color w:val="000000"/>
          <w:sz w:val="24"/>
          <w:szCs w:val="24"/>
        </w:rPr>
        <w:t>Bioinformática na indústria.</w:t>
      </w:r>
      <w:r w:rsidRPr="00E45223">
        <w:rPr>
          <w:rStyle w:val="just1"/>
          <w:rFonts w:ascii="Times New Roman" w:hAnsi="Times New Roman" w:cs="Times New Roman"/>
          <w:color w:val="000000"/>
          <w:sz w:val="24"/>
          <w:szCs w:val="24"/>
        </w:rPr>
        <w:t xml:space="preserve"> Disponível em &lt;</w:t>
      </w:r>
      <w:r w:rsidRPr="00E45223">
        <w:rPr>
          <w:rFonts w:ascii="Times New Roman" w:hAnsi="Times New Roman" w:cs="Times New Roman"/>
        </w:rPr>
        <w:t xml:space="preserve"> </w:t>
      </w:r>
      <w:r w:rsidRPr="00E45223">
        <w:rPr>
          <w:rFonts w:ascii="Times New Roman" w:hAnsi="Times New Roman" w:cs="Times New Roman"/>
          <w:sz w:val="24"/>
          <w:szCs w:val="24"/>
        </w:rPr>
        <w:t>http://www.comciencia.br/reportagens/bioinformatica/bio14.shtml&gt;.</w:t>
      </w:r>
      <w:r w:rsidRPr="00E45223">
        <w:rPr>
          <w:rFonts w:ascii="Times New Roman" w:hAnsi="Times New Roman" w:cs="Times New Roman"/>
          <w:color w:val="000000"/>
          <w:sz w:val="24"/>
          <w:szCs w:val="24"/>
        </w:rPr>
        <w:t xml:space="preserve"> </w:t>
      </w:r>
      <w:r w:rsidR="00291DA5" w:rsidRPr="00E45223">
        <w:rPr>
          <w:rFonts w:ascii="Times New Roman" w:hAnsi="Times New Roman" w:cs="Times New Roman"/>
          <w:color w:val="000000"/>
          <w:sz w:val="24"/>
          <w:szCs w:val="24"/>
        </w:rPr>
        <w:t xml:space="preserve"> Acesso em: 02</w:t>
      </w:r>
      <w:r w:rsidRPr="00E45223">
        <w:rPr>
          <w:rFonts w:ascii="Times New Roman" w:hAnsi="Times New Roman" w:cs="Times New Roman"/>
          <w:color w:val="000000"/>
          <w:sz w:val="24"/>
          <w:szCs w:val="24"/>
        </w:rPr>
        <w:t xml:space="preserve"> de jun. de 2009.</w:t>
      </w:r>
    </w:p>
    <w:p w:rsidR="008E32A5" w:rsidRPr="00E45223" w:rsidRDefault="008E32A5" w:rsidP="00822ECF">
      <w:pPr>
        <w:spacing w:line="360" w:lineRule="auto"/>
        <w:jc w:val="both"/>
        <w:rPr>
          <w:rFonts w:ascii="Times New Roman" w:hAnsi="Times New Roman" w:cs="Times New Roman"/>
          <w:color w:val="000000"/>
          <w:sz w:val="24"/>
          <w:szCs w:val="24"/>
        </w:rPr>
      </w:pPr>
      <w:r w:rsidRPr="00E45223">
        <w:rPr>
          <w:rStyle w:val="just1"/>
          <w:rFonts w:ascii="Times New Roman" w:hAnsi="Times New Roman" w:cs="Times New Roman"/>
          <w:color w:val="000000"/>
          <w:sz w:val="24"/>
          <w:szCs w:val="24"/>
        </w:rPr>
        <w:t xml:space="preserve">ALECRIM, Emerson. </w:t>
      </w:r>
      <w:r w:rsidRPr="00E45223">
        <w:rPr>
          <w:rStyle w:val="just1"/>
          <w:rFonts w:ascii="Times New Roman" w:hAnsi="Times New Roman" w:cs="Times New Roman"/>
          <w:b/>
          <w:color w:val="000000"/>
          <w:sz w:val="24"/>
          <w:szCs w:val="24"/>
        </w:rPr>
        <w:t>Redes Neurais Artifici</w:t>
      </w:r>
      <w:r w:rsidR="006B7696" w:rsidRPr="00E45223">
        <w:rPr>
          <w:rStyle w:val="just1"/>
          <w:rFonts w:ascii="Times New Roman" w:hAnsi="Times New Roman" w:cs="Times New Roman"/>
          <w:b/>
          <w:color w:val="000000"/>
          <w:sz w:val="24"/>
          <w:szCs w:val="24"/>
        </w:rPr>
        <w:t>ais</w:t>
      </w:r>
      <w:r w:rsidRPr="00E45223">
        <w:rPr>
          <w:rStyle w:val="just1"/>
          <w:rFonts w:ascii="Times New Roman" w:hAnsi="Times New Roman" w:cs="Times New Roman"/>
          <w:b/>
          <w:color w:val="000000"/>
          <w:sz w:val="24"/>
          <w:szCs w:val="24"/>
        </w:rPr>
        <w:t>.</w:t>
      </w:r>
      <w:r w:rsidRPr="00E45223">
        <w:rPr>
          <w:rStyle w:val="just1"/>
          <w:rFonts w:ascii="Times New Roman" w:hAnsi="Times New Roman" w:cs="Times New Roman"/>
          <w:color w:val="000000"/>
          <w:sz w:val="24"/>
          <w:szCs w:val="24"/>
        </w:rPr>
        <w:t xml:space="preserve"> Disponível em &lt;</w:t>
      </w:r>
      <w:r w:rsidRPr="00E45223">
        <w:rPr>
          <w:rFonts w:ascii="Times New Roman" w:hAnsi="Times New Roman" w:cs="Times New Roman"/>
        </w:rPr>
        <w:t xml:space="preserve"> </w:t>
      </w:r>
      <w:r w:rsidR="006B7696" w:rsidRPr="00E45223">
        <w:rPr>
          <w:rFonts w:ascii="Times New Roman" w:hAnsi="Times New Roman" w:cs="Times New Roman"/>
          <w:sz w:val="24"/>
          <w:szCs w:val="24"/>
        </w:rPr>
        <w:t>http://www.infowester.com/redesneurais.php</w:t>
      </w:r>
      <w:r w:rsidRPr="00E45223">
        <w:rPr>
          <w:rFonts w:ascii="Times New Roman" w:hAnsi="Times New Roman" w:cs="Times New Roman"/>
          <w:sz w:val="24"/>
          <w:szCs w:val="24"/>
        </w:rPr>
        <w:t>&gt;.</w:t>
      </w:r>
      <w:r w:rsidRPr="00E45223">
        <w:rPr>
          <w:rFonts w:ascii="Times New Roman" w:hAnsi="Times New Roman" w:cs="Times New Roman"/>
          <w:color w:val="000000"/>
          <w:sz w:val="24"/>
          <w:szCs w:val="24"/>
        </w:rPr>
        <w:t xml:space="preserve"> </w:t>
      </w:r>
      <w:r w:rsidR="00291DA5" w:rsidRPr="00E45223">
        <w:rPr>
          <w:rFonts w:ascii="Times New Roman" w:hAnsi="Times New Roman" w:cs="Times New Roman"/>
          <w:color w:val="000000"/>
          <w:sz w:val="24"/>
          <w:szCs w:val="24"/>
        </w:rPr>
        <w:t xml:space="preserve"> Acesso em: 03</w:t>
      </w:r>
      <w:r w:rsidRPr="00E45223">
        <w:rPr>
          <w:rFonts w:ascii="Times New Roman" w:hAnsi="Times New Roman" w:cs="Times New Roman"/>
          <w:color w:val="000000"/>
          <w:sz w:val="24"/>
          <w:szCs w:val="24"/>
        </w:rPr>
        <w:t xml:space="preserve"> de jun. de 2009.</w:t>
      </w:r>
    </w:p>
    <w:p w:rsidR="006B7696" w:rsidRPr="00E45223" w:rsidRDefault="006B7696" w:rsidP="00822ECF">
      <w:pPr>
        <w:spacing w:line="360" w:lineRule="auto"/>
        <w:jc w:val="both"/>
        <w:rPr>
          <w:rFonts w:ascii="Times New Roman" w:hAnsi="Times New Roman" w:cs="Times New Roman"/>
          <w:color w:val="000000"/>
          <w:sz w:val="24"/>
          <w:szCs w:val="24"/>
        </w:rPr>
      </w:pPr>
      <w:r w:rsidRPr="00E45223">
        <w:rPr>
          <w:rStyle w:val="just1"/>
          <w:rFonts w:ascii="Times New Roman" w:hAnsi="Times New Roman" w:cs="Times New Roman"/>
          <w:color w:val="000000"/>
          <w:sz w:val="24"/>
          <w:szCs w:val="24"/>
        </w:rPr>
        <w:t xml:space="preserve">TATIBANA, Cássia; KAETSU, Deisi. </w:t>
      </w:r>
      <w:r w:rsidRPr="00E45223">
        <w:rPr>
          <w:rStyle w:val="just1"/>
          <w:rFonts w:ascii="Times New Roman" w:hAnsi="Times New Roman" w:cs="Times New Roman"/>
          <w:b/>
          <w:color w:val="000000"/>
          <w:sz w:val="24"/>
          <w:szCs w:val="24"/>
        </w:rPr>
        <w:t>Uma introdução às Redes Neurais.</w:t>
      </w:r>
      <w:r w:rsidRPr="00E45223">
        <w:rPr>
          <w:rStyle w:val="just1"/>
          <w:rFonts w:ascii="Times New Roman" w:hAnsi="Times New Roman" w:cs="Times New Roman"/>
          <w:color w:val="000000"/>
          <w:sz w:val="24"/>
          <w:szCs w:val="24"/>
        </w:rPr>
        <w:t xml:space="preserve"> Disponível em &lt;</w:t>
      </w:r>
      <w:r w:rsidRPr="00E45223">
        <w:rPr>
          <w:rFonts w:ascii="Times New Roman" w:hAnsi="Times New Roman" w:cs="Times New Roman"/>
        </w:rPr>
        <w:t xml:space="preserve"> </w:t>
      </w:r>
      <w:r w:rsidRPr="00E45223">
        <w:rPr>
          <w:rFonts w:ascii="Times New Roman" w:hAnsi="Times New Roman" w:cs="Times New Roman"/>
          <w:sz w:val="24"/>
          <w:szCs w:val="24"/>
        </w:rPr>
        <w:t>http://www.din.uem.br/ia/neurais/#utiliza%C3%A7%C3%A3o&gt;.</w:t>
      </w:r>
      <w:r w:rsidRPr="00E45223">
        <w:rPr>
          <w:rFonts w:ascii="Times New Roman" w:hAnsi="Times New Roman" w:cs="Times New Roman"/>
          <w:color w:val="000000"/>
          <w:sz w:val="24"/>
          <w:szCs w:val="24"/>
        </w:rPr>
        <w:t xml:space="preserve"> </w:t>
      </w:r>
      <w:r w:rsidR="00291DA5" w:rsidRPr="00E45223">
        <w:rPr>
          <w:rFonts w:ascii="Times New Roman" w:hAnsi="Times New Roman" w:cs="Times New Roman"/>
          <w:color w:val="000000"/>
          <w:sz w:val="24"/>
          <w:szCs w:val="24"/>
        </w:rPr>
        <w:t xml:space="preserve"> Acesso em: 03</w:t>
      </w:r>
      <w:r w:rsidRPr="00E45223">
        <w:rPr>
          <w:rFonts w:ascii="Times New Roman" w:hAnsi="Times New Roman" w:cs="Times New Roman"/>
          <w:color w:val="000000"/>
          <w:sz w:val="24"/>
          <w:szCs w:val="24"/>
        </w:rPr>
        <w:t xml:space="preserve"> de jun. de 2009.</w:t>
      </w:r>
    </w:p>
    <w:p w:rsidR="006B7696" w:rsidRPr="00E45223" w:rsidRDefault="006B7696" w:rsidP="00822ECF">
      <w:pPr>
        <w:spacing w:line="360" w:lineRule="auto"/>
        <w:jc w:val="both"/>
        <w:rPr>
          <w:rFonts w:ascii="Times New Roman" w:hAnsi="Times New Roman" w:cs="Times New Roman"/>
          <w:color w:val="000000"/>
          <w:sz w:val="24"/>
          <w:szCs w:val="24"/>
        </w:rPr>
      </w:pPr>
      <w:r w:rsidRPr="00E45223">
        <w:rPr>
          <w:rStyle w:val="just1"/>
          <w:rFonts w:ascii="Times New Roman" w:hAnsi="Times New Roman" w:cs="Times New Roman"/>
          <w:color w:val="000000"/>
          <w:sz w:val="24"/>
          <w:szCs w:val="24"/>
        </w:rPr>
        <w:t xml:space="preserve">EMBRAPA. </w:t>
      </w:r>
      <w:r w:rsidRPr="00E45223">
        <w:rPr>
          <w:rStyle w:val="just1"/>
          <w:rFonts w:ascii="Times New Roman" w:hAnsi="Times New Roman" w:cs="Times New Roman"/>
          <w:b/>
          <w:color w:val="000000"/>
          <w:sz w:val="24"/>
          <w:szCs w:val="24"/>
        </w:rPr>
        <w:t>Sobre o LBA / Projetos em Andamento.</w:t>
      </w:r>
      <w:r w:rsidRPr="00E45223">
        <w:rPr>
          <w:rStyle w:val="just1"/>
          <w:rFonts w:ascii="Times New Roman" w:hAnsi="Times New Roman" w:cs="Times New Roman"/>
          <w:color w:val="000000"/>
          <w:sz w:val="24"/>
          <w:szCs w:val="24"/>
        </w:rPr>
        <w:t xml:space="preserve"> Disponível em &lt;</w:t>
      </w:r>
      <w:r w:rsidRPr="00E45223">
        <w:rPr>
          <w:rFonts w:ascii="Times New Roman" w:hAnsi="Times New Roman" w:cs="Times New Roman"/>
        </w:rPr>
        <w:t xml:space="preserve"> </w:t>
      </w:r>
      <w:r w:rsidRPr="00E45223">
        <w:rPr>
          <w:rFonts w:ascii="Times New Roman" w:hAnsi="Times New Roman" w:cs="Times New Roman"/>
          <w:sz w:val="24"/>
          <w:szCs w:val="24"/>
        </w:rPr>
        <w:t>http://www.lba.cnptia.embrapa.br/lba/index.html&gt;.</w:t>
      </w:r>
      <w:r w:rsidRPr="00E45223">
        <w:rPr>
          <w:rFonts w:ascii="Times New Roman" w:hAnsi="Times New Roman" w:cs="Times New Roman"/>
          <w:color w:val="000000"/>
          <w:sz w:val="24"/>
          <w:szCs w:val="24"/>
        </w:rPr>
        <w:t xml:space="preserve">  Acesso em:</w:t>
      </w:r>
      <w:r w:rsidR="00291DA5" w:rsidRPr="00E45223">
        <w:rPr>
          <w:rFonts w:ascii="Times New Roman" w:hAnsi="Times New Roman" w:cs="Times New Roman"/>
          <w:color w:val="000000"/>
          <w:sz w:val="24"/>
          <w:szCs w:val="24"/>
        </w:rPr>
        <w:t xml:space="preserve"> 03</w:t>
      </w:r>
      <w:r w:rsidRPr="00E45223">
        <w:rPr>
          <w:rFonts w:ascii="Times New Roman" w:hAnsi="Times New Roman" w:cs="Times New Roman"/>
          <w:color w:val="000000"/>
          <w:sz w:val="24"/>
          <w:szCs w:val="24"/>
        </w:rPr>
        <w:t xml:space="preserve"> de jun. de 2009.</w:t>
      </w:r>
    </w:p>
    <w:p w:rsidR="006B7696" w:rsidRPr="00E45223" w:rsidRDefault="006B7696" w:rsidP="00822ECF">
      <w:pPr>
        <w:spacing w:line="360" w:lineRule="auto"/>
        <w:jc w:val="both"/>
        <w:rPr>
          <w:rFonts w:ascii="Times New Roman" w:hAnsi="Times New Roman" w:cs="Times New Roman"/>
          <w:color w:val="000000"/>
          <w:sz w:val="24"/>
          <w:szCs w:val="24"/>
        </w:rPr>
      </w:pPr>
      <w:r w:rsidRPr="00E45223">
        <w:rPr>
          <w:rStyle w:val="apple-style-span"/>
          <w:rFonts w:ascii="Times New Roman" w:hAnsi="Times New Roman" w:cs="Times New Roman"/>
          <w:b/>
          <w:bCs/>
          <w:color w:val="000000"/>
          <w:sz w:val="24"/>
          <w:szCs w:val="24"/>
        </w:rPr>
        <w:t>LINHA DE PESQUISA: BIOINFORMÁTICA COMPLEXA</w:t>
      </w:r>
      <w:r w:rsidRPr="00E45223">
        <w:rPr>
          <w:rStyle w:val="just1"/>
          <w:rFonts w:ascii="Times New Roman" w:hAnsi="Times New Roman" w:cs="Times New Roman"/>
          <w:b/>
          <w:color w:val="000000"/>
          <w:sz w:val="24"/>
          <w:szCs w:val="24"/>
        </w:rPr>
        <w:t>.</w:t>
      </w:r>
      <w:r w:rsidRPr="00E45223">
        <w:rPr>
          <w:rStyle w:val="just1"/>
          <w:rFonts w:ascii="Times New Roman" w:hAnsi="Times New Roman" w:cs="Times New Roman"/>
          <w:color w:val="000000"/>
          <w:sz w:val="24"/>
          <w:szCs w:val="24"/>
        </w:rPr>
        <w:t xml:space="preserve"> Disponível em &lt;</w:t>
      </w:r>
      <w:r w:rsidRPr="00E45223">
        <w:rPr>
          <w:rFonts w:ascii="Times New Roman" w:hAnsi="Times New Roman" w:cs="Times New Roman"/>
        </w:rPr>
        <w:t xml:space="preserve"> </w:t>
      </w:r>
      <w:r w:rsidRPr="00E45223">
        <w:rPr>
          <w:rFonts w:ascii="Times New Roman" w:hAnsi="Times New Roman" w:cs="Times New Roman"/>
          <w:sz w:val="24"/>
          <w:szCs w:val="24"/>
        </w:rPr>
        <w:t>http://www.bioinfo.ufpr.br/mod/resource/view.php?id=37&gt;.</w:t>
      </w:r>
      <w:r w:rsidRPr="00E45223">
        <w:rPr>
          <w:rFonts w:ascii="Times New Roman" w:hAnsi="Times New Roman" w:cs="Times New Roman"/>
          <w:color w:val="000000"/>
          <w:sz w:val="24"/>
          <w:szCs w:val="24"/>
        </w:rPr>
        <w:t xml:space="preserve"> </w:t>
      </w:r>
      <w:r w:rsidR="00291DA5" w:rsidRPr="00E45223">
        <w:rPr>
          <w:rFonts w:ascii="Times New Roman" w:hAnsi="Times New Roman" w:cs="Times New Roman"/>
          <w:color w:val="000000"/>
          <w:sz w:val="24"/>
          <w:szCs w:val="24"/>
        </w:rPr>
        <w:t xml:space="preserve"> Acesso em: 02</w:t>
      </w:r>
      <w:r w:rsidRPr="00E45223">
        <w:rPr>
          <w:rFonts w:ascii="Times New Roman" w:hAnsi="Times New Roman" w:cs="Times New Roman"/>
          <w:color w:val="000000"/>
          <w:sz w:val="24"/>
          <w:szCs w:val="24"/>
        </w:rPr>
        <w:t xml:space="preserve"> de jun. de 2009.</w:t>
      </w:r>
    </w:p>
    <w:p w:rsidR="00822ECF" w:rsidRPr="00E45223" w:rsidRDefault="00822ECF" w:rsidP="00822ECF">
      <w:pPr>
        <w:spacing w:line="360" w:lineRule="auto"/>
        <w:jc w:val="both"/>
        <w:rPr>
          <w:rFonts w:ascii="Times New Roman" w:hAnsi="Times New Roman" w:cs="Times New Roman"/>
          <w:color w:val="000000"/>
          <w:sz w:val="24"/>
          <w:szCs w:val="24"/>
        </w:rPr>
      </w:pPr>
      <w:r w:rsidRPr="00E45223">
        <w:rPr>
          <w:rStyle w:val="just1"/>
          <w:rFonts w:ascii="Times New Roman" w:hAnsi="Times New Roman" w:cs="Times New Roman"/>
          <w:color w:val="000000"/>
          <w:sz w:val="24"/>
          <w:szCs w:val="24"/>
        </w:rPr>
        <w:lastRenderedPageBreak/>
        <w:t xml:space="preserve">Grupo de Ciências Biológicas do IST. </w:t>
      </w:r>
      <w:r w:rsidRPr="00E45223">
        <w:rPr>
          <w:rStyle w:val="just1"/>
          <w:rFonts w:ascii="Times New Roman" w:hAnsi="Times New Roman" w:cs="Times New Roman"/>
          <w:b/>
          <w:color w:val="000000"/>
          <w:sz w:val="24"/>
          <w:szCs w:val="24"/>
        </w:rPr>
        <w:t>PCR – Amplificação de DNA in vitro.</w:t>
      </w:r>
      <w:r w:rsidRPr="00E45223">
        <w:rPr>
          <w:rStyle w:val="just1"/>
          <w:rFonts w:ascii="Times New Roman" w:hAnsi="Times New Roman" w:cs="Times New Roman"/>
          <w:color w:val="000000"/>
          <w:sz w:val="24"/>
          <w:szCs w:val="24"/>
        </w:rPr>
        <w:t xml:space="preserve"> Disponível em &lt;</w:t>
      </w:r>
      <w:r w:rsidRPr="00E45223">
        <w:rPr>
          <w:rFonts w:ascii="Times New Roman" w:hAnsi="Times New Roman" w:cs="Times New Roman"/>
          <w:sz w:val="24"/>
          <w:szCs w:val="24"/>
        </w:rPr>
        <w:t>http://www.e-escola.pt/topico.asp?hid=339&gt;.</w:t>
      </w:r>
      <w:r w:rsidRPr="00E45223">
        <w:rPr>
          <w:rFonts w:ascii="Times New Roman" w:hAnsi="Times New Roman" w:cs="Times New Roman"/>
          <w:color w:val="000000"/>
          <w:sz w:val="24"/>
          <w:szCs w:val="24"/>
        </w:rPr>
        <w:t xml:space="preserve"> </w:t>
      </w:r>
      <w:r w:rsidR="00291DA5" w:rsidRPr="00E45223">
        <w:rPr>
          <w:rFonts w:ascii="Times New Roman" w:hAnsi="Times New Roman" w:cs="Times New Roman"/>
          <w:color w:val="000000"/>
          <w:sz w:val="24"/>
          <w:szCs w:val="24"/>
        </w:rPr>
        <w:t xml:space="preserve"> Acesso em: 01</w:t>
      </w:r>
      <w:r w:rsidRPr="00E45223">
        <w:rPr>
          <w:rFonts w:ascii="Times New Roman" w:hAnsi="Times New Roman" w:cs="Times New Roman"/>
          <w:color w:val="000000"/>
          <w:sz w:val="24"/>
          <w:szCs w:val="24"/>
        </w:rPr>
        <w:t xml:space="preserve"> de jun. de 2009.</w:t>
      </w:r>
    </w:p>
    <w:p w:rsidR="008E32A5" w:rsidRPr="00E45223" w:rsidRDefault="00822ECF" w:rsidP="00822ECF">
      <w:pPr>
        <w:spacing w:line="360" w:lineRule="auto"/>
        <w:jc w:val="both"/>
        <w:rPr>
          <w:rFonts w:ascii="Times New Roman" w:hAnsi="Times New Roman" w:cs="Times New Roman"/>
          <w:color w:val="000000"/>
          <w:sz w:val="24"/>
          <w:szCs w:val="24"/>
          <w:lang w:val="en-US"/>
        </w:rPr>
      </w:pPr>
      <w:r w:rsidRPr="00E45223">
        <w:rPr>
          <w:rStyle w:val="just1"/>
          <w:rFonts w:ascii="Times New Roman" w:hAnsi="Times New Roman" w:cs="Times New Roman"/>
          <w:b/>
          <w:color w:val="000000"/>
          <w:sz w:val="24"/>
          <w:szCs w:val="24"/>
        </w:rPr>
        <w:t>Eletroforese.</w:t>
      </w:r>
      <w:r w:rsidRPr="00E45223">
        <w:rPr>
          <w:rStyle w:val="just1"/>
          <w:rFonts w:ascii="Times New Roman" w:hAnsi="Times New Roman" w:cs="Times New Roman"/>
          <w:color w:val="000000"/>
          <w:sz w:val="24"/>
          <w:szCs w:val="24"/>
        </w:rPr>
        <w:t xml:space="preserve"> Disponível em &lt;</w:t>
      </w:r>
      <w:r w:rsidRPr="00E45223">
        <w:rPr>
          <w:rFonts w:ascii="Times New Roman" w:hAnsi="Times New Roman" w:cs="Times New Roman"/>
          <w:sz w:val="24"/>
          <w:szCs w:val="24"/>
        </w:rPr>
        <w:t>http://www.icb.ufmg.br/mor/pad-morf/eletroforese.htm&gt;.</w:t>
      </w:r>
      <w:r w:rsidRPr="00E45223">
        <w:rPr>
          <w:rFonts w:ascii="Times New Roman" w:hAnsi="Times New Roman" w:cs="Times New Roman"/>
          <w:color w:val="000000"/>
          <w:sz w:val="24"/>
          <w:szCs w:val="24"/>
        </w:rPr>
        <w:t xml:space="preserve"> </w:t>
      </w:r>
      <w:r w:rsidR="00291DA5" w:rsidRPr="00E45223">
        <w:rPr>
          <w:rFonts w:ascii="Times New Roman" w:hAnsi="Times New Roman" w:cs="Times New Roman"/>
          <w:color w:val="000000"/>
          <w:sz w:val="24"/>
          <w:szCs w:val="24"/>
        </w:rPr>
        <w:t xml:space="preserve"> </w:t>
      </w:r>
      <w:r w:rsidR="00291DA5" w:rsidRPr="00E45223">
        <w:rPr>
          <w:rFonts w:ascii="Times New Roman" w:hAnsi="Times New Roman" w:cs="Times New Roman"/>
          <w:color w:val="000000"/>
          <w:sz w:val="24"/>
          <w:szCs w:val="24"/>
          <w:lang w:val="en-US"/>
        </w:rPr>
        <w:t>Acesso em: 01</w:t>
      </w:r>
      <w:r w:rsidRPr="00E45223">
        <w:rPr>
          <w:rFonts w:ascii="Times New Roman" w:hAnsi="Times New Roman" w:cs="Times New Roman"/>
          <w:color w:val="000000"/>
          <w:sz w:val="24"/>
          <w:szCs w:val="24"/>
          <w:lang w:val="en-US"/>
        </w:rPr>
        <w:t xml:space="preserve"> de jun. de 2009.</w:t>
      </w:r>
    </w:p>
    <w:p w:rsidR="00822ECF" w:rsidRPr="00E45223" w:rsidRDefault="009C302F" w:rsidP="00822ECF">
      <w:pPr>
        <w:spacing w:line="360" w:lineRule="auto"/>
        <w:jc w:val="both"/>
        <w:rPr>
          <w:rFonts w:ascii="Times New Roman" w:hAnsi="Times New Roman" w:cs="Times New Roman"/>
          <w:color w:val="000000"/>
          <w:sz w:val="24"/>
          <w:szCs w:val="24"/>
        </w:rPr>
      </w:pPr>
      <w:r w:rsidRPr="00E45223">
        <w:rPr>
          <w:rStyle w:val="just1"/>
          <w:rFonts w:ascii="Times New Roman" w:hAnsi="Times New Roman" w:cs="Times New Roman"/>
          <w:color w:val="000000"/>
          <w:sz w:val="24"/>
          <w:szCs w:val="24"/>
          <w:lang w:val="en-US"/>
        </w:rPr>
        <w:t xml:space="preserve">Applied BioSystems. </w:t>
      </w:r>
      <w:r w:rsidRPr="00E45223">
        <w:rPr>
          <w:rStyle w:val="just1"/>
          <w:rFonts w:ascii="Times New Roman" w:hAnsi="Times New Roman" w:cs="Times New Roman"/>
          <w:b/>
          <w:color w:val="000000"/>
          <w:sz w:val="24"/>
          <w:szCs w:val="24"/>
          <w:lang w:val="en-US"/>
        </w:rPr>
        <w:t>The Basics: Northern Analysis</w:t>
      </w:r>
      <w:r w:rsidR="00822ECF" w:rsidRPr="00E45223">
        <w:rPr>
          <w:rStyle w:val="just1"/>
          <w:rFonts w:ascii="Times New Roman" w:hAnsi="Times New Roman" w:cs="Times New Roman"/>
          <w:b/>
          <w:color w:val="000000"/>
          <w:sz w:val="24"/>
          <w:szCs w:val="24"/>
          <w:lang w:val="en-US"/>
        </w:rPr>
        <w:t>.</w:t>
      </w:r>
      <w:r w:rsidR="00822ECF" w:rsidRPr="00E45223">
        <w:rPr>
          <w:rStyle w:val="just1"/>
          <w:rFonts w:ascii="Times New Roman" w:hAnsi="Times New Roman" w:cs="Times New Roman"/>
          <w:color w:val="000000"/>
          <w:sz w:val="24"/>
          <w:szCs w:val="24"/>
          <w:lang w:val="en-US"/>
        </w:rPr>
        <w:t xml:space="preserve"> </w:t>
      </w:r>
      <w:r w:rsidR="00822ECF" w:rsidRPr="00E45223">
        <w:rPr>
          <w:rStyle w:val="just1"/>
          <w:rFonts w:ascii="Times New Roman" w:hAnsi="Times New Roman" w:cs="Times New Roman"/>
          <w:color w:val="000000"/>
          <w:sz w:val="24"/>
          <w:szCs w:val="24"/>
        </w:rPr>
        <w:t>Disponível em &lt;</w:t>
      </w:r>
      <w:r w:rsidR="00822ECF" w:rsidRPr="00E45223">
        <w:rPr>
          <w:rFonts w:ascii="Times New Roman" w:hAnsi="Times New Roman" w:cs="Times New Roman"/>
        </w:rPr>
        <w:t xml:space="preserve"> </w:t>
      </w:r>
      <w:r w:rsidRPr="00E45223">
        <w:rPr>
          <w:rFonts w:ascii="Times New Roman" w:hAnsi="Times New Roman" w:cs="Times New Roman"/>
          <w:sz w:val="24"/>
          <w:szCs w:val="24"/>
        </w:rPr>
        <w:t>http://www.ambion.com/techlib/basics/northerns/index.html</w:t>
      </w:r>
      <w:r w:rsidR="00822ECF" w:rsidRPr="00E45223">
        <w:rPr>
          <w:rFonts w:ascii="Times New Roman" w:hAnsi="Times New Roman" w:cs="Times New Roman"/>
          <w:sz w:val="24"/>
          <w:szCs w:val="24"/>
        </w:rPr>
        <w:t>&gt;.</w:t>
      </w:r>
      <w:r w:rsidR="00822ECF" w:rsidRPr="00E45223">
        <w:rPr>
          <w:rFonts w:ascii="Times New Roman" w:hAnsi="Times New Roman" w:cs="Times New Roman"/>
          <w:color w:val="000000"/>
          <w:sz w:val="24"/>
          <w:szCs w:val="24"/>
        </w:rPr>
        <w:t xml:space="preserve">  </w:t>
      </w:r>
      <w:r w:rsidR="00291DA5" w:rsidRPr="00E45223">
        <w:rPr>
          <w:rFonts w:ascii="Times New Roman" w:hAnsi="Times New Roman" w:cs="Times New Roman"/>
          <w:color w:val="000000"/>
          <w:sz w:val="24"/>
          <w:szCs w:val="24"/>
        </w:rPr>
        <w:t>Acesso em: 01</w:t>
      </w:r>
      <w:r w:rsidR="00822ECF" w:rsidRPr="00E45223">
        <w:rPr>
          <w:rFonts w:ascii="Times New Roman" w:hAnsi="Times New Roman" w:cs="Times New Roman"/>
          <w:color w:val="000000"/>
          <w:sz w:val="24"/>
          <w:szCs w:val="24"/>
        </w:rPr>
        <w:t xml:space="preserve"> de jun. de 2009.</w:t>
      </w:r>
    </w:p>
    <w:p w:rsidR="00822ECF" w:rsidRPr="00E45223" w:rsidRDefault="009C302F" w:rsidP="009C302F">
      <w:pPr>
        <w:spacing w:line="360" w:lineRule="auto"/>
        <w:jc w:val="both"/>
        <w:rPr>
          <w:rFonts w:ascii="Times New Roman" w:hAnsi="Times New Roman" w:cs="Times New Roman"/>
          <w:color w:val="000000"/>
          <w:sz w:val="24"/>
          <w:szCs w:val="24"/>
        </w:rPr>
      </w:pPr>
      <w:r w:rsidRPr="00E45223">
        <w:rPr>
          <w:rStyle w:val="just1"/>
          <w:rFonts w:ascii="Times New Roman" w:hAnsi="Times New Roman" w:cs="Times New Roman"/>
          <w:color w:val="000000"/>
          <w:sz w:val="24"/>
          <w:szCs w:val="24"/>
        </w:rPr>
        <w:t xml:space="preserve">Sítio Centro de Informática (CIn). </w:t>
      </w:r>
      <w:r w:rsidRPr="00E45223">
        <w:rPr>
          <w:rStyle w:val="just1"/>
          <w:rFonts w:ascii="Times New Roman" w:hAnsi="Times New Roman" w:cs="Times New Roman"/>
          <w:b/>
          <w:color w:val="000000"/>
          <w:sz w:val="24"/>
          <w:szCs w:val="24"/>
        </w:rPr>
        <w:t>Perfil - Bioinformática</w:t>
      </w:r>
      <w:r w:rsidR="00822ECF" w:rsidRPr="00E45223">
        <w:rPr>
          <w:rStyle w:val="just1"/>
          <w:rFonts w:ascii="Times New Roman" w:hAnsi="Times New Roman" w:cs="Times New Roman"/>
          <w:color w:val="000000"/>
          <w:sz w:val="24"/>
          <w:szCs w:val="24"/>
        </w:rPr>
        <w:t>. Disponível em &lt;</w:t>
      </w:r>
      <w:r w:rsidR="00822ECF" w:rsidRPr="00E45223">
        <w:rPr>
          <w:rFonts w:ascii="Times New Roman" w:hAnsi="Times New Roman" w:cs="Times New Roman"/>
        </w:rPr>
        <w:t xml:space="preserve"> </w:t>
      </w:r>
      <w:r w:rsidRPr="00E45223">
        <w:rPr>
          <w:rFonts w:ascii="Times New Roman" w:hAnsi="Times New Roman" w:cs="Times New Roman"/>
          <w:sz w:val="24"/>
          <w:szCs w:val="24"/>
        </w:rPr>
        <w:t>http://www.cin.ufpe.br/~graduacao/reforma/a_perfil_bio-informatica.htm</w:t>
      </w:r>
      <w:r w:rsidR="00822ECF" w:rsidRPr="00E45223">
        <w:rPr>
          <w:rFonts w:ascii="Times New Roman" w:hAnsi="Times New Roman" w:cs="Times New Roman"/>
          <w:sz w:val="24"/>
          <w:szCs w:val="24"/>
        </w:rPr>
        <w:t>&gt;.</w:t>
      </w:r>
      <w:r w:rsidR="00822ECF" w:rsidRPr="00E45223">
        <w:rPr>
          <w:rFonts w:ascii="Times New Roman" w:hAnsi="Times New Roman" w:cs="Times New Roman"/>
          <w:color w:val="000000"/>
          <w:sz w:val="24"/>
          <w:szCs w:val="24"/>
        </w:rPr>
        <w:t xml:space="preserve"> Acesso em:</w:t>
      </w:r>
      <w:r w:rsidR="00291DA5" w:rsidRPr="00E45223">
        <w:rPr>
          <w:rFonts w:ascii="Times New Roman" w:hAnsi="Times New Roman" w:cs="Times New Roman"/>
          <w:color w:val="000000"/>
          <w:sz w:val="24"/>
          <w:szCs w:val="24"/>
        </w:rPr>
        <w:t xml:space="preserve"> 04</w:t>
      </w:r>
      <w:r w:rsidR="00822ECF" w:rsidRPr="00E45223">
        <w:rPr>
          <w:rFonts w:ascii="Times New Roman" w:hAnsi="Times New Roman" w:cs="Times New Roman"/>
          <w:color w:val="000000"/>
          <w:sz w:val="24"/>
          <w:szCs w:val="24"/>
        </w:rPr>
        <w:t xml:space="preserve"> de jun. de 2009.</w:t>
      </w:r>
    </w:p>
    <w:p w:rsidR="00822ECF" w:rsidRPr="00E45223" w:rsidRDefault="009C302F" w:rsidP="00822ECF">
      <w:pPr>
        <w:spacing w:line="360" w:lineRule="auto"/>
        <w:jc w:val="both"/>
        <w:rPr>
          <w:rFonts w:ascii="Times New Roman" w:hAnsi="Times New Roman" w:cs="Times New Roman"/>
          <w:color w:val="000000"/>
          <w:sz w:val="24"/>
          <w:szCs w:val="24"/>
        </w:rPr>
      </w:pPr>
      <w:r w:rsidRPr="00E45223">
        <w:rPr>
          <w:rFonts w:ascii="Times New Roman" w:hAnsi="Times New Roman" w:cs="Times New Roman"/>
          <w:bCs/>
          <w:color w:val="000000"/>
          <w:sz w:val="24"/>
          <w:szCs w:val="24"/>
        </w:rPr>
        <w:t>WIE</w:t>
      </w:r>
      <w:r w:rsidR="00E75FB5" w:rsidRPr="00E45223">
        <w:rPr>
          <w:rFonts w:ascii="Times New Roman" w:hAnsi="Times New Roman" w:cs="Times New Roman"/>
          <w:bCs/>
          <w:color w:val="000000"/>
          <w:sz w:val="24"/>
          <w:szCs w:val="24"/>
        </w:rPr>
        <w:t>CZOREK</w:t>
      </w:r>
      <w:r w:rsidRPr="00E45223">
        <w:rPr>
          <w:rFonts w:ascii="Times New Roman" w:hAnsi="Times New Roman" w:cs="Times New Roman"/>
          <w:bCs/>
          <w:color w:val="000000"/>
          <w:sz w:val="24"/>
          <w:szCs w:val="24"/>
        </w:rPr>
        <w:t>,</w:t>
      </w:r>
      <w:r w:rsidR="00E75FB5" w:rsidRPr="00E45223">
        <w:rPr>
          <w:rFonts w:ascii="Times New Roman" w:hAnsi="Times New Roman" w:cs="Times New Roman"/>
          <w:bCs/>
          <w:color w:val="000000"/>
          <w:sz w:val="24"/>
          <w:szCs w:val="24"/>
        </w:rPr>
        <w:t xml:space="preserve"> Emilio; </w:t>
      </w:r>
      <w:r w:rsidRPr="00E45223">
        <w:rPr>
          <w:rFonts w:ascii="Times New Roman" w:hAnsi="Times New Roman" w:cs="Times New Roman"/>
          <w:bCs/>
          <w:color w:val="000000"/>
          <w:sz w:val="24"/>
          <w:szCs w:val="24"/>
        </w:rPr>
        <w:t>L</w:t>
      </w:r>
      <w:r w:rsidR="00E75FB5" w:rsidRPr="00E45223">
        <w:rPr>
          <w:rFonts w:ascii="Times New Roman" w:hAnsi="Times New Roman" w:cs="Times New Roman"/>
          <w:bCs/>
          <w:color w:val="000000"/>
          <w:sz w:val="24"/>
          <w:szCs w:val="24"/>
        </w:rPr>
        <w:t>EAL, Eduardo</w:t>
      </w:r>
      <w:r w:rsidR="00822ECF" w:rsidRPr="00E45223">
        <w:rPr>
          <w:rStyle w:val="just1"/>
          <w:rFonts w:ascii="Times New Roman" w:hAnsi="Times New Roman" w:cs="Times New Roman"/>
          <w:color w:val="000000"/>
          <w:sz w:val="24"/>
          <w:szCs w:val="24"/>
        </w:rPr>
        <w:t xml:space="preserve">. </w:t>
      </w:r>
      <w:r w:rsidRPr="00E45223">
        <w:rPr>
          <w:rStyle w:val="just1"/>
          <w:rFonts w:ascii="Times New Roman" w:hAnsi="Times New Roman" w:cs="Times New Roman"/>
          <w:b/>
          <w:color w:val="000000"/>
          <w:sz w:val="24"/>
          <w:szCs w:val="24"/>
        </w:rPr>
        <w:t>Caminhos e Tendências do uso de Banco de Dados na Bioinformática</w:t>
      </w:r>
      <w:r w:rsidR="00822ECF" w:rsidRPr="00E45223">
        <w:rPr>
          <w:rStyle w:val="just1"/>
          <w:rFonts w:ascii="Times New Roman" w:hAnsi="Times New Roman" w:cs="Times New Roman"/>
          <w:b/>
          <w:color w:val="000000"/>
          <w:sz w:val="24"/>
          <w:szCs w:val="24"/>
        </w:rPr>
        <w:t>.</w:t>
      </w:r>
      <w:r w:rsidR="00E75FB5" w:rsidRPr="00E45223">
        <w:rPr>
          <w:rStyle w:val="just1"/>
          <w:rFonts w:ascii="Times New Roman" w:hAnsi="Times New Roman" w:cs="Times New Roman"/>
          <w:color w:val="000000"/>
          <w:sz w:val="24"/>
          <w:szCs w:val="24"/>
        </w:rPr>
        <w:t xml:space="preserve"> </w:t>
      </w:r>
      <w:r w:rsidR="00822ECF" w:rsidRPr="00E45223">
        <w:rPr>
          <w:rStyle w:val="just1"/>
          <w:rFonts w:ascii="Times New Roman" w:hAnsi="Times New Roman" w:cs="Times New Roman"/>
          <w:color w:val="000000"/>
          <w:sz w:val="24"/>
          <w:szCs w:val="24"/>
        </w:rPr>
        <w:t>Disponível em &lt;</w:t>
      </w:r>
      <w:r w:rsidRPr="00E45223">
        <w:rPr>
          <w:rFonts w:ascii="Times New Roman" w:hAnsi="Times New Roman" w:cs="Times New Roman"/>
          <w:sz w:val="24"/>
          <w:szCs w:val="24"/>
        </w:rPr>
        <w:t>http://www.wieczorek.com.br/publicacoes/artigo_IVencoinfo.pdf</w:t>
      </w:r>
      <w:r w:rsidR="00822ECF" w:rsidRPr="00E45223">
        <w:rPr>
          <w:rFonts w:ascii="Times New Roman" w:hAnsi="Times New Roman" w:cs="Times New Roman"/>
          <w:sz w:val="24"/>
          <w:szCs w:val="24"/>
        </w:rPr>
        <w:t>&gt;.</w:t>
      </w:r>
      <w:r w:rsidR="00822ECF" w:rsidRPr="00E45223">
        <w:rPr>
          <w:rFonts w:ascii="Times New Roman" w:hAnsi="Times New Roman" w:cs="Times New Roman"/>
          <w:color w:val="000000"/>
          <w:sz w:val="24"/>
          <w:szCs w:val="24"/>
        </w:rPr>
        <w:t xml:space="preserve"> </w:t>
      </w:r>
      <w:r w:rsidR="00291DA5" w:rsidRPr="00E45223">
        <w:rPr>
          <w:rFonts w:ascii="Times New Roman" w:hAnsi="Times New Roman" w:cs="Times New Roman"/>
          <w:color w:val="000000"/>
          <w:sz w:val="24"/>
          <w:szCs w:val="24"/>
        </w:rPr>
        <w:t xml:space="preserve"> Acesso em: 04</w:t>
      </w:r>
      <w:r w:rsidR="00822ECF" w:rsidRPr="00E45223">
        <w:rPr>
          <w:rFonts w:ascii="Times New Roman" w:hAnsi="Times New Roman" w:cs="Times New Roman"/>
          <w:color w:val="000000"/>
          <w:sz w:val="24"/>
          <w:szCs w:val="24"/>
        </w:rPr>
        <w:t xml:space="preserve"> de jun. de 2009.</w:t>
      </w:r>
    </w:p>
    <w:p w:rsidR="00677587" w:rsidRPr="00E45223" w:rsidRDefault="00677587" w:rsidP="00677587">
      <w:pPr>
        <w:spacing w:line="360" w:lineRule="auto"/>
        <w:jc w:val="both"/>
        <w:rPr>
          <w:rFonts w:ascii="Times New Roman" w:hAnsi="Times New Roman" w:cs="Times New Roman"/>
          <w:color w:val="000000"/>
          <w:sz w:val="24"/>
          <w:szCs w:val="24"/>
        </w:rPr>
      </w:pPr>
      <w:r w:rsidRPr="00E45223">
        <w:rPr>
          <w:rStyle w:val="just1"/>
          <w:rFonts w:ascii="Times New Roman" w:hAnsi="Times New Roman" w:cs="Times New Roman"/>
          <w:color w:val="000000"/>
          <w:sz w:val="24"/>
          <w:szCs w:val="24"/>
        </w:rPr>
        <w:t xml:space="preserve">SETUBAL, João. </w:t>
      </w:r>
      <w:r w:rsidRPr="00E45223">
        <w:rPr>
          <w:rStyle w:val="just1"/>
          <w:rFonts w:ascii="Times New Roman" w:hAnsi="Times New Roman" w:cs="Times New Roman"/>
          <w:b/>
          <w:color w:val="000000"/>
          <w:sz w:val="24"/>
          <w:szCs w:val="24"/>
        </w:rPr>
        <w:t>A origem e o sentido da bioinformática.</w:t>
      </w:r>
      <w:r w:rsidRPr="00E45223">
        <w:rPr>
          <w:rStyle w:val="just1"/>
          <w:rFonts w:ascii="Times New Roman" w:hAnsi="Times New Roman" w:cs="Times New Roman"/>
          <w:color w:val="000000"/>
          <w:sz w:val="24"/>
          <w:szCs w:val="24"/>
        </w:rPr>
        <w:t xml:space="preserve"> Disponível em &lt;</w:t>
      </w:r>
      <w:r w:rsidRPr="00E45223">
        <w:rPr>
          <w:rFonts w:ascii="Times New Roman" w:hAnsi="Times New Roman" w:cs="Times New Roman"/>
          <w:sz w:val="24"/>
          <w:szCs w:val="24"/>
        </w:rPr>
        <w:t>http://www.comciencia.br/reportagens/bioinformatica/bio10.shtml&gt;.</w:t>
      </w:r>
      <w:r w:rsidRPr="00E45223">
        <w:rPr>
          <w:rFonts w:ascii="Times New Roman" w:hAnsi="Times New Roman" w:cs="Times New Roman"/>
          <w:color w:val="000000"/>
          <w:sz w:val="24"/>
          <w:szCs w:val="24"/>
        </w:rPr>
        <w:t xml:space="preserve"> </w:t>
      </w:r>
      <w:r w:rsidR="00291DA5" w:rsidRPr="00E45223">
        <w:rPr>
          <w:rFonts w:ascii="Times New Roman" w:hAnsi="Times New Roman" w:cs="Times New Roman"/>
          <w:color w:val="000000"/>
          <w:sz w:val="24"/>
          <w:szCs w:val="24"/>
        </w:rPr>
        <w:t xml:space="preserve"> Acesso em: 02</w:t>
      </w:r>
      <w:r w:rsidRPr="00E45223">
        <w:rPr>
          <w:rFonts w:ascii="Times New Roman" w:hAnsi="Times New Roman" w:cs="Times New Roman"/>
          <w:color w:val="000000"/>
          <w:sz w:val="24"/>
          <w:szCs w:val="24"/>
        </w:rPr>
        <w:t xml:space="preserve"> de jun. de 2009.</w:t>
      </w:r>
    </w:p>
    <w:p w:rsidR="00677587" w:rsidRPr="00E45223" w:rsidRDefault="00912583" w:rsidP="00677587">
      <w:pPr>
        <w:spacing w:line="360" w:lineRule="auto"/>
        <w:jc w:val="both"/>
        <w:rPr>
          <w:rFonts w:ascii="Times New Roman" w:hAnsi="Times New Roman" w:cs="Times New Roman"/>
          <w:color w:val="000000"/>
          <w:sz w:val="24"/>
          <w:szCs w:val="24"/>
        </w:rPr>
      </w:pPr>
      <w:r w:rsidRPr="00E45223">
        <w:rPr>
          <w:rStyle w:val="just1"/>
          <w:rFonts w:ascii="Times New Roman" w:hAnsi="Times New Roman" w:cs="Times New Roman"/>
          <w:color w:val="000000"/>
          <w:sz w:val="24"/>
          <w:szCs w:val="24"/>
        </w:rPr>
        <w:t>OTTO, Thomas</w:t>
      </w:r>
      <w:r w:rsidR="00677587" w:rsidRPr="00E45223">
        <w:rPr>
          <w:rStyle w:val="just1"/>
          <w:rFonts w:ascii="Times New Roman" w:hAnsi="Times New Roman" w:cs="Times New Roman"/>
          <w:color w:val="000000"/>
          <w:sz w:val="24"/>
          <w:szCs w:val="24"/>
        </w:rPr>
        <w:t xml:space="preserve">. </w:t>
      </w:r>
      <w:r w:rsidRPr="00E45223">
        <w:rPr>
          <w:rStyle w:val="just1"/>
          <w:rFonts w:ascii="Times New Roman" w:hAnsi="Times New Roman" w:cs="Times New Roman"/>
          <w:b/>
          <w:color w:val="000000"/>
          <w:sz w:val="24"/>
          <w:szCs w:val="24"/>
        </w:rPr>
        <w:t>A plataforma PDTIS de bioinformática</w:t>
      </w:r>
      <w:r w:rsidR="00677587" w:rsidRPr="00E45223">
        <w:rPr>
          <w:rStyle w:val="just1"/>
          <w:rFonts w:ascii="Times New Roman" w:hAnsi="Times New Roman" w:cs="Times New Roman"/>
          <w:b/>
          <w:color w:val="000000"/>
          <w:sz w:val="24"/>
          <w:szCs w:val="24"/>
        </w:rPr>
        <w:t>.</w:t>
      </w:r>
      <w:r w:rsidR="00677587" w:rsidRPr="00E45223">
        <w:rPr>
          <w:rStyle w:val="just1"/>
          <w:rFonts w:ascii="Times New Roman" w:hAnsi="Times New Roman" w:cs="Times New Roman"/>
          <w:color w:val="000000"/>
          <w:sz w:val="24"/>
          <w:szCs w:val="24"/>
        </w:rPr>
        <w:t xml:space="preserve"> Disponível em &lt;</w:t>
      </w:r>
      <w:r w:rsidRPr="00E45223">
        <w:rPr>
          <w:rFonts w:ascii="Times New Roman" w:hAnsi="Times New Roman" w:cs="Times New Roman"/>
          <w:sz w:val="24"/>
          <w:szCs w:val="24"/>
        </w:rPr>
        <w:t>http://www.reciis.icict.fiocruz.br/index.php/reciis/article/view/98/107</w:t>
      </w:r>
      <w:r w:rsidR="00677587" w:rsidRPr="00E45223">
        <w:rPr>
          <w:rFonts w:ascii="Times New Roman" w:hAnsi="Times New Roman" w:cs="Times New Roman"/>
          <w:sz w:val="24"/>
          <w:szCs w:val="24"/>
        </w:rPr>
        <w:t>&gt;.</w:t>
      </w:r>
      <w:r w:rsidR="00677587" w:rsidRPr="00E45223">
        <w:rPr>
          <w:rFonts w:ascii="Times New Roman" w:hAnsi="Times New Roman" w:cs="Times New Roman"/>
          <w:color w:val="000000"/>
          <w:sz w:val="24"/>
          <w:szCs w:val="24"/>
        </w:rPr>
        <w:t xml:space="preserve"> </w:t>
      </w:r>
      <w:r w:rsidR="00291DA5" w:rsidRPr="00E45223">
        <w:rPr>
          <w:rFonts w:ascii="Times New Roman" w:hAnsi="Times New Roman" w:cs="Times New Roman"/>
          <w:color w:val="000000"/>
          <w:sz w:val="24"/>
          <w:szCs w:val="24"/>
        </w:rPr>
        <w:t xml:space="preserve"> Acesso em: 16</w:t>
      </w:r>
      <w:r w:rsidR="00677587" w:rsidRPr="00E45223">
        <w:rPr>
          <w:rFonts w:ascii="Times New Roman" w:hAnsi="Times New Roman" w:cs="Times New Roman"/>
          <w:color w:val="000000"/>
          <w:sz w:val="24"/>
          <w:szCs w:val="24"/>
        </w:rPr>
        <w:t xml:space="preserve"> de jun. de 2009.</w:t>
      </w:r>
    </w:p>
    <w:p w:rsidR="00912583" w:rsidRPr="00E45223" w:rsidRDefault="00912583" w:rsidP="00912583">
      <w:pPr>
        <w:spacing w:line="360" w:lineRule="auto"/>
        <w:jc w:val="both"/>
        <w:rPr>
          <w:rFonts w:ascii="Times New Roman" w:hAnsi="Times New Roman" w:cs="Times New Roman"/>
          <w:color w:val="000000"/>
          <w:sz w:val="24"/>
          <w:szCs w:val="24"/>
        </w:rPr>
      </w:pPr>
      <w:r w:rsidRPr="00E45223">
        <w:rPr>
          <w:rStyle w:val="just1"/>
          <w:rFonts w:ascii="Times New Roman" w:hAnsi="Times New Roman" w:cs="Times New Roman"/>
          <w:color w:val="000000"/>
          <w:sz w:val="24"/>
          <w:szCs w:val="24"/>
        </w:rPr>
        <w:t xml:space="preserve">MIRANDA, Márcio. </w:t>
      </w:r>
      <w:r w:rsidRPr="00E45223">
        <w:rPr>
          <w:rStyle w:val="just1"/>
          <w:rFonts w:ascii="Times New Roman" w:hAnsi="Times New Roman" w:cs="Times New Roman"/>
          <w:b/>
          <w:color w:val="000000"/>
          <w:sz w:val="24"/>
          <w:szCs w:val="24"/>
        </w:rPr>
        <w:t>Algoritmos genéticos:</w:t>
      </w:r>
      <w:r w:rsidR="00291DA5" w:rsidRPr="00E45223">
        <w:rPr>
          <w:rStyle w:val="just1"/>
          <w:rFonts w:ascii="Times New Roman" w:hAnsi="Times New Roman" w:cs="Times New Roman"/>
          <w:b/>
          <w:color w:val="000000"/>
          <w:sz w:val="24"/>
          <w:szCs w:val="24"/>
        </w:rPr>
        <w:t xml:space="preserve"> </w:t>
      </w:r>
      <w:r w:rsidRPr="00E45223">
        <w:rPr>
          <w:rStyle w:val="just1"/>
          <w:rFonts w:ascii="Times New Roman" w:hAnsi="Times New Roman" w:cs="Times New Roman"/>
          <w:b/>
          <w:color w:val="000000"/>
          <w:sz w:val="24"/>
          <w:szCs w:val="24"/>
        </w:rPr>
        <w:t>F</w:t>
      </w:r>
      <w:r w:rsidR="00291DA5" w:rsidRPr="00E45223">
        <w:rPr>
          <w:rStyle w:val="just1"/>
          <w:rFonts w:ascii="Times New Roman" w:hAnsi="Times New Roman" w:cs="Times New Roman"/>
          <w:b/>
          <w:color w:val="000000"/>
          <w:sz w:val="24"/>
          <w:szCs w:val="24"/>
        </w:rPr>
        <w:t>und.</w:t>
      </w:r>
      <w:r w:rsidRPr="00E45223">
        <w:rPr>
          <w:rStyle w:val="just1"/>
          <w:rFonts w:ascii="Times New Roman" w:hAnsi="Times New Roman" w:cs="Times New Roman"/>
          <w:b/>
          <w:color w:val="000000"/>
          <w:sz w:val="24"/>
          <w:szCs w:val="24"/>
        </w:rPr>
        <w:t xml:space="preserve"> e </w:t>
      </w:r>
      <w:r w:rsidR="00291DA5" w:rsidRPr="00E45223">
        <w:rPr>
          <w:rStyle w:val="just1"/>
          <w:rFonts w:ascii="Times New Roman" w:hAnsi="Times New Roman" w:cs="Times New Roman"/>
          <w:b/>
          <w:color w:val="000000"/>
          <w:sz w:val="24"/>
          <w:szCs w:val="24"/>
        </w:rPr>
        <w:t>a</w:t>
      </w:r>
      <w:r w:rsidRPr="00E45223">
        <w:rPr>
          <w:rStyle w:val="just1"/>
          <w:rFonts w:ascii="Times New Roman" w:hAnsi="Times New Roman" w:cs="Times New Roman"/>
          <w:b/>
          <w:color w:val="000000"/>
          <w:sz w:val="24"/>
          <w:szCs w:val="24"/>
        </w:rPr>
        <w:t>plicações.</w:t>
      </w:r>
      <w:r w:rsidR="00291DA5" w:rsidRPr="00E45223">
        <w:rPr>
          <w:rStyle w:val="just1"/>
          <w:rFonts w:ascii="Times New Roman" w:hAnsi="Times New Roman" w:cs="Times New Roman"/>
          <w:b/>
          <w:color w:val="000000"/>
          <w:sz w:val="24"/>
          <w:szCs w:val="24"/>
        </w:rPr>
        <w:t xml:space="preserve"> </w:t>
      </w:r>
      <w:r w:rsidR="00291DA5" w:rsidRPr="00E45223">
        <w:rPr>
          <w:rStyle w:val="just1"/>
          <w:rFonts w:ascii="Times New Roman" w:hAnsi="Times New Roman" w:cs="Times New Roman"/>
          <w:color w:val="000000"/>
          <w:sz w:val="24"/>
          <w:szCs w:val="24"/>
        </w:rPr>
        <w:t xml:space="preserve">Disponível </w:t>
      </w:r>
      <w:r w:rsidRPr="00E45223">
        <w:rPr>
          <w:rStyle w:val="just1"/>
          <w:rFonts w:ascii="Times New Roman" w:hAnsi="Times New Roman" w:cs="Times New Roman"/>
          <w:color w:val="000000"/>
          <w:sz w:val="24"/>
          <w:szCs w:val="24"/>
        </w:rPr>
        <w:t>em &lt;</w:t>
      </w:r>
      <w:r w:rsidR="00291DA5" w:rsidRPr="00E45223">
        <w:rPr>
          <w:rFonts w:ascii="Times New Roman" w:hAnsi="Times New Roman" w:cs="Times New Roman"/>
          <w:sz w:val="24"/>
          <w:szCs w:val="24"/>
        </w:rPr>
        <w:t xml:space="preserve"> http://www.gta.ufrj.br/~marcio/genetic.html</w:t>
      </w:r>
      <w:r w:rsidRPr="00E45223">
        <w:rPr>
          <w:rFonts w:ascii="Times New Roman" w:hAnsi="Times New Roman" w:cs="Times New Roman"/>
          <w:sz w:val="24"/>
          <w:szCs w:val="24"/>
        </w:rPr>
        <w:t>&gt;.</w:t>
      </w:r>
      <w:r w:rsidR="00291DA5" w:rsidRPr="00E45223">
        <w:rPr>
          <w:rFonts w:ascii="Times New Roman" w:hAnsi="Times New Roman" w:cs="Times New Roman"/>
          <w:color w:val="000000"/>
          <w:sz w:val="24"/>
          <w:szCs w:val="24"/>
        </w:rPr>
        <w:t xml:space="preserve"> Acesso em: 03</w:t>
      </w:r>
      <w:r w:rsidRPr="00E45223">
        <w:rPr>
          <w:rFonts w:ascii="Times New Roman" w:hAnsi="Times New Roman" w:cs="Times New Roman"/>
          <w:color w:val="000000"/>
          <w:sz w:val="24"/>
          <w:szCs w:val="24"/>
        </w:rPr>
        <w:t xml:space="preserve"> de jun. de 2009.</w:t>
      </w:r>
    </w:p>
    <w:p w:rsidR="00912583" w:rsidRPr="00E45223" w:rsidRDefault="00291DA5" w:rsidP="00912583">
      <w:pPr>
        <w:spacing w:line="360" w:lineRule="auto"/>
        <w:jc w:val="both"/>
        <w:rPr>
          <w:rFonts w:ascii="Times New Roman" w:hAnsi="Times New Roman" w:cs="Times New Roman"/>
          <w:color w:val="000000"/>
          <w:sz w:val="24"/>
          <w:szCs w:val="24"/>
        </w:rPr>
      </w:pPr>
      <w:r w:rsidRPr="00E45223">
        <w:rPr>
          <w:rStyle w:val="just1"/>
          <w:rFonts w:ascii="Times New Roman" w:hAnsi="Times New Roman" w:cs="Times New Roman"/>
          <w:color w:val="000000"/>
          <w:sz w:val="24"/>
          <w:szCs w:val="24"/>
        </w:rPr>
        <w:t>OBITKO, Marek</w:t>
      </w:r>
      <w:r w:rsidR="00912583" w:rsidRPr="00E45223">
        <w:rPr>
          <w:rStyle w:val="just1"/>
          <w:rFonts w:ascii="Times New Roman" w:hAnsi="Times New Roman" w:cs="Times New Roman"/>
          <w:color w:val="000000"/>
          <w:sz w:val="24"/>
          <w:szCs w:val="24"/>
        </w:rPr>
        <w:t xml:space="preserve">. </w:t>
      </w:r>
      <w:r w:rsidRPr="00E45223">
        <w:rPr>
          <w:rStyle w:val="just1"/>
          <w:rFonts w:ascii="Times New Roman" w:hAnsi="Times New Roman" w:cs="Times New Roman"/>
          <w:b/>
          <w:color w:val="000000"/>
          <w:sz w:val="24"/>
          <w:szCs w:val="24"/>
        </w:rPr>
        <w:t>ALGORITMOS GENÉTICOS</w:t>
      </w:r>
      <w:r w:rsidR="00912583" w:rsidRPr="00E45223">
        <w:rPr>
          <w:rStyle w:val="just1"/>
          <w:rFonts w:ascii="Times New Roman" w:hAnsi="Times New Roman" w:cs="Times New Roman"/>
          <w:b/>
          <w:color w:val="000000"/>
          <w:sz w:val="24"/>
          <w:szCs w:val="24"/>
        </w:rPr>
        <w:t>.</w:t>
      </w:r>
      <w:r w:rsidR="00912583" w:rsidRPr="00E45223">
        <w:rPr>
          <w:rStyle w:val="just1"/>
          <w:rFonts w:ascii="Times New Roman" w:hAnsi="Times New Roman" w:cs="Times New Roman"/>
          <w:color w:val="000000"/>
          <w:sz w:val="24"/>
          <w:szCs w:val="24"/>
        </w:rPr>
        <w:t xml:space="preserve"> Disponível em &lt;</w:t>
      </w:r>
      <w:r w:rsidRPr="00E45223">
        <w:rPr>
          <w:rFonts w:ascii="Times New Roman" w:hAnsi="Times New Roman" w:cs="Times New Roman"/>
          <w:sz w:val="24"/>
          <w:szCs w:val="24"/>
        </w:rPr>
        <w:t>http://professor.webizu.org/ga</w:t>
      </w:r>
      <w:r w:rsidR="00912583" w:rsidRPr="00E45223">
        <w:rPr>
          <w:rFonts w:ascii="Times New Roman" w:hAnsi="Times New Roman" w:cs="Times New Roman"/>
          <w:sz w:val="24"/>
          <w:szCs w:val="24"/>
        </w:rPr>
        <w:t>&gt;.</w:t>
      </w:r>
      <w:r w:rsidR="00912583" w:rsidRPr="00E45223">
        <w:rPr>
          <w:rFonts w:ascii="Times New Roman" w:hAnsi="Times New Roman" w:cs="Times New Roman"/>
          <w:color w:val="000000"/>
          <w:sz w:val="24"/>
          <w:szCs w:val="24"/>
        </w:rPr>
        <w:t xml:space="preserve">  Acesso em: 1</w:t>
      </w:r>
      <w:r w:rsidRPr="00E45223">
        <w:rPr>
          <w:rFonts w:ascii="Times New Roman" w:hAnsi="Times New Roman" w:cs="Times New Roman"/>
          <w:color w:val="000000"/>
          <w:sz w:val="24"/>
          <w:szCs w:val="24"/>
        </w:rPr>
        <w:t>7</w:t>
      </w:r>
      <w:r w:rsidR="00912583" w:rsidRPr="00E45223">
        <w:rPr>
          <w:rFonts w:ascii="Times New Roman" w:hAnsi="Times New Roman" w:cs="Times New Roman"/>
          <w:color w:val="000000"/>
          <w:sz w:val="24"/>
          <w:szCs w:val="24"/>
        </w:rPr>
        <w:t xml:space="preserve"> de jun. de 2009.</w:t>
      </w:r>
    </w:p>
    <w:p w:rsidR="00912583" w:rsidRPr="00E45223" w:rsidRDefault="00291DA5" w:rsidP="00912583">
      <w:pPr>
        <w:spacing w:line="360" w:lineRule="auto"/>
        <w:jc w:val="both"/>
        <w:rPr>
          <w:rFonts w:ascii="Times New Roman" w:hAnsi="Times New Roman" w:cs="Times New Roman"/>
          <w:color w:val="000000"/>
          <w:sz w:val="24"/>
          <w:szCs w:val="24"/>
        </w:rPr>
      </w:pPr>
      <w:r w:rsidRPr="00E45223">
        <w:rPr>
          <w:rStyle w:val="just1"/>
          <w:rFonts w:ascii="Times New Roman" w:hAnsi="Times New Roman" w:cs="Times New Roman"/>
          <w:color w:val="000000"/>
          <w:sz w:val="24"/>
          <w:szCs w:val="24"/>
        </w:rPr>
        <w:t>PERONE, Christian</w:t>
      </w:r>
      <w:r w:rsidR="00912583" w:rsidRPr="00E45223">
        <w:rPr>
          <w:rStyle w:val="just1"/>
          <w:rFonts w:ascii="Times New Roman" w:hAnsi="Times New Roman" w:cs="Times New Roman"/>
          <w:color w:val="000000"/>
          <w:sz w:val="24"/>
          <w:szCs w:val="24"/>
        </w:rPr>
        <w:t xml:space="preserve">. </w:t>
      </w:r>
      <w:r w:rsidRPr="00E45223">
        <w:rPr>
          <w:rStyle w:val="just1"/>
          <w:rFonts w:ascii="Times New Roman" w:hAnsi="Times New Roman" w:cs="Times New Roman"/>
          <w:b/>
          <w:color w:val="000000"/>
          <w:sz w:val="24"/>
          <w:szCs w:val="24"/>
        </w:rPr>
        <w:t>Pyevolve Documentation</w:t>
      </w:r>
      <w:r w:rsidR="00912583" w:rsidRPr="00E45223">
        <w:rPr>
          <w:rStyle w:val="just1"/>
          <w:rFonts w:ascii="Times New Roman" w:hAnsi="Times New Roman" w:cs="Times New Roman"/>
          <w:b/>
          <w:color w:val="000000"/>
          <w:sz w:val="24"/>
          <w:szCs w:val="24"/>
        </w:rPr>
        <w:t>.</w:t>
      </w:r>
      <w:r w:rsidR="00912583" w:rsidRPr="00E45223">
        <w:rPr>
          <w:rStyle w:val="just1"/>
          <w:rFonts w:ascii="Times New Roman" w:hAnsi="Times New Roman" w:cs="Times New Roman"/>
          <w:color w:val="000000"/>
          <w:sz w:val="24"/>
          <w:szCs w:val="24"/>
        </w:rPr>
        <w:t xml:space="preserve"> Disponível em &lt;</w:t>
      </w:r>
      <w:r w:rsidRPr="00E45223">
        <w:rPr>
          <w:rFonts w:ascii="Times New Roman" w:hAnsi="Times New Roman" w:cs="Times New Roman"/>
          <w:sz w:val="24"/>
          <w:szCs w:val="24"/>
        </w:rPr>
        <w:t>http://pyevolve.sourceforge.net</w:t>
      </w:r>
      <w:r w:rsidR="00912583" w:rsidRPr="00E45223">
        <w:rPr>
          <w:rFonts w:ascii="Times New Roman" w:hAnsi="Times New Roman" w:cs="Times New Roman"/>
          <w:sz w:val="24"/>
          <w:szCs w:val="24"/>
        </w:rPr>
        <w:t>&gt;.</w:t>
      </w:r>
      <w:r w:rsidR="00912583" w:rsidRPr="00E45223">
        <w:rPr>
          <w:rFonts w:ascii="Times New Roman" w:hAnsi="Times New Roman" w:cs="Times New Roman"/>
          <w:color w:val="000000"/>
          <w:sz w:val="24"/>
          <w:szCs w:val="24"/>
        </w:rPr>
        <w:t xml:space="preserve"> </w:t>
      </w:r>
      <w:r w:rsidRPr="00E45223">
        <w:rPr>
          <w:rFonts w:ascii="Times New Roman" w:hAnsi="Times New Roman" w:cs="Times New Roman"/>
          <w:color w:val="000000"/>
          <w:sz w:val="24"/>
          <w:szCs w:val="24"/>
        </w:rPr>
        <w:t xml:space="preserve"> Acesso em: 16</w:t>
      </w:r>
      <w:r w:rsidR="00912583" w:rsidRPr="00E45223">
        <w:rPr>
          <w:rFonts w:ascii="Times New Roman" w:hAnsi="Times New Roman" w:cs="Times New Roman"/>
          <w:color w:val="000000"/>
          <w:sz w:val="24"/>
          <w:szCs w:val="24"/>
        </w:rPr>
        <w:t xml:space="preserve"> de jun. de 2009.</w:t>
      </w:r>
    </w:p>
    <w:p w:rsidR="00912583" w:rsidRPr="00E45223" w:rsidRDefault="00912583" w:rsidP="00677587">
      <w:pPr>
        <w:spacing w:line="360" w:lineRule="auto"/>
        <w:jc w:val="both"/>
        <w:rPr>
          <w:rFonts w:ascii="Times New Roman" w:hAnsi="Times New Roman" w:cs="Times New Roman"/>
          <w:color w:val="000000"/>
          <w:sz w:val="24"/>
          <w:szCs w:val="24"/>
        </w:rPr>
      </w:pPr>
    </w:p>
    <w:p w:rsidR="00912583" w:rsidRPr="00E45223" w:rsidRDefault="00912583" w:rsidP="00677587">
      <w:pPr>
        <w:spacing w:line="360" w:lineRule="auto"/>
        <w:jc w:val="both"/>
        <w:rPr>
          <w:rFonts w:ascii="Times New Roman" w:hAnsi="Times New Roman" w:cs="Times New Roman"/>
          <w:color w:val="000000"/>
          <w:sz w:val="24"/>
          <w:szCs w:val="24"/>
        </w:rPr>
      </w:pPr>
    </w:p>
    <w:p w:rsidR="00912583" w:rsidRPr="00E45223" w:rsidRDefault="00912583" w:rsidP="00677587">
      <w:pPr>
        <w:spacing w:line="360" w:lineRule="auto"/>
        <w:jc w:val="both"/>
        <w:rPr>
          <w:rFonts w:ascii="Times New Roman" w:hAnsi="Times New Roman" w:cs="Times New Roman"/>
          <w:color w:val="000000"/>
          <w:sz w:val="24"/>
          <w:szCs w:val="24"/>
        </w:rPr>
      </w:pPr>
    </w:p>
    <w:p w:rsidR="00677587" w:rsidRPr="00E45223" w:rsidRDefault="00677587" w:rsidP="00822ECF">
      <w:pPr>
        <w:spacing w:line="360" w:lineRule="auto"/>
        <w:jc w:val="both"/>
        <w:rPr>
          <w:rFonts w:ascii="Times New Roman" w:hAnsi="Times New Roman" w:cs="Times New Roman"/>
          <w:sz w:val="24"/>
          <w:szCs w:val="24"/>
        </w:rPr>
      </w:pPr>
    </w:p>
    <w:sectPr w:rsidR="00677587" w:rsidRPr="00E45223" w:rsidSect="00F738B8">
      <w:headerReference w:type="default" r:id="rId2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7E4" w:rsidRDefault="001247E4" w:rsidP="00810C36">
      <w:pPr>
        <w:spacing w:after="0" w:line="240" w:lineRule="auto"/>
      </w:pPr>
      <w:r>
        <w:separator/>
      </w:r>
    </w:p>
  </w:endnote>
  <w:endnote w:type="continuationSeparator" w:id="0">
    <w:p w:rsidR="001247E4" w:rsidRDefault="001247E4" w:rsidP="00810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E4" w:rsidRDefault="001247E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7E4" w:rsidRDefault="001247E4" w:rsidP="00810C36">
      <w:pPr>
        <w:spacing w:after="0" w:line="240" w:lineRule="auto"/>
      </w:pPr>
      <w:r>
        <w:separator/>
      </w:r>
    </w:p>
  </w:footnote>
  <w:footnote w:type="continuationSeparator" w:id="0">
    <w:p w:rsidR="001247E4" w:rsidRDefault="001247E4" w:rsidP="00810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E4" w:rsidRDefault="001247E4" w:rsidP="00CD04FA">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0138"/>
      <w:docPartObj>
        <w:docPartGallery w:val="Page Numbers (Top of Page)"/>
        <w:docPartUnique/>
      </w:docPartObj>
    </w:sdtPr>
    <w:sdtContent>
      <w:p w:rsidR="001247E4" w:rsidRDefault="00A6499E">
        <w:pPr>
          <w:pStyle w:val="Cabealho"/>
          <w:jc w:val="right"/>
        </w:pPr>
        <w:r w:rsidRPr="00981A9C">
          <w:rPr>
            <w:rFonts w:ascii="Arial" w:hAnsi="Arial" w:cs="Arial"/>
            <w:sz w:val="24"/>
            <w:szCs w:val="24"/>
          </w:rPr>
          <w:fldChar w:fldCharType="begin"/>
        </w:r>
        <w:r w:rsidR="001247E4" w:rsidRPr="00981A9C">
          <w:rPr>
            <w:rFonts w:ascii="Arial" w:hAnsi="Arial" w:cs="Arial"/>
            <w:sz w:val="24"/>
            <w:szCs w:val="24"/>
          </w:rPr>
          <w:instrText xml:space="preserve"> PAGE   \* MERGEFORMAT </w:instrText>
        </w:r>
        <w:r w:rsidRPr="00981A9C">
          <w:rPr>
            <w:rFonts w:ascii="Arial" w:hAnsi="Arial" w:cs="Arial"/>
            <w:sz w:val="24"/>
            <w:szCs w:val="24"/>
          </w:rPr>
          <w:fldChar w:fldCharType="separate"/>
        </w:r>
        <w:r w:rsidR="00063EF6">
          <w:rPr>
            <w:rFonts w:ascii="Arial" w:hAnsi="Arial" w:cs="Arial"/>
            <w:noProof/>
            <w:sz w:val="24"/>
            <w:szCs w:val="24"/>
          </w:rPr>
          <w:t>4</w:t>
        </w:r>
        <w:r w:rsidRPr="00981A9C">
          <w:rPr>
            <w:rFonts w:ascii="Arial" w:hAnsi="Arial" w:cs="Arial"/>
            <w:sz w:val="24"/>
            <w:szCs w:val="24"/>
          </w:rPr>
          <w:fldChar w:fldCharType="end"/>
        </w:r>
      </w:p>
    </w:sdtContent>
  </w:sdt>
  <w:p w:rsidR="001247E4" w:rsidRDefault="001247E4" w:rsidP="00CD04FA">
    <w:pPr>
      <w:pStyle w:val="Cabealh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7E4" w:rsidRDefault="00A6499E">
    <w:pPr>
      <w:pStyle w:val="Cabealho"/>
      <w:jc w:val="right"/>
    </w:pPr>
    <w:r w:rsidRPr="00B25D4C">
      <w:rPr>
        <w:rFonts w:ascii="Arial" w:hAnsi="Arial" w:cs="Arial"/>
        <w:sz w:val="24"/>
        <w:szCs w:val="24"/>
      </w:rPr>
      <w:fldChar w:fldCharType="begin"/>
    </w:r>
    <w:r w:rsidR="001247E4" w:rsidRPr="00B25D4C">
      <w:rPr>
        <w:rFonts w:ascii="Arial" w:hAnsi="Arial" w:cs="Arial"/>
        <w:sz w:val="24"/>
        <w:szCs w:val="24"/>
      </w:rPr>
      <w:instrText xml:space="preserve"> PAGE   \* MERGEFORMAT </w:instrText>
    </w:r>
    <w:r w:rsidRPr="00B25D4C">
      <w:rPr>
        <w:rFonts w:ascii="Arial" w:hAnsi="Arial" w:cs="Arial"/>
        <w:sz w:val="24"/>
        <w:szCs w:val="24"/>
      </w:rPr>
      <w:fldChar w:fldCharType="separate"/>
    </w:r>
    <w:r w:rsidR="00063EF6">
      <w:rPr>
        <w:rFonts w:ascii="Arial" w:hAnsi="Arial" w:cs="Arial"/>
        <w:noProof/>
        <w:sz w:val="24"/>
        <w:szCs w:val="24"/>
      </w:rPr>
      <w:t>13</w:t>
    </w:r>
    <w:r w:rsidRPr="00B25D4C">
      <w:rPr>
        <w:rFonts w:ascii="Arial" w:hAnsi="Arial" w:cs="Arial"/>
        <w:sz w:val="24"/>
        <w:szCs w:val="24"/>
      </w:rPr>
      <w:fldChar w:fldCharType="end"/>
    </w:r>
  </w:p>
  <w:p w:rsidR="001247E4" w:rsidRDefault="001247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EB8"/>
    <w:multiLevelType w:val="multilevel"/>
    <w:tmpl w:val="C434A92E"/>
    <w:lvl w:ilvl="0">
      <w:start w:val="5"/>
      <w:numFmt w:val="decimal"/>
      <w:lvlText w:val="%1"/>
      <w:lvlJc w:val="left"/>
      <w:pPr>
        <w:ind w:left="720" w:hanging="360"/>
      </w:pPr>
      <w:rPr>
        <w:rFonts w:hint="default"/>
        <w:color w:val="00000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nsid w:val="0E800581"/>
    <w:multiLevelType w:val="hybridMultilevel"/>
    <w:tmpl w:val="BFCA60C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05C5E7E"/>
    <w:multiLevelType w:val="multilevel"/>
    <w:tmpl w:val="BF745644"/>
    <w:lvl w:ilvl="0">
      <w:start w:val="8"/>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1AF0762"/>
    <w:multiLevelType w:val="multilevel"/>
    <w:tmpl w:val="E7B24B5C"/>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nsid w:val="190C19E0"/>
    <w:multiLevelType w:val="multilevel"/>
    <w:tmpl w:val="B1105398"/>
    <w:lvl w:ilvl="0">
      <w:start w:val="2"/>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5">
    <w:nsid w:val="22EB4B0F"/>
    <w:multiLevelType w:val="hybridMultilevel"/>
    <w:tmpl w:val="2C622C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66A7B65"/>
    <w:multiLevelType w:val="hybridMultilevel"/>
    <w:tmpl w:val="6A36FB52"/>
    <w:lvl w:ilvl="0" w:tplc="178A56D8">
      <w:start w:val="1"/>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26225D4"/>
    <w:multiLevelType w:val="multilevel"/>
    <w:tmpl w:val="62722158"/>
    <w:lvl w:ilvl="0">
      <w:start w:val="2"/>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8">
    <w:nsid w:val="354D0BD4"/>
    <w:multiLevelType w:val="hybridMultilevel"/>
    <w:tmpl w:val="ECA046A2"/>
    <w:lvl w:ilvl="0" w:tplc="05A4C794">
      <w:start w:val="1"/>
      <w:numFmt w:val="decimal"/>
      <w:lvlText w:val="%1"/>
      <w:lvlJc w:val="left"/>
      <w:pPr>
        <w:tabs>
          <w:tab w:val="num" w:pos="360"/>
        </w:tabs>
        <w:ind w:left="360" w:hanging="360"/>
      </w:pPr>
      <w:rPr>
        <w:rFonts w:hint="default"/>
        <w:color w:val="000000"/>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439E576F"/>
    <w:multiLevelType w:val="hybridMultilevel"/>
    <w:tmpl w:val="3D8A38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ED75685"/>
    <w:multiLevelType w:val="multilevel"/>
    <w:tmpl w:val="C1EE724E"/>
    <w:lvl w:ilvl="0">
      <w:start w:val="5"/>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nsid w:val="4F007AF4"/>
    <w:multiLevelType w:val="hybridMultilevel"/>
    <w:tmpl w:val="5A2E261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nsid w:val="501D2D0D"/>
    <w:multiLevelType w:val="hybridMultilevel"/>
    <w:tmpl w:val="989ABFEE"/>
    <w:lvl w:ilvl="0" w:tplc="178A56D8">
      <w:start w:val="1"/>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55E4C1F"/>
    <w:multiLevelType w:val="hybridMultilevel"/>
    <w:tmpl w:val="ED683A92"/>
    <w:lvl w:ilvl="0" w:tplc="178A56D8">
      <w:start w:val="1"/>
      <w:numFmt w:val="bullet"/>
      <w:lvlText w:val="-"/>
      <w:lvlJc w:val="left"/>
      <w:pPr>
        <w:ind w:left="72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5B13DD1"/>
    <w:multiLevelType w:val="multilevel"/>
    <w:tmpl w:val="325C7336"/>
    <w:lvl w:ilvl="0">
      <w:start w:val="1"/>
      <w:numFmt w:val="decimal"/>
      <w:pStyle w:val="Ttulo1"/>
      <w:lvlText w:val="%1"/>
      <w:lvlJc w:val="left"/>
      <w:pPr>
        <w:ind w:left="720" w:hanging="360"/>
      </w:pPr>
      <w:rPr>
        <w:rFonts w:hint="default"/>
        <w:color w:val="000000"/>
      </w:rPr>
    </w:lvl>
    <w:lvl w:ilvl="1">
      <w:start w:val="1"/>
      <w:numFmt w:val="decimal"/>
      <w:pStyle w:val="Ttulo2"/>
      <w:isLgl/>
      <w:lvlText w:val="%1.%2"/>
      <w:lvlJc w:val="left"/>
      <w:pPr>
        <w:ind w:left="1080" w:hanging="720"/>
      </w:pPr>
      <w:rPr>
        <w:rFonts w:hint="default"/>
      </w:rPr>
    </w:lvl>
    <w:lvl w:ilvl="2">
      <w:start w:val="1"/>
      <w:numFmt w:val="decimal"/>
      <w:pStyle w:val="Ttulo3"/>
      <w:isLgl/>
      <w:lvlText w:val="%1.%2.%3"/>
      <w:lvlJc w:val="left"/>
      <w:pPr>
        <w:ind w:left="1440" w:hanging="1080"/>
      </w:pPr>
      <w:rPr>
        <w:rFonts w:hint="default"/>
      </w:rPr>
    </w:lvl>
    <w:lvl w:ilvl="3">
      <w:start w:val="1"/>
      <w:numFmt w:val="decimal"/>
      <w:pStyle w:val="Ttulo4"/>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5">
    <w:nsid w:val="59A67BBD"/>
    <w:multiLevelType w:val="hybridMultilevel"/>
    <w:tmpl w:val="A5BA684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63515BBC"/>
    <w:multiLevelType w:val="hybridMultilevel"/>
    <w:tmpl w:val="083EAE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3C8451E"/>
    <w:multiLevelType w:val="hybridMultilevel"/>
    <w:tmpl w:val="19C059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47C35CB"/>
    <w:multiLevelType w:val="hybridMultilevel"/>
    <w:tmpl w:val="2E025C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9615EE3"/>
    <w:multiLevelType w:val="hybridMultilevel"/>
    <w:tmpl w:val="F8DCD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5"/>
  </w:num>
  <w:num w:numId="4">
    <w:abstractNumId w:val="11"/>
  </w:num>
  <w:num w:numId="5">
    <w:abstractNumId w:val="19"/>
  </w:num>
  <w:num w:numId="6">
    <w:abstractNumId w:val="1"/>
  </w:num>
  <w:num w:numId="7">
    <w:abstractNumId w:val="16"/>
  </w:num>
  <w:num w:numId="8">
    <w:abstractNumId w:val="4"/>
  </w:num>
  <w:num w:numId="9">
    <w:abstractNumId w:val="0"/>
  </w:num>
  <w:num w:numId="10">
    <w:abstractNumId w:val="10"/>
  </w:num>
  <w:num w:numId="11">
    <w:abstractNumId w:val="3"/>
  </w:num>
  <w:num w:numId="12">
    <w:abstractNumId w:val="17"/>
  </w:num>
  <w:num w:numId="13">
    <w:abstractNumId w:val="7"/>
  </w:num>
  <w:num w:numId="14">
    <w:abstractNumId w:val="14"/>
  </w:num>
  <w:num w:numId="15">
    <w:abstractNumId w:val="2"/>
  </w:num>
  <w:num w:numId="16">
    <w:abstractNumId w:val="5"/>
  </w:num>
  <w:num w:numId="17">
    <w:abstractNumId w:val="12"/>
  </w:num>
  <w:num w:numId="18">
    <w:abstractNumId w:val="6"/>
  </w:num>
  <w:num w:numId="19">
    <w:abstractNumId w:val="13"/>
  </w:num>
  <w:num w:numId="20">
    <w:abstractNumId w:val="18"/>
  </w:num>
  <w:num w:numId="21">
    <w:abstractNumId w:val="14"/>
    <w:lvlOverride w:ilvl="0">
      <w:startOverride w:val="3"/>
    </w:lvlOverride>
    <w:lvlOverride w:ilvl="1">
      <w:startOverride w:val="1"/>
    </w:lvlOverride>
    <w:lvlOverride w:ilvl="2">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hdrShapeDefaults>
    <o:shapedefaults v:ext="edit" spidmax="19457">
      <o:colormenu v:ext="edit" fillcolor="none" strokecolor="none" shadowcolor="none"/>
    </o:shapedefaults>
  </w:hdrShapeDefaults>
  <w:footnotePr>
    <w:footnote w:id="-1"/>
    <w:footnote w:id="0"/>
  </w:footnotePr>
  <w:endnotePr>
    <w:endnote w:id="-1"/>
    <w:endnote w:id="0"/>
  </w:endnotePr>
  <w:compat/>
  <w:rsids>
    <w:rsidRoot w:val="00793322"/>
    <w:rsid w:val="00013C27"/>
    <w:rsid w:val="00057A59"/>
    <w:rsid w:val="00063EF6"/>
    <w:rsid w:val="00085C90"/>
    <w:rsid w:val="000B1628"/>
    <w:rsid w:val="000B318D"/>
    <w:rsid w:val="000C131F"/>
    <w:rsid w:val="000C20C2"/>
    <w:rsid w:val="000C4080"/>
    <w:rsid w:val="000F304A"/>
    <w:rsid w:val="001247E4"/>
    <w:rsid w:val="00137FFE"/>
    <w:rsid w:val="00145E98"/>
    <w:rsid w:val="00151FAE"/>
    <w:rsid w:val="00160467"/>
    <w:rsid w:val="00187D5C"/>
    <w:rsid w:val="001A4447"/>
    <w:rsid w:val="001B768B"/>
    <w:rsid w:val="001F0692"/>
    <w:rsid w:val="00214D8F"/>
    <w:rsid w:val="00291DA5"/>
    <w:rsid w:val="002D2371"/>
    <w:rsid w:val="0033114D"/>
    <w:rsid w:val="00337530"/>
    <w:rsid w:val="00344967"/>
    <w:rsid w:val="0035021A"/>
    <w:rsid w:val="00385C1F"/>
    <w:rsid w:val="003903BE"/>
    <w:rsid w:val="003C17A6"/>
    <w:rsid w:val="003F3887"/>
    <w:rsid w:val="00403E1A"/>
    <w:rsid w:val="004059E0"/>
    <w:rsid w:val="00410463"/>
    <w:rsid w:val="00435AAA"/>
    <w:rsid w:val="00435B58"/>
    <w:rsid w:val="00462A45"/>
    <w:rsid w:val="004A746B"/>
    <w:rsid w:val="004B0672"/>
    <w:rsid w:val="004B4CEC"/>
    <w:rsid w:val="004E0968"/>
    <w:rsid w:val="0053635E"/>
    <w:rsid w:val="00536E9C"/>
    <w:rsid w:val="0055018B"/>
    <w:rsid w:val="0059332B"/>
    <w:rsid w:val="00633114"/>
    <w:rsid w:val="00645AB0"/>
    <w:rsid w:val="00677587"/>
    <w:rsid w:val="00687345"/>
    <w:rsid w:val="006B7696"/>
    <w:rsid w:val="007241E6"/>
    <w:rsid w:val="00736A86"/>
    <w:rsid w:val="00737F56"/>
    <w:rsid w:val="00782A24"/>
    <w:rsid w:val="00793322"/>
    <w:rsid w:val="00794AC7"/>
    <w:rsid w:val="0080590F"/>
    <w:rsid w:val="00810C36"/>
    <w:rsid w:val="00811BA1"/>
    <w:rsid w:val="00821D5A"/>
    <w:rsid w:val="00822ECF"/>
    <w:rsid w:val="008265C9"/>
    <w:rsid w:val="00844B32"/>
    <w:rsid w:val="00846409"/>
    <w:rsid w:val="008E32A5"/>
    <w:rsid w:val="00907E4A"/>
    <w:rsid w:val="00912583"/>
    <w:rsid w:val="00924FD7"/>
    <w:rsid w:val="00966CAC"/>
    <w:rsid w:val="00966FAD"/>
    <w:rsid w:val="00981A9C"/>
    <w:rsid w:val="0099289B"/>
    <w:rsid w:val="009C302F"/>
    <w:rsid w:val="00A0010A"/>
    <w:rsid w:val="00A374DF"/>
    <w:rsid w:val="00A6499E"/>
    <w:rsid w:val="00A952D1"/>
    <w:rsid w:val="00AB7BC7"/>
    <w:rsid w:val="00AC2DF3"/>
    <w:rsid w:val="00AD6337"/>
    <w:rsid w:val="00AE1D80"/>
    <w:rsid w:val="00B25D4C"/>
    <w:rsid w:val="00B71998"/>
    <w:rsid w:val="00B76CD1"/>
    <w:rsid w:val="00BA2537"/>
    <w:rsid w:val="00BB1DAD"/>
    <w:rsid w:val="00BE2030"/>
    <w:rsid w:val="00C11F2D"/>
    <w:rsid w:val="00C357FB"/>
    <w:rsid w:val="00C370AC"/>
    <w:rsid w:val="00C83932"/>
    <w:rsid w:val="00CD04FA"/>
    <w:rsid w:val="00CF3C55"/>
    <w:rsid w:val="00D07F7E"/>
    <w:rsid w:val="00D45F66"/>
    <w:rsid w:val="00D62132"/>
    <w:rsid w:val="00D92BEA"/>
    <w:rsid w:val="00D93912"/>
    <w:rsid w:val="00DB5C9B"/>
    <w:rsid w:val="00DF0278"/>
    <w:rsid w:val="00E14724"/>
    <w:rsid w:val="00E213D8"/>
    <w:rsid w:val="00E36162"/>
    <w:rsid w:val="00E45223"/>
    <w:rsid w:val="00E75FB5"/>
    <w:rsid w:val="00E8249D"/>
    <w:rsid w:val="00E91FDF"/>
    <w:rsid w:val="00E9730A"/>
    <w:rsid w:val="00EB11D5"/>
    <w:rsid w:val="00ED2611"/>
    <w:rsid w:val="00ED62A6"/>
    <w:rsid w:val="00EE4BF7"/>
    <w:rsid w:val="00EF4BB3"/>
    <w:rsid w:val="00F30D8E"/>
    <w:rsid w:val="00F33D4D"/>
    <w:rsid w:val="00F738B8"/>
    <w:rsid w:val="00F90CB5"/>
    <w:rsid w:val="00FA0F89"/>
    <w:rsid w:val="00FA2539"/>
    <w:rsid w:val="00FB5442"/>
    <w:rsid w:val="00FC4C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7">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B8"/>
  </w:style>
  <w:style w:type="paragraph" w:styleId="Ttulo1">
    <w:name w:val="heading 1"/>
    <w:basedOn w:val="PargrafodaLista"/>
    <w:next w:val="Normal"/>
    <w:link w:val="Ttulo1Char"/>
    <w:uiPriority w:val="9"/>
    <w:qFormat/>
    <w:rsid w:val="00981A9C"/>
    <w:pPr>
      <w:numPr>
        <w:numId w:val="14"/>
      </w:numPr>
      <w:spacing w:after="0" w:line="240" w:lineRule="auto"/>
      <w:ind w:left="426" w:hanging="426"/>
      <w:jc w:val="both"/>
      <w:outlineLvl w:val="0"/>
    </w:pPr>
    <w:rPr>
      <w:rFonts w:ascii="Times New Roman" w:hAnsi="Times New Roman" w:cs="Arial"/>
      <w:b/>
      <w:bCs/>
      <w:sz w:val="40"/>
      <w:szCs w:val="40"/>
    </w:rPr>
  </w:style>
  <w:style w:type="paragraph" w:styleId="Ttulo2">
    <w:name w:val="heading 2"/>
    <w:basedOn w:val="PargrafodaLista"/>
    <w:link w:val="Ttulo2Char"/>
    <w:uiPriority w:val="9"/>
    <w:qFormat/>
    <w:rsid w:val="00FA0F89"/>
    <w:pPr>
      <w:numPr>
        <w:ilvl w:val="1"/>
        <w:numId w:val="14"/>
      </w:numPr>
      <w:spacing w:line="360" w:lineRule="auto"/>
      <w:ind w:left="709"/>
      <w:jc w:val="both"/>
      <w:outlineLvl w:val="1"/>
    </w:pPr>
    <w:rPr>
      <w:rFonts w:ascii="Arial" w:hAnsi="Arial" w:cs="Arial"/>
      <w:sz w:val="36"/>
      <w:szCs w:val="36"/>
    </w:rPr>
  </w:style>
  <w:style w:type="paragraph" w:styleId="Ttulo3">
    <w:name w:val="heading 3"/>
    <w:basedOn w:val="PargrafodaLista"/>
    <w:next w:val="Normal"/>
    <w:link w:val="Ttulo3Char"/>
    <w:uiPriority w:val="9"/>
    <w:unhideWhenUsed/>
    <w:qFormat/>
    <w:rsid w:val="00FA0F89"/>
    <w:pPr>
      <w:numPr>
        <w:ilvl w:val="2"/>
        <w:numId w:val="21"/>
      </w:numPr>
      <w:spacing w:line="360" w:lineRule="auto"/>
      <w:ind w:left="993" w:hanging="993"/>
      <w:jc w:val="both"/>
      <w:outlineLvl w:val="2"/>
    </w:pPr>
    <w:rPr>
      <w:rFonts w:ascii="Arial" w:hAnsi="Arial" w:cs="Arial"/>
      <w:sz w:val="32"/>
      <w:szCs w:val="32"/>
    </w:rPr>
  </w:style>
  <w:style w:type="paragraph" w:styleId="Ttulo4">
    <w:name w:val="heading 4"/>
    <w:basedOn w:val="PargrafodaLista"/>
    <w:next w:val="Normal"/>
    <w:link w:val="Ttulo4Char"/>
    <w:uiPriority w:val="9"/>
    <w:unhideWhenUsed/>
    <w:qFormat/>
    <w:rsid w:val="00CD04FA"/>
    <w:pPr>
      <w:numPr>
        <w:ilvl w:val="3"/>
        <w:numId w:val="21"/>
      </w:numPr>
      <w:spacing w:line="360" w:lineRule="auto"/>
      <w:ind w:left="1276" w:hanging="1276"/>
      <w:jc w:val="both"/>
      <w:outlineLvl w:val="3"/>
    </w:pPr>
    <w:rPr>
      <w:rFonts w:ascii="Arial" w:hAnsi="Arial" w:cs="Arial"/>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C4080"/>
    <w:pPr>
      <w:ind w:left="720"/>
      <w:contextualSpacing/>
    </w:pPr>
  </w:style>
  <w:style w:type="paragraph" w:styleId="Textodenotadefim">
    <w:name w:val="endnote text"/>
    <w:basedOn w:val="Normal"/>
    <w:link w:val="TextodenotadefimChar"/>
    <w:uiPriority w:val="99"/>
    <w:semiHidden/>
    <w:unhideWhenUsed/>
    <w:rsid w:val="00810C36"/>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10C36"/>
    <w:rPr>
      <w:sz w:val="20"/>
      <w:szCs w:val="20"/>
    </w:rPr>
  </w:style>
  <w:style w:type="character" w:styleId="Refdenotadefim">
    <w:name w:val="endnote reference"/>
    <w:basedOn w:val="Fontepargpadro"/>
    <w:uiPriority w:val="99"/>
    <w:semiHidden/>
    <w:unhideWhenUsed/>
    <w:rsid w:val="00810C36"/>
    <w:rPr>
      <w:vertAlign w:val="superscript"/>
    </w:rPr>
  </w:style>
  <w:style w:type="paragraph" w:styleId="Legenda">
    <w:name w:val="caption"/>
    <w:basedOn w:val="Normal"/>
    <w:next w:val="Normal"/>
    <w:uiPriority w:val="35"/>
    <w:semiHidden/>
    <w:unhideWhenUsed/>
    <w:qFormat/>
    <w:rsid w:val="00810C36"/>
    <w:pPr>
      <w:spacing w:line="240" w:lineRule="auto"/>
    </w:pPr>
    <w:rPr>
      <w:b/>
      <w:bCs/>
      <w:color w:val="4F81BD" w:themeColor="accent1"/>
      <w:sz w:val="18"/>
      <w:szCs w:val="18"/>
    </w:rPr>
  </w:style>
  <w:style w:type="character" w:customStyle="1" w:styleId="Ttulo1Char">
    <w:name w:val="Título 1 Char"/>
    <w:basedOn w:val="Fontepargpadro"/>
    <w:link w:val="Ttulo1"/>
    <w:uiPriority w:val="9"/>
    <w:rsid w:val="00981A9C"/>
    <w:rPr>
      <w:rFonts w:ascii="Times New Roman" w:hAnsi="Times New Roman" w:cs="Arial"/>
      <w:b/>
      <w:bCs/>
      <w:sz w:val="40"/>
      <w:szCs w:val="40"/>
    </w:rPr>
  </w:style>
  <w:style w:type="paragraph" w:styleId="CabealhodoSumrio">
    <w:name w:val="TOC Heading"/>
    <w:basedOn w:val="Ttulo1"/>
    <w:next w:val="Normal"/>
    <w:uiPriority w:val="39"/>
    <w:unhideWhenUsed/>
    <w:qFormat/>
    <w:rsid w:val="000C20C2"/>
    <w:pPr>
      <w:outlineLvl w:val="9"/>
    </w:pPr>
  </w:style>
  <w:style w:type="paragraph" w:styleId="Sumrio2">
    <w:name w:val="toc 2"/>
    <w:basedOn w:val="Normal"/>
    <w:next w:val="Normal"/>
    <w:autoRedefine/>
    <w:uiPriority w:val="39"/>
    <w:unhideWhenUsed/>
    <w:qFormat/>
    <w:rsid w:val="000C20C2"/>
    <w:pPr>
      <w:spacing w:after="100"/>
      <w:ind w:left="220"/>
    </w:pPr>
    <w:rPr>
      <w:rFonts w:eastAsiaTheme="minorEastAsia"/>
    </w:rPr>
  </w:style>
  <w:style w:type="paragraph" w:styleId="Sumrio1">
    <w:name w:val="toc 1"/>
    <w:basedOn w:val="Normal"/>
    <w:next w:val="Normal"/>
    <w:autoRedefine/>
    <w:uiPriority w:val="39"/>
    <w:unhideWhenUsed/>
    <w:qFormat/>
    <w:rsid w:val="00B25D4C"/>
    <w:pPr>
      <w:tabs>
        <w:tab w:val="left" w:pos="440"/>
        <w:tab w:val="right" w:leader="dot" w:pos="8494"/>
      </w:tabs>
      <w:spacing w:after="100"/>
    </w:pPr>
    <w:rPr>
      <w:rFonts w:ascii="Arial" w:eastAsiaTheme="minorEastAsia" w:hAnsi="Arial" w:cs="Arial"/>
      <w:b/>
      <w:bCs/>
      <w:noProof/>
      <w:sz w:val="24"/>
      <w:szCs w:val="24"/>
    </w:rPr>
  </w:style>
  <w:style w:type="paragraph" w:styleId="Sumrio3">
    <w:name w:val="toc 3"/>
    <w:basedOn w:val="Normal"/>
    <w:next w:val="Normal"/>
    <w:autoRedefine/>
    <w:uiPriority w:val="39"/>
    <w:unhideWhenUsed/>
    <w:qFormat/>
    <w:rsid w:val="000C20C2"/>
    <w:pPr>
      <w:spacing w:after="100"/>
      <w:ind w:left="440"/>
    </w:pPr>
    <w:rPr>
      <w:rFonts w:eastAsiaTheme="minorEastAsia"/>
    </w:rPr>
  </w:style>
  <w:style w:type="paragraph" w:styleId="Textodebalo">
    <w:name w:val="Balloon Text"/>
    <w:basedOn w:val="Normal"/>
    <w:link w:val="TextodebaloChar"/>
    <w:uiPriority w:val="99"/>
    <w:semiHidden/>
    <w:unhideWhenUsed/>
    <w:rsid w:val="000C20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20C2"/>
    <w:rPr>
      <w:rFonts w:ascii="Tahoma" w:hAnsi="Tahoma" w:cs="Tahoma"/>
      <w:sz w:val="16"/>
      <w:szCs w:val="16"/>
    </w:rPr>
  </w:style>
  <w:style w:type="character" w:styleId="Hyperlink">
    <w:name w:val="Hyperlink"/>
    <w:basedOn w:val="Fontepargpadro"/>
    <w:uiPriority w:val="99"/>
    <w:unhideWhenUsed/>
    <w:rsid w:val="000C20C2"/>
    <w:rPr>
      <w:color w:val="0000FF" w:themeColor="hyperlink"/>
      <w:u w:val="single"/>
    </w:rPr>
  </w:style>
  <w:style w:type="paragraph" w:styleId="Cabealho">
    <w:name w:val="header"/>
    <w:basedOn w:val="Normal"/>
    <w:link w:val="CabealhoChar"/>
    <w:uiPriority w:val="99"/>
    <w:unhideWhenUsed/>
    <w:rsid w:val="000C20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20C2"/>
  </w:style>
  <w:style w:type="paragraph" w:styleId="Rodap">
    <w:name w:val="footer"/>
    <w:basedOn w:val="Normal"/>
    <w:link w:val="RodapChar"/>
    <w:uiPriority w:val="99"/>
    <w:semiHidden/>
    <w:unhideWhenUsed/>
    <w:rsid w:val="000C20C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C20C2"/>
  </w:style>
  <w:style w:type="paragraph" w:customStyle="1" w:styleId="ppub">
    <w:name w:val="p_pub"/>
    <w:basedOn w:val="Normal"/>
    <w:rsid w:val="000F304A"/>
    <w:pPr>
      <w:spacing w:before="100" w:beforeAutospacing="1" w:after="100" w:afterAutospacing="1" w:line="240" w:lineRule="auto"/>
      <w:ind w:firstLine="750"/>
      <w:jc w:val="both"/>
    </w:pPr>
    <w:rPr>
      <w:rFonts w:ascii="Verdana" w:eastAsia="Times New Roman" w:hAnsi="Verdana" w:cs="Times New Roman"/>
      <w:sz w:val="17"/>
      <w:szCs w:val="17"/>
      <w:lang w:eastAsia="pt-BR"/>
    </w:rPr>
  </w:style>
  <w:style w:type="paragraph" w:styleId="Textodenotaderodap">
    <w:name w:val="footnote text"/>
    <w:basedOn w:val="Normal"/>
    <w:link w:val="TextodenotaderodapChar"/>
    <w:uiPriority w:val="99"/>
    <w:semiHidden/>
    <w:unhideWhenUsed/>
    <w:rsid w:val="0084640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46409"/>
    <w:rPr>
      <w:sz w:val="20"/>
      <w:szCs w:val="20"/>
    </w:rPr>
  </w:style>
  <w:style w:type="character" w:styleId="Refdenotaderodap">
    <w:name w:val="footnote reference"/>
    <w:basedOn w:val="Fontepargpadro"/>
    <w:uiPriority w:val="99"/>
    <w:semiHidden/>
    <w:unhideWhenUsed/>
    <w:rsid w:val="00846409"/>
    <w:rPr>
      <w:vertAlign w:val="superscript"/>
    </w:rPr>
  </w:style>
  <w:style w:type="paragraph" w:styleId="NormalWeb">
    <w:name w:val="Normal (Web)"/>
    <w:basedOn w:val="Normal"/>
    <w:uiPriority w:val="99"/>
    <w:rsid w:val="004059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vistascorpo">
    <w:name w:val="revistascorpo"/>
    <w:basedOn w:val="Fontepargpadro"/>
    <w:rsid w:val="00AD6337"/>
  </w:style>
  <w:style w:type="character" w:customStyle="1" w:styleId="just1">
    <w:name w:val="just1"/>
    <w:basedOn w:val="Fontepargpadro"/>
    <w:rsid w:val="008E32A5"/>
  </w:style>
  <w:style w:type="character" w:customStyle="1" w:styleId="apple-style-span">
    <w:name w:val="apple-style-span"/>
    <w:basedOn w:val="Fontepargpadro"/>
    <w:rsid w:val="006B7696"/>
  </w:style>
  <w:style w:type="character" w:customStyle="1" w:styleId="Ttulo2Char">
    <w:name w:val="Título 2 Char"/>
    <w:basedOn w:val="Fontepargpadro"/>
    <w:link w:val="Ttulo2"/>
    <w:uiPriority w:val="9"/>
    <w:rsid w:val="00FA0F89"/>
    <w:rPr>
      <w:rFonts w:ascii="Arial" w:hAnsi="Arial" w:cs="Arial"/>
      <w:sz w:val="36"/>
      <w:szCs w:val="36"/>
    </w:rPr>
  </w:style>
  <w:style w:type="character" w:customStyle="1" w:styleId="Ttulo3Char">
    <w:name w:val="Título 3 Char"/>
    <w:basedOn w:val="Fontepargpadro"/>
    <w:link w:val="Ttulo3"/>
    <w:uiPriority w:val="9"/>
    <w:rsid w:val="00FA0F89"/>
    <w:rPr>
      <w:rFonts w:ascii="Arial" w:hAnsi="Arial" w:cs="Arial"/>
      <w:sz w:val="32"/>
      <w:szCs w:val="32"/>
    </w:rPr>
  </w:style>
  <w:style w:type="character" w:customStyle="1" w:styleId="Ttulo4Char">
    <w:name w:val="Título 4 Char"/>
    <w:basedOn w:val="Fontepargpadro"/>
    <w:link w:val="Ttulo4"/>
    <w:uiPriority w:val="9"/>
    <w:rsid w:val="00CD04FA"/>
    <w:rPr>
      <w:rFonts w:ascii="Arial" w:hAnsi="Arial" w:cs="Arial"/>
      <w:sz w:val="28"/>
      <w:szCs w:val="28"/>
    </w:rPr>
  </w:style>
  <w:style w:type="table" w:styleId="Tabelacomgrade">
    <w:name w:val="Table Grid"/>
    <w:basedOn w:val="Tabelanormal"/>
    <w:uiPriority w:val="59"/>
    <w:rsid w:val="00E452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mentoMdio1-nfase1">
    <w:name w:val="Medium Shading 1 Accent 1"/>
    <w:basedOn w:val="Tabelanormal"/>
    <w:uiPriority w:val="63"/>
    <w:rsid w:val="00E4522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0">
    <w:name w:val="normal"/>
    <w:basedOn w:val="Normal"/>
    <w:rsid w:val="00462A4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24101914">
      <w:bodyDiv w:val="1"/>
      <w:marLeft w:val="0"/>
      <w:marRight w:val="0"/>
      <w:marTop w:val="0"/>
      <w:marBottom w:val="0"/>
      <w:divBdr>
        <w:top w:val="none" w:sz="0" w:space="0" w:color="auto"/>
        <w:left w:val="none" w:sz="0" w:space="0" w:color="auto"/>
        <w:bottom w:val="none" w:sz="0" w:space="0" w:color="auto"/>
        <w:right w:val="none" w:sz="0" w:space="0" w:color="auto"/>
      </w:divBdr>
    </w:div>
    <w:div w:id="1269897635">
      <w:bodyDiv w:val="1"/>
      <w:marLeft w:val="0"/>
      <w:marRight w:val="0"/>
      <w:marTop w:val="0"/>
      <w:marBottom w:val="0"/>
      <w:divBdr>
        <w:top w:val="none" w:sz="0" w:space="0" w:color="auto"/>
        <w:left w:val="none" w:sz="0" w:space="0" w:color="auto"/>
        <w:bottom w:val="none" w:sz="0" w:space="0" w:color="auto"/>
        <w:right w:val="none" w:sz="0" w:space="0" w:color="auto"/>
      </w:divBdr>
      <w:divsChild>
        <w:div w:id="785276217">
          <w:marLeft w:val="0"/>
          <w:marRight w:val="0"/>
          <w:marTop w:val="0"/>
          <w:marBottom w:val="0"/>
          <w:divBdr>
            <w:top w:val="none" w:sz="0" w:space="0" w:color="auto"/>
            <w:left w:val="none" w:sz="0" w:space="0" w:color="auto"/>
            <w:bottom w:val="none" w:sz="0" w:space="0" w:color="auto"/>
            <w:right w:val="none" w:sz="0" w:space="0" w:color="auto"/>
          </w:divBdr>
        </w:div>
        <w:div w:id="1899396370">
          <w:marLeft w:val="0"/>
          <w:marRight w:val="0"/>
          <w:marTop w:val="0"/>
          <w:marBottom w:val="0"/>
          <w:divBdr>
            <w:top w:val="none" w:sz="0" w:space="0" w:color="auto"/>
            <w:left w:val="none" w:sz="0" w:space="0" w:color="auto"/>
            <w:bottom w:val="none" w:sz="0" w:space="0" w:color="auto"/>
            <w:right w:val="none" w:sz="0" w:space="0" w:color="auto"/>
          </w:divBdr>
        </w:div>
      </w:divsChild>
    </w:div>
    <w:div w:id="14281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pt.wikipedia.org/wiki/%C3%81sia"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wikipedia.org/w/index.php?title=Haliotidae&amp;action=edit&amp;redlink=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10" Type="http://schemas.openxmlformats.org/officeDocument/2006/relationships/hyperlink" Target="http://pt.wikipedia.org/wiki/Gastr%C3%B3pode"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pt.wikipedia.org/wiki/Haliotis" TargetMode="External"/><Relationship Id="rId14" Type="http://schemas.openxmlformats.org/officeDocument/2006/relationships/footer" Target="footer1.xml"/><Relationship Id="rId22" Type="http://schemas.openxmlformats.org/officeDocument/2006/relationships/image" Target="media/image8.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C577-5CE2-4DC6-8C1E-D31DCE76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1091</Words>
  <Characters>5896</Characters>
  <Application>Microsoft Office Word</Application>
  <DocSecurity>4</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win</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ilrg</cp:lastModifiedBy>
  <cp:revision>2</cp:revision>
  <dcterms:created xsi:type="dcterms:W3CDTF">2009-11-16T14:47:00Z</dcterms:created>
  <dcterms:modified xsi:type="dcterms:W3CDTF">2009-11-16T14:47:00Z</dcterms:modified>
</cp:coreProperties>
</file>