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sz w:val="24"/>
        </w:rPr>
        <w:id w:val="3140909"/>
        <w:docPartObj>
          <w:docPartGallery w:val="Cover Pages"/>
          <w:docPartUnique/>
        </w:docPartObj>
      </w:sdtPr>
      <w:sdtEndPr>
        <w:rPr>
          <w:rFonts w:asciiTheme="minorHAnsi" w:eastAsiaTheme="minorHAnsi" w:hAnsiTheme="minorHAnsi" w:cstheme="minorBidi"/>
        </w:rPr>
      </w:sdtEndPr>
      <w:sdtContent>
        <w:tbl>
          <w:tblPr>
            <w:tblpPr w:leftFromText="187" w:rightFromText="187" w:horzAnchor="margin" w:tblpXSpec="center" w:tblpY="2881"/>
            <w:tblW w:w="4000" w:type="pct"/>
            <w:tblBorders>
              <w:left w:val="single" w:sz="18" w:space="0" w:color="4F81BD" w:themeColor="accent1"/>
            </w:tblBorders>
            <w:tblLook w:val="04A0"/>
          </w:tblPr>
          <w:tblGrid>
            <w:gridCol w:w="6987"/>
          </w:tblGrid>
          <w:tr w:rsidR="00B26102">
            <w:sdt>
              <w:sdtPr>
                <w:rPr>
                  <w:rFonts w:asciiTheme="majorHAnsi" w:eastAsiaTheme="majorEastAsia" w:hAnsiTheme="majorHAnsi" w:cstheme="majorBidi"/>
                  <w:sz w:val="24"/>
                </w:rPr>
                <w:alias w:val="Empresa"/>
                <w:id w:val="13406915"/>
                <w:placeholder>
                  <w:docPart w:val="23258DDB9A314DB6805B646EAC724760"/>
                </w:placeholder>
                <w:dataBinding w:prefixMappings="xmlns:ns0='http://schemas.openxmlformats.org/officeDocument/2006/extended-properties'" w:xpath="/ns0:Properties[1]/ns0:Company[1]" w:storeItemID="{6668398D-A668-4E3E-A5EB-62B293D839F1}"/>
                <w:text/>
              </w:sdtPr>
              <w:sdtEndPr>
                <w:rPr>
                  <w:sz w:val="22"/>
                </w:rPr>
              </w:sdtEndPr>
              <w:sdtContent>
                <w:tc>
                  <w:tcPr>
                    <w:tcW w:w="7672" w:type="dxa"/>
                    <w:tcMar>
                      <w:top w:w="216" w:type="dxa"/>
                      <w:left w:w="115" w:type="dxa"/>
                      <w:bottom w:w="216" w:type="dxa"/>
                      <w:right w:w="115" w:type="dxa"/>
                    </w:tcMar>
                  </w:tcPr>
                  <w:p w:rsidR="00B26102" w:rsidRDefault="000159D0" w:rsidP="000159D0">
                    <w:pPr>
                      <w:pStyle w:val="SemEspaamento"/>
                      <w:rPr>
                        <w:rFonts w:asciiTheme="majorHAnsi" w:eastAsiaTheme="majorEastAsia" w:hAnsiTheme="majorHAnsi" w:cstheme="majorBidi"/>
                      </w:rPr>
                    </w:pPr>
                    <w:r>
                      <w:rPr>
                        <w:rFonts w:asciiTheme="majorHAnsi" w:eastAsiaTheme="majorEastAsia" w:hAnsiTheme="majorHAnsi" w:cstheme="majorBidi"/>
                      </w:rPr>
                      <w:t>Aurora</w:t>
                    </w:r>
                  </w:p>
                </w:tc>
              </w:sdtContent>
            </w:sdt>
          </w:tr>
          <w:tr w:rsidR="00B26102">
            <w:tc>
              <w:tcPr>
                <w:tcW w:w="7672" w:type="dxa"/>
              </w:tcPr>
              <w:sdt>
                <w:sdtPr>
                  <w:rPr>
                    <w:rFonts w:asciiTheme="majorHAnsi" w:eastAsiaTheme="majorEastAsia" w:hAnsiTheme="majorHAnsi" w:cstheme="majorBidi"/>
                    <w:color w:val="4F81BD" w:themeColor="accent1"/>
                    <w:sz w:val="80"/>
                    <w:szCs w:val="80"/>
                  </w:rPr>
                  <w:alias w:val="Título"/>
                  <w:id w:val="13406919"/>
                  <w:dataBinding w:prefixMappings="xmlns:ns0='http://schemas.openxmlformats.org/package/2006/metadata/core-properties' xmlns:ns1='http://purl.org/dc/elements/1.1/'" w:xpath="/ns0:coreProperties[1]/ns1:title[1]" w:storeItemID="{6C3C8BC8-F283-45AE-878A-BAB7291924A1}"/>
                  <w:text/>
                </w:sdtPr>
                <w:sdtContent>
                  <w:p w:rsidR="00B26102" w:rsidRDefault="006B0113" w:rsidP="006B0113">
                    <w:pPr>
                      <w:pStyle w:val="SemEspaamento"/>
                      <w:rPr>
                        <w:rFonts w:asciiTheme="majorHAnsi" w:eastAsiaTheme="majorEastAsia" w:hAnsiTheme="majorHAnsi" w:cstheme="majorBidi"/>
                        <w:color w:val="4F81BD" w:themeColor="accent1"/>
                        <w:sz w:val="80"/>
                        <w:szCs w:val="80"/>
                      </w:rPr>
                    </w:pPr>
                    <w:r>
                      <w:rPr>
                        <w:rFonts w:asciiTheme="majorHAnsi" w:eastAsiaTheme="majorEastAsia" w:hAnsiTheme="majorHAnsi" w:cstheme="majorBidi"/>
                        <w:color w:val="4F81BD" w:themeColor="accent1"/>
                        <w:sz w:val="80"/>
                        <w:szCs w:val="80"/>
                      </w:rPr>
                      <w:t>AfterLife</w:t>
                    </w:r>
                  </w:p>
                </w:sdtContent>
              </w:sdt>
            </w:tc>
          </w:tr>
          <w:tr w:rsidR="00B26102">
            <w:sdt>
              <w:sdtPr>
                <w:rPr>
                  <w:rFonts w:asciiTheme="majorHAnsi" w:eastAsiaTheme="majorEastAsia" w:hAnsiTheme="majorHAnsi" w:cstheme="majorBidi"/>
                </w:rPr>
                <w:alias w:val="Subtítulo"/>
                <w:id w:val="13406923"/>
                <w:dataBinding w:prefixMappings="xmlns:ns0='http://schemas.openxmlformats.org/package/2006/metadata/core-properties' xmlns:ns1='http://purl.org/dc/elements/1.1/'" w:xpath="/ns0:coreProperties[1]/ns1:subject[1]" w:storeItemID="{6C3C8BC8-F283-45AE-878A-BAB7291924A1}"/>
                <w:text/>
              </w:sdtPr>
              <w:sdtContent>
                <w:tc>
                  <w:tcPr>
                    <w:tcW w:w="7672" w:type="dxa"/>
                    <w:tcMar>
                      <w:top w:w="216" w:type="dxa"/>
                      <w:left w:w="115" w:type="dxa"/>
                      <w:bottom w:w="216" w:type="dxa"/>
                      <w:right w:w="115" w:type="dxa"/>
                    </w:tcMar>
                  </w:tcPr>
                  <w:p w:rsidR="00B26102" w:rsidRDefault="00A96669" w:rsidP="00A96669">
                    <w:pPr>
                      <w:pStyle w:val="SemEspaamento"/>
                      <w:rPr>
                        <w:rFonts w:asciiTheme="majorHAnsi" w:eastAsiaTheme="majorEastAsia" w:hAnsiTheme="majorHAnsi" w:cstheme="majorBidi"/>
                      </w:rPr>
                    </w:pPr>
                    <w:r>
                      <w:rPr>
                        <w:rFonts w:asciiTheme="majorHAnsi" w:eastAsiaTheme="majorEastAsia" w:hAnsiTheme="majorHAnsi" w:cstheme="majorBidi"/>
                      </w:rPr>
                      <w:t>Plano de projeto</w:t>
                    </w:r>
                  </w:p>
                </w:tc>
              </w:sdtContent>
            </w:sdt>
          </w:tr>
        </w:tbl>
        <w:p w:rsidR="00B26102" w:rsidRDefault="00B26102"/>
        <w:p w:rsidR="00B26102" w:rsidRDefault="00B26102"/>
        <w:tbl>
          <w:tblPr>
            <w:tblpPr w:leftFromText="187" w:rightFromText="187" w:horzAnchor="margin" w:tblpXSpec="center" w:tblpYSpec="bottom"/>
            <w:tblW w:w="4000" w:type="pct"/>
            <w:tblLook w:val="04A0"/>
          </w:tblPr>
          <w:tblGrid>
            <w:gridCol w:w="6987"/>
          </w:tblGrid>
          <w:tr w:rsidR="00B26102">
            <w:tc>
              <w:tcPr>
                <w:tcW w:w="7672" w:type="dxa"/>
                <w:tcMar>
                  <w:top w:w="216" w:type="dxa"/>
                  <w:left w:w="115" w:type="dxa"/>
                  <w:bottom w:w="216" w:type="dxa"/>
                  <w:right w:w="115" w:type="dxa"/>
                </w:tcMar>
              </w:tcPr>
              <w:p w:rsidR="00126832" w:rsidRDefault="00126832">
                <w:pPr>
                  <w:pStyle w:val="SemEspaamento"/>
                  <w:rPr>
                    <w:color w:val="4F81BD" w:themeColor="accent1"/>
                  </w:rPr>
                </w:pPr>
                <w:r>
                  <w:rPr>
                    <w:color w:val="4F81BD" w:themeColor="accent1"/>
                  </w:rPr>
                  <w:t>Felipe Duarte de Santana</w:t>
                </w:r>
              </w:p>
              <w:p w:rsidR="00126832" w:rsidRDefault="00126832">
                <w:pPr>
                  <w:pStyle w:val="SemEspaamento"/>
                  <w:rPr>
                    <w:color w:val="4F81BD" w:themeColor="accent1"/>
                  </w:rPr>
                </w:pPr>
                <w:r>
                  <w:rPr>
                    <w:color w:val="4F81BD" w:themeColor="accent1"/>
                  </w:rPr>
                  <w:t>Guilherme José Carvalho Cavalcanti</w:t>
                </w:r>
              </w:p>
              <w:p w:rsidR="00126832" w:rsidRDefault="00126832">
                <w:pPr>
                  <w:pStyle w:val="SemEspaamento"/>
                  <w:rPr>
                    <w:color w:val="4F81BD" w:themeColor="accent1"/>
                  </w:rPr>
                </w:pPr>
                <w:r>
                  <w:rPr>
                    <w:color w:val="4F81BD" w:themeColor="accent1"/>
                  </w:rPr>
                  <w:t>Igor Leonardo Rodrigues Gomes</w:t>
                </w:r>
              </w:p>
              <w:p w:rsidR="00126832" w:rsidRDefault="00126832">
                <w:pPr>
                  <w:pStyle w:val="SemEspaamento"/>
                  <w:rPr>
                    <w:color w:val="4F81BD" w:themeColor="accent1"/>
                  </w:rPr>
                </w:pPr>
                <w:r>
                  <w:rPr>
                    <w:color w:val="4F81BD" w:themeColor="accent1"/>
                  </w:rPr>
                  <w:t>Jonathas Mendes Alves</w:t>
                </w:r>
              </w:p>
              <w:p w:rsidR="00B26102" w:rsidRDefault="00126832">
                <w:pPr>
                  <w:pStyle w:val="SemEspaamento"/>
                  <w:rPr>
                    <w:color w:val="4F81BD" w:themeColor="accent1"/>
                  </w:rPr>
                </w:pPr>
                <w:r w:rsidRPr="00126832">
                  <w:rPr>
                    <w:color w:val="4F81BD" w:themeColor="accent1"/>
                  </w:rPr>
                  <w:t>Mailson Daniel Lira Menezes</w:t>
                </w:r>
              </w:p>
              <w:p w:rsidR="00126832" w:rsidRDefault="00126832">
                <w:pPr>
                  <w:pStyle w:val="SemEspaamento"/>
                  <w:rPr>
                    <w:color w:val="4F81BD" w:themeColor="accent1"/>
                  </w:rPr>
                </w:pPr>
                <w:r>
                  <w:rPr>
                    <w:color w:val="4F81BD" w:themeColor="accent1"/>
                  </w:rPr>
                  <w:t>Mateus Gondim Romão Batista</w:t>
                </w:r>
              </w:p>
              <w:sdt>
                <w:sdtPr>
                  <w:rPr>
                    <w:color w:val="4F81BD" w:themeColor="accent1"/>
                  </w:rPr>
                  <w:alias w:val="Data"/>
                  <w:id w:val="13406932"/>
                  <w:dataBinding w:prefixMappings="xmlns:ns0='http://schemas.microsoft.com/office/2006/coverPageProps'" w:xpath="/ns0:CoverPageProperties[1]/ns0:PublishDate[1]" w:storeItemID="{55AF091B-3C7A-41E3-B477-F2FDAA23CFDA}"/>
                  <w:date w:fullDate="2010-09-13T00:00:00Z">
                    <w:dateFormat w:val="dd/MM/yyyy"/>
                    <w:lid w:val="pt-BR"/>
                    <w:storeMappedDataAs w:val="dateTime"/>
                    <w:calendar w:val="gregorian"/>
                  </w:date>
                </w:sdtPr>
                <w:sdtContent>
                  <w:p w:rsidR="00B26102" w:rsidRDefault="006B2D6F">
                    <w:pPr>
                      <w:pStyle w:val="SemEspaamento"/>
                      <w:rPr>
                        <w:color w:val="4F81BD" w:themeColor="accent1"/>
                      </w:rPr>
                    </w:pPr>
                    <w:r>
                      <w:rPr>
                        <w:color w:val="4F81BD" w:themeColor="accent1"/>
                      </w:rPr>
                      <w:t>13/09/2010</w:t>
                    </w:r>
                  </w:p>
                </w:sdtContent>
              </w:sdt>
              <w:p w:rsidR="00B26102" w:rsidRDefault="00B26102">
                <w:pPr>
                  <w:pStyle w:val="SemEspaamento"/>
                  <w:rPr>
                    <w:color w:val="4F81BD" w:themeColor="accent1"/>
                  </w:rPr>
                </w:pPr>
              </w:p>
            </w:tc>
          </w:tr>
        </w:tbl>
        <w:p w:rsidR="00B26102" w:rsidRDefault="00B26102"/>
        <w:p w:rsidR="00B26102" w:rsidRDefault="00B26102">
          <w:pPr>
            <w:spacing w:after="200"/>
            <w:ind w:firstLine="0"/>
            <w:rPr>
              <w:rFonts w:eastAsiaTheme="majorEastAsia" w:cstheme="majorBidi"/>
              <w:b/>
              <w:bCs/>
              <w:sz w:val="40"/>
              <w:szCs w:val="28"/>
            </w:rPr>
          </w:pPr>
          <w:r>
            <w:br w:type="page"/>
          </w:r>
        </w:p>
      </w:sdtContent>
    </w:sdt>
    <w:p w:rsidR="00662973" w:rsidRDefault="00662973" w:rsidP="00662973">
      <w:pPr>
        <w:pStyle w:val="Ttulo1"/>
        <w:numPr>
          <w:ilvl w:val="0"/>
          <w:numId w:val="0"/>
        </w:numPr>
        <w:sectPr w:rsidR="00662973" w:rsidSect="006B0113">
          <w:headerReference w:type="even" r:id="rId9"/>
          <w:headerReference w:type="default" r:id="rId10"/>
          <w:footerReference w:type="even" r:id="rId11"/>
          <w:footerReference w:type="default" r:id="rId12"/>
          <w:pgSz w:w="11906" w:h="16838"/>
          <w:pgMar w:top="1417" w:right="1701" w:bottom="1417" w:left="1701" w:header="708" w:footer="708" w:gutter="0"/>
          <w:cols w:space="708"/>
          <w:titlePg/>
          <w:docGrid w:linePitch="360"/>
        </w:sectPr>
      </w:pPr>
    </w:p>
    <w:p w:rsidR="00662973" w:rsidRDefault="00662973" w:rsidP="00662973">
      <w:pPr>
        <w:pStyle w:val="Ttulo1"/>
        <w:numPr>
          <w:ilvl w:val="0"/>
          <w:numId w:val="0"/>
        </w:numPr>
      </w:pPr>
    </w:p>
    <w:p w:rsidR="00A96669" w:rsidRDefault="00A96669">
      <w:pPr>
        <w:spacing w:after="200"/>
        <w:ind w:firstLine="0"/>
        <w:rPr>
          <w:lang w:val="en-US"/>
        </w:rPr>
      </w:pPr>
      <w:r>
        <w:rPr>
          <w:lang w:val="en-US"/>
        </w:rPr>
        <w:br w:type="page"/>
      </w:r>
    </w:p>
    <w:p w:rsidR="00A96669" w:rsidRPr="00A96669" w:rsidRDefault="00A96669" w:rsidP="00A96669">
      <w:pPr>
        <w:pStyle w:val="Ttulo"/>
      </w:pPr>
      <w:r w:rsidRPr="00A96669">
        <w:lastRenderedPageBreak/>
        <w:t>Histórico das revisões</w:t>
      </w:r>
    </w:p>
    <w:tbl>
      <w:tblPr>
        <w:tblStyle w:val="ListaClara-nfase11"/>
        <w:tblW w:w="0" w:type="auto"/>
        <w:tblLook w:val="0020"/>
      </w:tblPr>
      <w:tblGrid>
        <w:gridCol w:w="1242"/>
        <w:gridCol w:w="993"/>
        <w:gridCol w:w="3543"/>
        <w:gridCol w:w="2866"/>
      </w:tblGrid>
      <w:tr w:rsidR="00A96669" w:rsidTr="007A0DB5">
        <w:trPr>
          <w:cnfStyle w:val="100000000000"/>
        </w:trPr>
        <w:tc>
          <w:tcPr>
            <w:cnfStyle w:val="000010000000"/>
            <w:tcW w:w="1242" w:type="dxa"/>
          </w:tcPr>
          <w:p w:rsidR="00A96669" w:rsidRDefault="00A96669" w:rsidP="00A96669">
            <w:pPr>
              <w:ind w:firstLine="0"/>
              <w:jc w:val="center"/>
            </w:pPr>
            <w:r>
              <w:t>Data</w:t>
            </w:r>
          </w:p>
        </w:tc>
        <w:tc>
          <w:tcPr>
            <w:tcW w:w="993" w:type="dxa"/>
          </w:tcPr>
          <w:p w:rsidR="00A96669" w:rsidRDefault="00A96669" w:rsidP="00A96669">
            <w:pPr>
              <w:ind w:firstLine="0"/>
              <w:jc w:val="center"/>
              <w:cnfStyle w:val="100000000000"/>
            </w:pPr>
            <w:r>
              <w:t>Versão</w:t>
            </w:r>
          </w:p>
        </w:tc>
        <w:tc>
          <w:tcPr>
            <w:cnfStyle w:val="000010000000"/>
            <w:tcW w:w="3543" w:type="dxa"/>
          </w:tcPr>
          <w:p w:rsidR="00A96669" w:rsidRDefault="00A96669" w:rsidP="00A96669">
            <w:pPr>
              <w:ind w:firstLine="0"/>
              <w:jc w:val="center"/>
            </w:pPr>
            <w:r>
              <w:t>Descrição</w:t>
            </w:r>
          </w:p>
        </w:tc>
        <w:tc>
          <w:tcPr>
            <w:tcW w:w="2866" w:type="dxa"/>
          </w:tcPr>
          <w:p w:rsidR="00A96669" w:rsidRDefault="00A96669" w:rsidP="00A96669">
            <w:pPr>
              <w:ind w:firstLine="0"/>
              <w:jc w:val="center"/>
              <w:cnfStyle w:val="100000000000"/>
            </w:pPr>
            <w:r>
              <w:t>Autor</w:t>
            </w:r>
          </w:p>
        </w:tc>
      </w:tr>
      <w:tr w:rsidR="00A96669" w:rsidTr="007A0DB5">
        <w:trPr>
          <w:cnfStyle w:val="000000100000"/>
        </w:trPr>
        <w:tc>
          <w:tcPr>
            <w:cnfStyle w:val="000010000000"/>
            <w:tcW w:w="1242" w:type="dxa"/>
          </w:tcPr>
          <w:p w:rsidR="00A96669" w:rsidRDefault="00A96669" w:rsidP="00A96669">
            <w:pPr>
              <w:ind w:firstLine="0"/>
            </w:pPr>
            <w:r>
              <w:t>11/09/10</w:t>
            </w:r>
          </w:p>
        </w:tc>
        <w:tc>
          <w:tcPr>
            <w:tcW w:w="993" w:type="dxa"/>
          </w:tcPr>
          <w:p w:rsidR="00A96669" w:rsidRDefault="00A96669" w:rsidP="00A96669">
            <w:pPr>
              <w:ind w:firstLine="0"/>
              <w:cnfStyle w:val="000000100000"/>
            </w:pPr>
            <w:r>
              <w:t>1.0</w:t>
            </w:r>
          </w:p>
        </w:tc>
        <w:tc>
          <w:tcPr>
            <w:cnfStyle w:val="000010000000"/>
            <w:tcW w:w="3543" w:type="dxa"/>
          </w:tcPr>
          <w:p w:rsidR="00A96669" w:rsidRDefault="00A96669" w:rsidP="00A96669">
            <w:pPr>
              <w:ind w:firstLine="0"/>
            </w:pPr>
            <w:r>
              <w:t>Descrição inicial do plano de projeto</w:t>
            </w:r>
          </w:p>
        </w:tc>
        <w:tc>
          <w:tcPr>
            <w:tcW w:w="2866" w:type="dxa"/>
          </w:tcPr>
          <w:p w:rsidR="00A96669" w:rsidRDefault="00A96669" w:rsidP="00A96669">
            <w:pPr>
              <w:ind w:firstLine="0"/>
              <w:cnfStyle w:val="000000100000"/>
            </w:pPr>
            <w:r>
              <w:t>Felipe Duarte</w:t>
            </w:r>
          </w:p>
          <w:p w:rsidR="00A96669" w:rsidRDefault="00A96669" w:rsidP="00A96669">
            <w:pPr>
              <w:ind w:firstLine="0"/>
              <w:cnfStyle w:val="000000100000"/>
            </w:pPr>
            <w:r>
              <w:t>Jonathas Alves</w:t>
            </w:r>
          </w:p>
          <w:p w:rsidR="00A96669" w:rsidRDefault="00A96669" w:rsidP="00A96669">
            <w:pPr>
              <w:ind w:firstLine="0"/>
              <w:cnfStyle w:val="000000100000"/>
            </w:pPr>
            <w:r>
              <w:t>Igor Gomes</w:t>
            </w:r>
          </w:p>
          <w:p w:rsidR="00A96669" w:rsidRDefault="00A96669" w:rsidP="00A96669">
            <w:pPr>
              <w:ind w:firstLine="0"/>
              <w:cnfStyle w:val="000000100000"/>
            </w:pPr>
            <w:r>
              <w:t>Guilherme Cavalcanti</w:t>
            </w:r>
          </w:p>
          <w:p w:rsidR="00A96669" w:rsidRDefault="00A96669" w:rsidP="00A96669">
            <w:pPr>
              <w:ind w:firstLine="0"/>
              <w:cnfStyle w:val="000000100000"/>
            </w:pPr>
            <w:r>
              <w:t>Mailson Lira</w:t>
            </w:r>
          </w:p>
          <w:p w:rsidR="00A96669" w:rsidRDefault="00A96669" w:rsidP="00A96669">
            <w:pPr>
              <w:ind w:firstLine="0"/>
              <w:cnfStyle w:val="000000100000"/>
            </w:pPr>
            <w:r>
              <w:t>Mateus Gondim</w:t>
            </w:r>
          </w:p>
        </w:tc>
      </w:tr>
    </w:tbl>
    <w:p w:rsidR="00EA2DFD" w:rsidRDefault="00EA2DFD" w:rsidP="00A96669"/>
    <w:p w:rsidR="00EA2DFD" w:rsidRDefault="00EA2DFD">
      <w:pPr>
        <w:spacing w:after="200"/>
        <w:ind w:firstLine="0"/>
      </w:pPr>
      <w:r>
        <w:br w:type="page"/>
      </w:r>
    </w:p>
    <w:p w:rsidR="00DF66EC" w:rsidRDefault="00DF66EC" w:rsidP="00DF66EC">
      <w:pPr>
        <w:pStyle w:val="Ttulo"/>
      </w:pPr>
      <w:r>
        <w:lastRenderedPageBreak/>
        <w:t>Conteúdo</w:t>
      </w:r>
    </w:p>
    <w:p w:rsidR="00D915DF" w:rsidRDefault="00415986">
      <w:pPr>
        <w:pStyle w:val="Sumrio1"/>
        <w:tabs>
          <w:tab w:val="left" w:pos="1320"/>
          <w:tab w:val="right" w:leader="dot" w:pos="8494"/>
        </w:tabs>
        <w:rPr>
          <w:rFonts w:eastAsiaTheme="minorEastAsia"/>
          <w:noProof/>
          <w:sz w:val="22"/>
          <w:lang w:eastAsia="pt-BR"/>
        </w:rPr>
      </w:pPr>
      <w:r>
        <w:fldChar w:fldCharType="begin"/>
      </w:r>
      <w:r w:rsidR="004F4947">
        <w:instrText xml:space="preserve"> TOC \o "1-3" \h \z </w:instrText>
      </w:r>
      <w:r>
        <w:fldChar w:fldCharType="separate"/>
      </w:r>
      <w:hyperlink w:anchor="_Toc272056677" w:history="1">
        <w:r w:rsidR="00D915DF" w:rsidRPr="000A31FF">
          <w:rPr>
            <w:rStyle w:val="Hyperlink"/>
            <w:noProof/>
          </w:rPr>
          <w:t>1.</w:t>
        </w:r>
        <w:r w:rsidR="00D915DF">
          <w:rPr>
            <w:rFonts w:eastAsiaTheme="minorEastAsia"/>
            <w:noProof/>
            <w:sz w:val="22"/>
            <w:lang w:eastAsia="pt-BR"/>
          </w:rPr>
          <w:tab/>
        </w:r>
        <w:r w:rsidR="00D915DF" w:rsidRPr="000A31FF">
          <w:rPr>
            <w:rStyle w:val="Hyperlink"/>
            <w:noProof/>
          </w:rPr>
          <w:t>Objetivos</w:t>
        </w:r>
        <w:r w:rsidR="00D915DF">
          <w:rPr>
            <w:noProof/>
            <w:webHidden/>
          </w:rPr>
          <w:tab/>
        </w:r>
        <w:r>
          <w:rPr>
            <w:noProof/>
            <w:webHidden/>
          </w:rPr>
          <w:fldChar w:fldCharType="begin"/>
        </w:r>
        <w:r w:rsidR="00D915DF">
          <w:rPr>
            <w:noProof/>
            <w:webHidden/>
          </w:rPr>
          <w:instrText xml:space="preserve"> PAGEREF _Toc272056677 \h </w:instrText>
        </w:r>
        <w:r>
          <w:rPr>
            <w:noProof/>
            <w:webHidden/>
          </w:rPr>
        </w:r>
        <w:r>
          <w:rPr>
            <w:noProof/>
            <w:webHidden/>
          </w:rPr>
          <w:fldChar w:fldCharType="separate"/>
        </w:r>
        <w:r w:rsidR="00D915DF">
          <w:rPr>
            <w:noProof/>
            <w:webHidden/>
          </w:rPr>
          <w:t>5</w:t>
        </w:r>
        <w:r>
          <w:rPr>
            <w:noProof/>
            <w:webHidden/>
          </w:rPr>
          <w:fldChar w:fldCharType="end"/>
        </w:r>
      </w:hyperlink>
    </w:p>
    <w:p w:rsidR="00D915DF" w:rsidRDefault="00415986">
      <w:pPr>
        <w:pStyle w:val="Sumrio1"/>
        <w:tabs>
          <w:tab w:val="left" w:pos="1320"/>
          <w:tab w:val="right" w:leader="dot" w:pos="8494"/>
        </w:tabs>
        <w:rPr>
          <w:rFonts w:eastAsiaTheme="minorEastAsia"/>
          <w:noProof/>
          <w:sz w:val="22"/>
          <w:lang w:eastAsia="pt-BR"/>
        </w:rPr>
      </w:pPr>
      <w:hyperlink w:anchor="_Toc272056678" w:history="1">
        <w:r w:rsidR="00D915DF" w:rsidRPr="000A31FF">
          <w:rPr>
            <w:rStyle w:val="Hyperlink"/>
            <w:noProof/>
          </w:rPr>
          <w:t>2.</w:t>
        </w:r>
        <w:r w:rsidR="00D915DF">
          <w:rPr>
            <w:rFonts w:eastAsiaTheme="minorEastAsia"/>
            <w:noProof/>
            <w:sz w:val="22"/>
            <w:lang w:eastAsia="pt-BR"/>
          </w:rPr>
          <w:tab/>
        </w:r>
        <w:r w:rsidR="00D915DF" w:rsidRPr="000A31FF">
          <w:rPr>
            <w:rStyle w:val="Hyperlink"/>
            <w:noProof/>
          </w:rPr>
          <w:t>Escopo</w:t>
        </w:r>
        <w:r w:rsidR="00D915DF">
          <w:rPr>
            <w:noProof/>
            <w:webHidden/>
          </w:rPr>
          <w:tab/>
        </w:r>
        <w:r>
          <w:rPr>
            <w:noProof/>
            <w:webHidden/>
          </w:rPr>
          <w:fldChar w:fldCharType="begin"/>
        </w:r>
        <w:r w:rsidR="00D915DF">
          <w:rPr>
            <w:noProof/>
            <w:webHidden/>
          </w:rPr>
          <w:instrText xml:space="preserve"> PAGEREF _Toc272056678 \h </w:instrText>
        </w:r>
        <w:r>
          <w:rPr>
            <w:noProof/>
            <w:webHidden/>
          </w:rPr>
        </w:r>
        <w:r>
          <w:rPr>
            <w:noProof/>
            <w:webHidden/>
          </w:rPr>
          <w:fldChar w:fldCharType="separate"/>
        </w:r>
        <w:r w:rsidR="00D915DF">
          <w:rPr>
            <w:noProof/>
            <w:webHidden/>
          </w:rPr>
          <w:t>6</w:t>
        </w:r>
        <w:r>
          <w:rPr>
            <w:noProof/>
            <w:webHidden/>
          </w:rPr>
          <w:fldChar w:fldCharType="end"/>
        </w:r>
      </w:hyperlink>
    </w:p>
    <w:p w:rsidR="00D915DF" w:rsidRDefault="00415986">
      <w:pPr>
        <w:pStyle w:val="Sumrio1"/>
        <w:tabs>
          <w:tab w:val="left" w:pos="1320"/>
          <w:tab w:val="right" w:leader="dot" w:pos="8494"/>
        </w:tabs>
        <w:rPr>
          <w:rFonts w:eastAsiaTheme="minorEastAsia"/>
          <w:noProof/>
          <w:sz w:val="22"/>
          <w:lang w:eastAsia="pt-BR"/>
        </w:rPr>
      </w:pPr>
      <w:hyperlink w:anchor="_Toc272056679" w:history="1">
        <w:r w:rsidR="00D915DF" w:rsidRPr="000A31FF">
          <w:rPr>
            <w:rStyle w:val="Hyperlink"/>
            <w:noProof/>
          </w:rPr>
          <w:t>3.</w:t>
        </w:r>
        <w:r w:rsidR="00D915DF">
          <w:rPr>
            <w:rFonts w:eastAsiaTheme="minorEastAsia"/>
            <w:noProof/>
            <w:sz w:val="22"/>
            <w:lang w:eastAsia="pt-BR"/>
          </w:rPr>
          <w:tab/>
        </w:r>
        <w:r w:rsidR="00D915DF" w:rsidRPr="000A31FF">
          <w:rPr>
            <w:rStyle w:val="Hyperlink"/>
            <w:noProof/>
          </w:rPr>
          <w:t>Referências</w:t>
        </w:r>
        <w:r w:rsidR="00D915DF">
          <w:rPr>
            <w:noProof/>
            <w:webHidden/>
          </w:rPr>
          <w:tab/>
        </w:r>
        <w:r>
          <w:rPr>
            <w:noProof/>
            <w:webHidden/>
          </w:rPr>
          <w:fldChar w:fldCharType="begin"/>
        </w:r>
        <w:r w:rsidR="00D915DF">
          <w:rPr>
            <w:noProof/>
            <w:webHidden/>
          </w:rPr>
          <w:instrText xml:space="preserve"> PAGEREF _Toc272056679 \h </w:instrText>
        </w:r>
        <w:r>
          <w:rPr>
            <w:noProof/>
            <w:webHidden/>
          </w:rPr>
        </w:r>
        <w:r>
          <w:rPr>
            <w:noProof/>
            <w:webHidden/>
          </w:rPr>
          <w:fldChar w:fldCharType="separate"/>
        </w:r>
        <w:r w:rsidR="00D915DF">
          <w:rPr>
            <w:noProof/>
            <w:webHidden/>
          </w:rPr>
          <w:t>7</w:t>
        </w:r>
        <w:r>
          <w:rPr>
            <w:noProof/>
            <w:webHidden/>
          </w:rPr>
          <w:fldChar w:fldCharType="end"/>
        </w:r>
      </w:hyperlink>
    </w:p>
    <w:p w:rsidR="00D915DF" w:rsidRDefault="00415986">
      <w:pPr>
        <w:pStyle w:val="Sumrio1"/>
        <w:tabs>
          <w:tab w:val="left" w:pos="1320"/>
          <w:tab w:val="right" w:leader="dot" w:pos="8494"/>
        </w:tabs>
        <w:rPr>
          <w:rFonts w:eastAsiaTheme="minorEastAsia"/>
          <w:noProof/>
          <w:sz w:val="22"/>
          <w:lang w:eastAsia="pt-BR"/>
        </w:rPr>
      </w:pPr>
      <w:hyperlink w:anchor="_Toc272056680" w:history="1">
        <w:r w:rsidR="00D915DF" w:rsidRPr="000A31FF">
          <w:rPr>
            <w:rStyle w:val="Hyperlink"/>
            <w:noProof/>
          </w:rPr>
          <w:t>4.</w:t>
        </w:r>
        <w:r w:rsidR="00D915DF">
          <w:rPr>
            <w:rFonts w:eastAsiaTheme="minorEastAsia"/>
            <w:noProof/>
            <w:sz w:val="22"/>
            <w:lang w:eastAsia="pt-BR"/>
          </w:rPr>
          <w:tab/>
        </w:r>
        <w:r w:rsidR="00D915DF" w:rsidRPr="000A31FF">
          <w:rPr>
            <w:rStyle w:val="Hyperlink"/>
            <w:noProof/>
          </w:rPr>
          <w:t>Fases do plano</w:t>
        </w:r>
        <w:r w:rsidR="00D915DF">
          <w:rPr>
            <w:noProof/>
            <w:webHidden/>
          </w:rPr>
          <w:tab/>
        </w:r>
        <w:r>
          <w:rPr>
            <w:noProof/>
            <w:webHidden/>
          </w:rPr>
          <w:fldChar w:fldCharType="begin"/>
        </w:r>
        <w:r w:rsidR="00D915DF">
          <w:rPr>
            <w:noProof/>
            <w:webHidden/>
          </w:rPr>
          <w:instrText xml:space="preserve"> PAGEREF _Toc272056680 \h </w:instrText>
        </w:r>
        <w:r>
          <w:rPr>
            <w:noProof/>
            <w:webHidden/>
          </w:rPr>
        </w:r>
        <w:r>
          <w:rPr>
            <w:noProof/>
            <w:webHidden/>
          </w:rPr>
          <w:fldChar w:fldCharType="separate"/>
        </w:r>
        <w:r w:rsidR="00D915DF">
          <w:rPr>
            <w:noProof/>
            <w:webHidden/>
          </w:rPr>
          <w:t>8</w:t>
        </w:r>
        <w:r>
          <w:rPr>
            <w:noProof/>
            <w:webHidden/>
          </w:rPr>
          <w:fldChar w:fldCharType="end"/>
        </w:r>
      </w:hyperlink>
    </w:p>
    <w:p w:rsidR="00D915DF" w:rsidRDefault="00415986">
      <w:pPr>
        <w:pStyle w:val="Sumrio1"/>
        <w:tabs>
          <w:tab w:val="left" w:pos="1320"/>
          <w:tab w:val="right" w:leader="dot" w:pos="8494"/>
        </w:tabs>
        <w:rPr>
          <w:rFonts w:eastAsiaTheme="minorEastAsia"/>
          <w:noProof/>
          <w:sz w:val="22"/>
          <w:lang w:eastAsia="pt-BR"/>
        </w:rPr>
      </w:pPr>
      <w:hyperlink w:anchor="_Toc272056681" w:history="1">
        <w:r w:rsidR="00D915DF" w:rsidRPr="000A31FF">
          <w:rPr>
            <w:rStyle w:val="Hyperlink"/>
            <w:noProof/>
          </w:rPr>
          <w:t>5.</w:t>
        </w:r>
        <w:r w:rsidR="00D915DF">
          <w:rPr>
            <w:rFonts w:eastAsiaTheme="minorEastAsia"/>
            <w:noProof/>
            <w:sz w:val="22"/>
            <w:lang w:eastAsia="pt-BR"/>
          </w:rPr>
          <w:tab/>
        </w:r>
        <w:r w:rsidR="00D915DF" w:rsidRPr="000A31FF">
          <w:rPr>
            <w:rStyle w:val="Hyperlink"/>
            <w:noProof/>
          </w:rPr>
          <w:t>Cronograma</w:t>
        </w:r>
        <w:r w:rsidR="00D915DF">
          <w:rPr>
            <w:noProof/>
            <w:webHidden/>
          </w:rPr>
          <w:tab/>
        </w:r>
        <w:r>
          <w:rPr>
            <w:noProof/>
            <w:webHidden/>
          </w:rPr>
          <w:fldChar w:fldCharType="begin"/>
        </w:r>
        <w:r w:rsidR="00D915DF">
          <w:rPr>
            <w:noProof/>
            <w:webHidden/>
          </w:rPr>
          <w:instrText xml:space="preserve"> PAGEREF _Toc272056681 \h </w:instrText>
        </w:r>
        <w:r>
          <w:rPr>
            <w:noProof/>
            <w:webHidden/>
          </w:rPr>
        </w:r>
        <w:r>
          <w:rPr>
            <w:noProof/>
            <w:webHidden/>
          </w:rPr>
          <w:fldChar w:fldCharType="separate"/>
        </w:r>
        <w:r w:rsidR="00D915DF">
          <w:rPr>
            <w:noProof/>
            <w:webHidden/>
          </w:rPr>
          <w:t>10</w:t>
        </w:r>
        <w:r>
          <w:rPr>
            <w:noProof/>
            <w:webHidden/>
          </w:rPr>
          <w:fldChar w:fldCharType="end"/>
        </w:r>
      </w:hyperlink>
    </w:p>
    <w:p w:rsidR="00D915DF" w:rsidRDefault="00415986">
      <w:pPr>
        <w:pStyle w:val="Sumrio1"/>
        <w:tabs>
          <w:tab w:val="left" w:pos="1320"/>
          <w:tab w:val="right" w:leader="dot" w:pos="8494"/>
        </w:tabs>
        <w:rPr>
          <w:rFonts w:eastAsiaTheme="minorEastAsia"/>
          <w:noProof/>
          <w:sz w:val="22"/>
          <w:lang w:eastAsia="pt-BR"/>
        </w:rPr>
      </w:pPr>
      <w:hyperlink w:anchor="_Toc272056682" w:history="1">
        <w:r w:rsidR="00D915DF" w:rsidRPr="000A31FF">
          <w:rPr>
            <w:rStyle w:val="Hyperlink"/>
            <w:noProof/>
          </w:rPr>
          <w:t>6.</w:t>
        </w:r>
        <w:r w:rsidR="00D915DF">
          <w:rPr>
            <w:rFonts w:eastAsiaTheme="minorEastAsia"/>
            <w:noProof/>
            <w:sz w:val="22"/>
            <w:lang w:eastAsia="pt-BR"/>
          </w:rPr>
          <w:tab/>
        </w:r>
        <w:r w:rsidR="00D915DF" w:rsidRPr="000A31FF">
          <w:rPr>
            <w:rStyle w:val="Hyperlink"/>
            <w:noProof/>
          </w:rPr>
          <w:t>Riscos</w:t>
        </w:r>
        <w:r w:rsidR="00D915DF">
          <w:rPr>
            <w:noProof/>
            <w:webHidden/>
          </w:rPr>
          <w:tab/>
        </w:r>
        <w:r>
          <w:rPr>
            <w:noProof/>
            <w:webHidden/>
          </w:rPr>
          <w:fldChar w:fldCharType="begin"/>
        </w:r>
        <w:r w:rsidR="00D915DF">
          <w:rPr>
            <w:noProof/>
            <w:webHidden/>
          </w:rPr>
          <w:instrText xml:space="preserve"> PAGEREF _Toc272056682 \h </w:instrText>
        </w:r>
        <w:r>
          <w:rPr>
            <w:noProof/>
            <w:webHidden/>
          </w:rPr>
        </w:r>
        <w:r>
          <w:rPr>
            <w:noProof/>
            <w:webHidden/>
          </w:rPr>
          <w:fldChar w:fldCharType="separate"/>
        </w:r>
        <w:r w:rsidR="00D915DF">
          <w:rPr>
            <w:noProof/>
            <w:webHidden/>
          </w:rPr>
          <w:t>12</w:t>
        </w:r>
        <w:r>
          <w:rPr>
            <w:noProof/>
            <w:webHidden/>
          </w:rPr>
          <w:fldChar w:fldCharType="end"/>
        </w:r>
      </w:hyperlink>
    </w:p>
    <w:p w:rsidR="00D915DF" w:rsidRDefault="00415986">
      <w:pPr>
        <w:pStyle w:val="Sumrio2"/>
        <w:tabs>
          <w:tab w:val="left" w:pos="1760"/>
          <w:tab w:val="right" w:leader="dot" w:pos="8494"/>
        </w:tabs>
        <w:rPr>
          <w:rFonts w:eastAsiaTheme="minorEastAsia"/>
          <w:noProof/>
          <w:sz w:val="22"/>
          <w:lang w:eastAsia="pt-BR"/>
        </w:rPr>
      </w:pPr>
      <w:hyperlink w:anchor="_Toc272056683" w:history="1">
        <w:r w:rsidR="00D915DF" w:rsidRPr="000A31FF">
          <w:rPr>
            <w:rStyle w:val="Hyperlink"/>
            <w:noProof/>
          </w:rPr>
          <w:t>6.1.</w:t>
        </w:r>
        <w:r w:rsidR="00D915DF">
          <w:rPr>
            <w:rFonts w:eastAsiaTheme="minorEastAsia"/>
            <w:noProof/>
            <w:sz w:val="22"/>
            <w:lang w:eastAsia="pt-BR"/>
          </w:rPr>
          <w:tab/>
        </w:r>
        <w:r w:rsidR="00D915DF" w:rsidRPr="000A31FF">
          <w:rPr>
            <w:rStyle w:val="Hyperlink"/>
            <w:noProof/>
          </w:rPr>
          <w:t>Falta de expertise na definição do cronograma</w:t>
        </w:r>
        <w:r w:rsidR="00D915DF">
          <w:rPr>
            <w:noProof/>
            <w:webHidden/>
          </w:rPr>
          <w:tab/>
        </w:r>
        <w:r>
          <w:rPr>
            <w:noProof/>
            <w:webHidden/>
          </w:rPr>
          <w:fldChar w:fldCharType="begin"/>
        </w:r>
        <w:r w:rsidR="00D915DF">
          <w:rPr>
            <w:noProof/>
            <w:webHidden/>
          </w:rPr>
          <w:instrText xml:space="preserve"> PAGEREF _Toc272056683 \h </w:instrText>
        </w:r>
        <w:r>
          <w:rPr>
            <w:noProof/>
            <w:webHidden/>
          </w:rPr>
        </w:r>
        <w:r>
          <w:rPr>
            <w:noProof/>
            <w:webHidden/>
          </w:rPr>
          <w:fldChar w:fldCharType="separate"/>
        </w:r>
        <w:r w:rsidR="00D915DF">
          <w:rPr>
            <w:noProof/>
            <w:webHidden/>
          </w:rPr>
          <w:t>12</w:t>
        </w:r>
        <w:r>
          <w:rPr>
            <w:noProof/>
            <w:webHidden/>
          </w:rPr>
          <w:fldChar w:fldCharType="end"/>
        </w:r>
      </w:hyperlink>
    </w:p>
    <w:p w:rsidR="00D915DF" w:rsidRDefault="00415986">
      <w:pPr>
        <w:pStyle w:val="Sumrio2"/>
        <w:tabs>
          <w:tab w:val="left" w:pos="1760"/>
          <w:tab w:val="right" w:leader="dot" w:pos="8494"/>
        </w:tabs>
        <w:rPr>
          <w:rFonts w:eastAsiaTheme="minorEastAsia"/>
          <w:noProof/>
          <w:sz w:val="22"/>
          <w:lang w:eastAsia="pt-BR"/>
        </w:rPr>
      </w:pPr>
      <w:hyperlink w:anchor="_Toc272056684" w:history="1">
        <w:r w:rsidR="00D915DF" w:rsidRPr="000A31FF">
          <w:rPr>
            <w:rStyle w:val="Hyperlink"/>
            <w:noProof/>
          </w:rPr>
          <w:t>6.2.</w:t>
        </w:r>
        <w:r w:rsidR="00D915DF">
          <w:rPr>
            <w:rFonts w:eastAsiaTheme="minorEastAsia"/>
            <w:noProof/>
            <w:sz w:val="22"/>
            <w:lang w:eastAsia="pt-BR"/>
          </w:rPr>
          <w:tab/>
        </w:r>
        <w:r w:rsidR="00D915DF" w:rsidRPr="000A31FF">
          <w:rPr>
            <w:rStyle w:val="Hyperlink"/>
            <w:noProof/>
          </w:rPr>
          <w:t>Mudanças de requisitos</w:t>
        </w:r>
        <w:r w:rsidR="00D915DF">
          <w:rPr>
            <w:noProof/>
            <w:webHidden/>
          </w:rPr>
          <w:tab/>
        </w:r>
        <w:r>
          <w:rPr>
            <w:noProof/>
            <w:webHidden/>
          </w:rPr>
          <w:fldChar w:fldCharType="begin"/>
        </w:r>
        <w:r w:rsidR="00D915DF">
          <w:rPr>
            <w:noProof/>
            <w:webHidden/>
          </w:rPr>
          <w:instrText xml:space="preserve"> PAGEREF _Toc272056684 \h </w:instrText>
        </w:r>
        <w:r>
          <w:rPr>
            <w:noProof/>
            <w:webHidden/>
          </w:rPr>
        </w:r>
        <w:r>
          <w:rPr>
            <w:noProof/>
            <w:webHidden/>
          </w:rPr>
          <w:fldChar w:fldCharType="separate"/>
        </w:r>
        <w:r w:rsidR="00D915DF">
          <w:rPr>
            <w:noProof/>
            <w:webHidden/>
          </w:rPr>
          <w:t>12</w:t>
        </w:r>
        <w:r>
          <w:rPr>
            <w:noProof/>
            <w:webHidden/>
          </w:rPr>
          <w:fldChar w:fldCharType="end"/>
        </w:r>
      </w:hyperlink>
    </w:p>
    <w:p w:rsidR="00D915DF" w:rsidRDefault="00415986">
      <w:pPr>
        <w:pStyle w:val="Sumrio2"/>
        <w:tabs>
          <w:tab w:val="left" w:pos="1760"/>
          <w:tab w:val="right" w:leader="dot" w:pos="8494"/>
        </w:tabs>
        <w:rPr>
          <w:rFonts w:eastAsiaTheme="minorEastAsia"/>
          <w:noProof/>
          <w:sz w:val="22"/>
          <w:lang w:eastAsia="pt-BR"/>
        </w:rPr>
      </w:pPr>
      <w:hyperlink w:anchor="_Toc272056685" w:history="1">
        <w:r w:rsidR="00D915DF" w:rsidRPr="000A31FF">
          <w:rPr>
            <w:rStyle w:val="Hyperlink"/>
            <w:noProof/>
          </w:rPr>
          <w:t>6.3.</w:t>
        </w:r>
        <w:r w:rsidR="00D915DF">
          <w:rPr>
            <w:rFonts w:eastAsiaTheme="minorEastAsia"/>
            <w:noProof/>
            <w:sz w:val="22"/>
            <w:lang w:eastAsia="pt-BR"/>
          </w:rPr>
          <w:tab/>
        </w:r>
        <w:r w:rsidR="00D915DF" w:rsidRPr="000A31FF">
          <w:rPr>
            <w:rStyle w:val="Hyperlink"/>
            <w:noProof/>
          </w:rPr>
          <w:t>Problemas pessoais</w:t>
        </w:r>
        <w:r w:rsidR="00D915DF">
          <w:rPr>
            <w:noProof/>
            <w:webHidden/>
          </w:rPr>
          <w:tab/>
        </w:r>
        <w:r>
          <w:rPr>
            <w:noProof/>
            <w:webHidden/>
          </w:rPr>
          <w:fldChar w:fldCharType="begin"/>
        </w:r>
        <w:r w:rsidR="00D915DF">
          <w:rPr>
            <w:noProof/>
            <w:webHidden/>
          </w:rPr>
          <w:instrText xml:space="preserve"> PAGEREF _Toc272056685 \h </w:instrText>
        </w:r>
        <w:r>
          <w:rPr>
            <w:noProof/>
            <w:webHidden/>
          </w:rPr>
        </w:r>
        <w:r>
          <w:rPr>
            <w:noProof/>
            <w:webHidden/>
          </w:rPr>
          <w:fldChar w:fldCharType="separate"/>
        </w:r>
        <w:r w:rsidR="00D915DF">
          <w:rPr>
            <w:noProof/>
            <w:webHidden/>
          </w:rPr>
          <w:t>12</w:t>
        </w:r>
        <w:r>
          <w:rPr>
            <w:noProof/>
            <w:webHidden/>
          </w:rPr>
          <w:fldChar w:fldCharType="end"/>
        </w:r>
      </w:hyperlink>
    </w:p>
    <w:p w:rsidR="00D915DF" w:rsidRDefault="00415986">
      <w:pPr>
        <w:pStyle w:val="Sumrio2"/>
        <w:tabs>
          <w:tab w:val="left" w:pos="1760"/>
          <w:tab w:val="right" w:leader="dot" w:pos="8494"/>
        </w:tabs>
        <w:rPr>
          <w:rFonts w:eastAsiaTheme="minorEastAsia"/>
          <w:noProof/>
          <w:sz w:val="22"/>
          <w:lang w:eastAsia="pt-BR"/>
        </w:rPr>
      </w:pPr>
      <w:hyperlink w:anchor="_Toc272056686" w:history="1">
        <w:r w:rsidR="00D915DF" w:rsidRPr="000A31FF">
          <w:rPr>
            <w:rStyle w:val="Hyperlink"/>
            <w:noProof/>
          </w:rPr>
          <w:t>6.4.</w:t>
        </w:r>
        <w:r w:rsidR="00D915DF">
          <w:rPr>
            <w:rFonts w:eastAsiaTheme="minorEastAsia"/>
            <w:noProof/>
            <w:sz w:val="22"/>
            <w:lang w:eastAsia="pt-BR"/>
          </w:rPr>
          <w:tab/>
        </w:r>
        <w:r w:rsidR="00D915DF" w:rsidRPr="000A31FF">
          <w:rPr>
            <w:rStyle w:val="Hyperlink"/>
            <w:noProof/>
          </w:rPr>
          <w:t>Problemas com a infra-estrutura</w:t>
        </w:r>
        <w:r w:rsidR="00D915DF">
          <w:rPr>
            <w:noProof/>
            <w:webHidden/>
          </w:rPr>
          <w:tab/>
        </w:r>
        <w:r>
          <w:rPr>
            <w:noProof/>
            <w:webHidden/>
          </w:rPr>
          <w:fldChar w:fldCharType="begin"/>
        </w:r>
        <w:r w:rsidR="00D915DF">
          <w:rPr>
            <w:noProof/>
            <w:webHidden/>
          </w:rPr>
          <w:instrText xml:space="preserve"> PAGEREF _Toc272056686 \h </w:instrText>
        </w:r>
        <w:r>
          <w:rPr>
            <w:noProof/>
            <w:webHidden/>
          </w:rPr>
        </w:r>
        <w:r>
          <w:rPr>
            <w:noProof/>
            <w:webHidden/>
          </w:rPr>
          <w:fldChar w:fldCharType="separate"/>
        </w:r>
        <w:r w:rsidR="00D915DF">
          <w:rPr>
            <w:noProof/>
            <w:webHidden/>
          </w:rPr>
          <w:t>13</w:t>
        </w:r>
        <w:r>
          <w:rPr>
            <w:noProof/>
            <w:webHidden/>
          </w:rPr>
          <w:fldChar w:fldCharType="end"/>
        </w:r>
      </w:hyperlink>
    </w:p>
    <w:p w:rsidR="00D915DF" w:rsidRDefault="00415986">
      <w:pPr>
        <w:pStyle w:val="Sumrio2"/>
        <w:tabs>
          <w:tab w:val="left" w:pos="1760"/>
          <w:tab w:val="right" w:leader="dot" w:pos="8494"/>
        </w:tabs>
        <w:rPr>
          <w:rFonts w:eastAsiaTheme="minorEastAsia"/>
          <w:noProof/>
          <w:sz w:val="22"/>
          <w:lang w:eastAsia="pt-BR"/>
        </w:rPr>
      </w:pPr>
      <w:hyperlink w:anchor="_Toc272056687" w:history="1">
        <w:r w:rsidR="00D915DF" w:rsidRPr="000A31FF">
          <w:rPr>
            <w:rStyle w:val="Hyperlink"/>
            <w:noProof/>
          </w:rPr>
          <w:t>6.5.</w:t>
        </w:r>
        <w:r w:rsidR="00D915DF">
          <w:rPr>
            <w:rFonts w:eastAsiaTheme="minorEastAsia"/>
            <w:noProof/>
            <w:sz w:val="22"/>
            <w:lang w:eastAsia="pt-BR"/>
          </w:rPr>
          <w:tab/>
        </w:r>
        <w:r w:rsidR="00D915DF" w:rsidRPr="000A31FF">
          <w:rPr>
            <w:rStyle w:val="Hyperlink"/>
            <w:noProof/>
          </w:rPr>
          <w:t>Distribuição de tarefas desbalanceada</w:t>
        </w:r>
        <w:r w:rsidR="00D915DF">
          <w:rPr>
            <w:noProof/>
            <w:webHidden/>
          </w:rPr>
          <w:tab/>
        </w:r>
        <w:r>
          <w:rPr>
            <w:noProof/>
            <w:webHidden/>
          </w:rPr>
          <w:fldChar w:fldCharType="begin"/>
        </w:r>
        <w:r w:rsidR="00D915DF">
          <w:rPr>
            <w:noProof/>
            <w:webHidden/>
          </w:rPr>
          <w:instrText xml:space="preserve"> PAGEREF _Toc272056687 \h </w:instrText>
        </w:r>
        <w:r>
          <w:rPr>
            <w:noProof/>
            <w:webHidden/>
          </w:rPr>
        </w:r>
        <w:r>
          <w:rPr>
            <w:noProof/>
            <w:webHidden/>
          </w:rPr>
          <w:fldChar w:fldCharType="separate"/>
        </w:r>
        <w:r w:rsidR="00D915DF">
          <w:rPr>
            <w:noProof/>
            <w:webHidden/>
          </w:rPr>
          <w:t>13</w:t>
        </w:r>
        <w:r>
          <w:rPr>
            <w:noProof/>
            <w:webHidden/>
          </w:rPr>
          <w:fldChar w:fldCharType="end"/>
        </w:r>
      </w:hyperlink>
    </w:p>
    <w:p w:rsidR="00D915DF" w:rsidRDefault="00415986">
      <w:pPr>
        <w:pStyle w:val="Sumrio1"/>
        <w:tabs>
          <w:tab w:val="left" w:pos="1320"/>
          <w:tab w:val="right" w:leader="dot" w:pos="8494"/>
        </w:tabs>
        <w:rPr>
          <w:rFonts w:eastAsiaTheme="minorEastAsia"/>
          <w:noProof/>
          <w:sz w:val="22"/>
          <w:lang w:eastAsia="pt-BR"/>
        </w:rPr>
      </w:pPr>
      <w:hyperlink w:anchor="_Toc272056688" w:history="1">
        <w:r w:rsidR="00D915DF" w:rsidRPr="000A31FF">
          <w:rPr>
            <w:rStyle w:val="Hyperlink"/>
            <w:noProof/>
          </w:rPr>
          <w:t>7.</w:t>
        </w:r>
        <w:r w:rsidR="00D915DF">
          <w:rPr>
            <w:rFonts w:eastAsiaTheme="minorEastAsia"/>
            <w:noProof/>
            <w:sz w:val="22"/>
            <w:lang w:eastAsia="pt-BR"/>
          </w:rPr>
          <w:tab/>
        </w:r>
        <w:r w:rsidR="00D915DF" w:rsidRPr="000A31FF">
          <w:rPr>
            <w:rStyle w:val="Hyperlink"/>
            <w:noProof/>
          </w:rPr>
          <w:t>Releases</w:t>
        </w:r>
        <w:r w:rsidR="00D915DF">
          <w:rPr>
            <w:noProof/>
            <w:webHidden/>
          </w:rPr>
          <w:tab/>
        </w:r>
        <w:r>
          <w:rPr>
            <w:noProof/>
            <w:webHidden/>
          </w:rPr>
          <w:fldChar w:fldCharType="begin"/>
        </w:r>
        <w:r w:rsidR="00D915DF">
          <w:rPr>
            <w:noProof/>
            <w:webHidden/>
          </w:rPr>
          <w:instrText xml:space="preserve"> PAGEREF _Toc272056688 \h </w:instrText>
        </w:r>
        <w:r>
          <w:rPr>
            <w:noProof/>
            <w:webHidden/>
          </w:rPr>
        </w:r>
        <w:r>
          <w:rPr>
            <w:noProof/>
            <w:webHidden/>
          </w:rPr>
          <w:fldChar w:fldCharType="separate"/>
        </w:r>
        <w:r w:rsidR="00D915DF">
          <w:rPr>
            <w:noProof/>
            <w:webHidden/>
          </w:rPr>
          <w:t>15</w:t>
        </w:r>
        <w:r>
          <w:rPr>
            <w:noProof/>
            <w:webHidden/>
          </w:rPr>
          <w:fldChar w:fldCharType="end"/>
        </w:r>
      </w:hyperlink>
    </w:p>
    <w:p w:rsidR="00D915DF" w:rsidRDefault="00415986">
      <w:pPr>
        <w:pStyle w:val="Sumrio1"/>
        <w:tabs>
          <w:tab w:val="left" w:pos="1320"/>
          <w:tab w:val="right" w:leader="dot" w:pos="8494"/>
        </w:tabs>
        <w:rPr>
          <w:rFonts w:eastAsiaTheme="minorEastAsia"/>
          <w:noProof/>
          <w:sz w:val="22"/>
          <w:lang w:eastAsia="pt-BR"/>
        </w:rPr>
      </w:pPr>
      <w:hyperlink w:anchor="_Toc272056689" w:history="1">
        <w:r w:rsidR="00D915DF" w:rsidRPr="000A31FF">
          <w:rPr>
            <w:rStyle w:val="Hyperlink"/>
            <w:noProof/>
          </w:rPr>
          <w:t>8.</w:t>
        </w:r>
        <w:r w:rsidR="00D915DF">
          <w:rPr>
            <w:rFonts w:eastAsiaTheme="minorEastAsia"/>
            <w:noProof/>
            <w:sz w:val="22"/>
            <w:lang w:eastAsia="pt-BR"/>
          </w:rPr>
          <w:tab/>
        </w:r>
        <w:r w:rsidR="00D915DF" w:rsidRPr="000A31FF">
          <w:rPr>
            <w:rStyle w:val="Hyperlink"/>
            <w:noProof/>
          </w:rPr>
          <w:t>Plano de recursos</w:t>
        </w:r>
        <w:r w:rsidR="00D915DF">
          <w:rPr>
            <w:noProof/>
            <w:webHidden/>
          </w:rPr>
          <w:tab/>
        </w:r>
        <w:r>
          <w:rPr>
            <w:noProof/>
            <w:webHidden/>
          </w:rPr>
          <w:fldChar w:fldCharType="begin"/>
        </w:r>
        <w:r w:rsidR="00D915DF">
          <w:rPr>
            <w:noProof/>
            <w:webHidden/>
          </w:rPr>
          <w:instrText xml:space="preserve"> PAGEREF _Toc272056689 \h </w:instrText>
        </w:r>
        <w:r>
          <w:rPr>
            <w:noProof/>
            <w:webHidden/>
          </w:rPr>
        </w:r>
        <w:r>
          <w:rPr>
            <w:noProof/>
            <w:webHidden/>
          </w:rPr>
          <w:fldChar w:fldCharType="separate"/>
        </w:r>
        <w:r w:rsidR="00D915DF">
          <w:rPr>
            <w:noProof/>
            <w:webHidden/>
          </w:rPr>
          <w:t>16</w:t>
        </w:r>
        <w:r>
          <w:rPr>
            <w:noProof/>
            <w:webHidden/>
          </w:rPr>
          <w:fldChar w:fldCharType="end"/>
        </w:r>
      </w:hyperlink>
    </w:p>
    <w:p w:rsidR="00D915DF" w:rsidRDefault="00415986">
      <w:pPr>
        <w:pStyle w:val="Sumrio2"/>
        <w:tabs>
          <w:tab w:val="left" w:pos="1760"/>
          <w:tab w:val="right" w:leader="dot" w:pos="8494"/>
        </w:tabs>
        <w:rPr>
          <w:rFonts w:eastAsiaTheme="minorEastAsia"/>
          <w:noProof/>
          <w:sz w:val="22"/>
          <w:lang w:eastAsia="pt-BR"/>
        </w:rPr>
      </w:pPr>
      <w:hyperlink w:anchor="_Toc272056690" w:history="1">
        <w:r w:rsidR="00D915DF" w:rsidRPr="000A31FF">
          <w:rPr>
            <w:rStyle w:val="Hyperlink"/>
            <w:noProof/>
          </w:rPr>
          <w:t>8.1.</w:t>
        </w:r>
        <w:r w:rsidR="00D915DF">
          <w:rPr>
            <w:rFonts w:eastAsiaTheme="minorEastAsia"/>
            <w:noProof/>
            <w:sz w:val="22"/>
            <w:lang w:eastAsia="pt-BR"/>
          </w:rPr>
          <w:tab/>
        </w:r>
        <w:r w:rsidR="00D915DF" w:rsidRPr="000A31FF">
          <w:rPr>
            <w:rStyle w:val="Hyperlink"/>
            <w:noProof/>
          </w:rPr>
          <w:t>Alocação de recursos humanos</w:t>
        </w:r>
        <w:r w:rsidR="00D915DF">
          <w:rPr>
            <w:noProof/>
            <w:webHidden/>
          </w:rPr>
          <w:tab/>
        </w:r>
        <w:r>
          <w:rPr>
            <w:noProof/>
            <w:webHidden/>
          </w:rPr>
          <w:fldChar w:fldCharType="begin"/>
        </w:r>
        <w:r w:rsidR="00D915DF">
          <w:rPr>
            <w:noProof/>
            <w:webHidden/>
          </w:rPr>
          <w:instrText xml:space="preserve"> PAGEREF _Toc272056690 \h </w:instrText>
        </w:r>
        <w:r>
          <w:rPr>
            <w:noProof/>
            <w:webHidden/>
          </w:rPr>
        </w:r>
        <w:r>
          <w:rPr>
            <w:noProof/>
            <w:webHidden/>
          </w:rPr>
          <w:fldChar w:fldCharType="separate"/>
        </w:r>
        <w:r w:rsidR="00D915DF">
          <w:rPr>
            <w:noProof/>
            <w:webHidden/>
          </w:rPr>
          <w:t>16</w:t>
        </w:r>
        <w:r>
          <w:rPr>
            <w:noProof/>
            <w:webHidden/>
          </w:rPr>
          <w:fldChar w:fldCharType="end"/>
        </w:r>
      </w:hyperlink>
    </w:p>
    <w:p w:rsidR="00D915DF" w:rsidRDefault="00415986">
      <w:pPr>
        <w:pStyle w:val="Sumrio2"/>
        <w:tabs>
          <w:tab w:val="left" w:pos="1760"/>
          <w:tab w:val="right" w:leader="dot" w:pos="8494"/>
        </w:tabs>
        <w:rPr>
          <w:rFonts w:eastAsiaTheme="minorEastAsia"/>
          <w:noProof/>
          <w:sz w:val="22"/>
          <w:lang w:eastAsia="pt-BR"/>
        </w:rPr>
      </w:pPr>
      <w:hyperlink w:anchor="_Toc272056691" w:history="1">
        <w:r w:rsidR="00D915DF" w:rsidRPr="000A31FF">
          <w:rPr>
            <w:rStyle w:val="Hyperlink"/>
            <w:noProof/>
          </w:rPr>
          <w:t>8.2.</w:t>
        </w:r>
        <w:r w:rsidR="00D915DF">
          <w:rPr>
            <w:rFonts w:eastAsiaTheme="minorEastAsia"/>
            <w:noProof/>
            <w:sz w:val="22"/>
            <w:lang w:eastAsia="pt-BR"/>
          </w:rPr>
          <w:tab/>
        </w:r>
        <w:r w:rsidR="00D915DF" w:rsidRPr="000A31FF">
          <w:rPr>
            <w:rStyle w:val="Hyperlink"/>
            <w:noProof/>
          </w:rPr>
          <w:t>Alocação de recursos de software</w:t>
        </w:r>
        <w:r w:rsidR="00D915DF">
          <w:rPr>
            <w:noProof/>
            <w:webHidden/>
          </w:rPr>
          <w:tab/>
        </w:r>
        <w:r>
          <w:rPr>
            <w:noProof/>
            <w:webHidden/>
          </w:rPr>
          <w:fldChar w:fldCharType="begin"/>
        </w:r>
        <w:r w:rsidR="00D915DF">
          <w:rPr>
            <w:noProof/>
            <w:webHidden/>
          </w:rPr>
          <w:instrText xml:space="preserve"> PAGEREF _Toc272056691 \h </w:instrText>
        </w:r>
        <w:r>
          <w:rPr>
            <w:noProof/>
            <w:webHidden/>
          </w:rPr>
        </w:r>
        <w:r>
          <w:rPr>
            <w:noProof/>
            <w:webHidden/>
          </w:rPr>
          <w:fldChar w:fldCharType="separate"/>
        </w:r>
        <w:r w:rsidR="00D915DF">
          <w:rPr>
            <w:noProof/>
            <w:webHidden/>
          </w:rPr>
          <w:t>17</w:t>
        </w:r>
        <w:r>
          <w:rPr>
            <w:noProof/>
            <w:webHidden/>
          </w:rPr>
          <w:fldChar w:fldCharType="end"/>
        </w:r>
      </w:hyperlink>
    </w:p>
    <w:p w:rsidR="00D915DF" w:rsidRDefault="00415986">
      <w:pPr>
        <w:pStyle w:val="Sumrio2"/>
        <w:tabs>
          <w:tab w:val="left" w:pos="1760"/>
          <w:tab w:val="right" w:leader="dot" w:pos="8494"/>
        </w:tabs>
        <w:rPr>
          <w:rFonts w:eastAsiaTheme="minorEastAsia"/>
          <w:noProof/>
          <w:sz w:val="22"/>
          <w:lang w:eastAsia="pt-BR"/>
        </w:rPr>
      </w:pPr>
      <w:hyperlink w:anchor="_Toc272056692" w:history="1">
        <w:r w:rsidR="00D915DF" w:rsidRPr="000A31FF">
          <w:rPr>
            <w:rStyle w:val="Hyperlink"/>
            <w:noProof/>
          </w:rPr>
          <w:t>8.3.</w:t>
        </w:r>
        <w:r w:rsidR="00D915DF">
          <w:rPr>
            <w:rFonts w:eastAsiaTheme="minorEastAsia"/>
            <w:noProof/>
            <w:sz w:val="22"/>
            <w:lang w:eastAsia="pt-BR"/>
          </w:rPr>
          <w:tab/>
        </w:r>
        <w:r w:rsidR="00D915DF" w:rsidRPr="000A31FF">
          <w:rPr>
            <w:rStyle w:val="Hyperlink"/>
            <w:noProof/>
          </w:rPr>
          <w:t>Alocação de Recursos de Hardware</w:t>
        </w:r>
        <w:r w:rsidR="00D915DF">
          <w:rPr>
            <w:noProof/>
            <w:webHidden/>
          </w:rPr>
          <w:tab/>
        </w:r>
        <w:r>
          <w:rPr>
            <w:noProof/>
            <w:webHidden/>
          </w:rPr>
          <w:fldChar w:fldCharType="begin"/>
        </w:r>
        <w:r w:rsidR="00D915DF">
          <w:rPr>
            <w:noProof/>
            <w:webHidden/>
          </w:rPr>
          <w:instrText xml:space="preserve"> PAGEREF _Toc272056692 \h </w:instrText>
        </w:r>
        <w:r>
          <w:rPr>
            <w:noProof/>
            <w:webHidden/>
          </w:rPr>
        </w:r>
        <w:r>
          <w:rPr>
            <w:noProof/>
            <w:webHidden/>
          </w:rPr>
          <w:fldChar w:fldCharType="separate"/>
        </w:r>
        <w:r w:rsidR="00D915DF">
          <w:rPr>
            <w:noProof/>
            <w:webHidden/>
          </w:rPr>
          <w:t>17</w:t>
        </w:r>
        <w:r>
          <w:rPr>
            <w:noProof/>
            <w:webHidden/>
          </w:rPr>
          <w:fldChar w:fldCharType="end"/>
        </w:r>
      </w:hyperlink>
    </w:p>
    <w:p w:rsidR="00D915DF" w:rsidRDefault="00415986">
      <w:pPr>
        <w:pStyle w:val="Sumrio2"/>
        <w:tabs>
          <w:tab w:val="left" w:pos="1760"/>
          <w:tab w:val="right" w:leader="dot" w:pos="8494"/>
        </w:tabs>
        <w:rPr>
          <w:rFonts w:eastAsiaTheme="minorEastAsia"/>
          <w:noProof/>
          <w:sz w:val="22"/>
          <w:lang w:eastAsia="pt-BR"/>
        </w:rPr>
      </w:pPr>
      <w:hyperlink w:anchor="_Toc272056693" w:history="1">
        <w:r w:rsidR="00D915DF" w:rsidRPr="000A31FF">
          <w:rPr>
            <w:rStyle w:val="Hyperlink"/>
            <w:noProof/>
          </w:rPr>
          <w:t>8.4.</w:t>
        </w:r>
        <w:r w:rsidR="00D915DF">
          <w:rPr>
            <w:rFonts w:eastAsiaTheme="minorEastAsia"/>
            <w:noProof/>
            <w:sz w:val="22"/>
            <w:lang w:eastAsia="pt-BR"/>
          </w:rPr>
          <w:tab/>
        </w:r>
        <w:r w:rsidR="00D915DF" w:rsidRPr="000A31FF">
          <w:rPr>
            <w:rStyle w:val="Hyperlink"/>
            <w:noProof/>
          </w:rPr>
          <w:t>Alocação de infra-estrutura</w:t>
        </w:r>
        <w:r w:rsidR="00D915DF">
          <w:rPr>
            <w:noProof/>
            <w:webHidden/>
          </w:rPr>
          <w:tab/>
        </w:r>
        <w:r>
          <w:rPr>
            <w:noProof/>
            <w:webHidden/>
          </w:rPr>
          <w:fldChar w:fldCharType="begin"/>
        </w:r>
        <w:r w:rsidR="00D915DF">
          <w:rPr>
            <w:noProof/>
            <w:webHidden/>
          </w:rPr>
          <w:instrText xml:space="preserve"> PAGEREF _Toc272056693 \h </w:instrText>
        </w:r>
        <w:r>
          <w:rPr>
            <w:noProof/>
            <w:webHidden/>
          </w:rPr>
        </w:r>
        <w:r>
          <w:rPr>
            <w:noProof/>
            <w:webHidden/>
          </w:rPr>
          <w:fldChar w:fldCharType="separate"/>
        </w:r>
        <w:r w:rsidR="00D915DF">
          <w:rPr>
            <w:noProof/>
            <w:webHidden/>
          </w:rPr>
          <w:t>17</w:t>
        </w:r>
        <w:r>
          <w:rPr>
            <w:noProof/>
            <w:webHidden/>
          </w:rPr>
          <w:fldChar w:fldCharType="end"/>
        </w:r>
      </w:hyperlink>
    </w:p>
    <w:p w:rsidR="00D915DF" w:rsidRDefault="00415986">
      <w:pPr>
        <w:pStyle w:val="Sumrio2"/>
        <w:tabs>
          <w:tab w:val="left" w:pos="1760"/>
          <w:tab w:val="right" w:leader="dot" w:pos="8494"/>
        </w:tabs>
        <w:rPr>
          <w:rFonts w:eastAsiaTheme="minorEastAsia"/>
          <w:noProof/>
          <w:sz w:val="22"/>
          <w:lang w:eastAsia="pt-BR"/>
        </w:rPr>
      </w:pPr>
      <w:hyperlink w:anchor="_Toc272056694" w:history="1">
        <w:r w:rsidR="00D915DF" w:rsidRPr="000A31FF">
          <w:rPr>
            <w:rStyle w:val="Hyperlink"/>
            <w:noProof/>
          </w:rPr>
          <w:t>8.5.</w:t>
        </w:r>
        <w:r w:rsidR="00D915DF">
          <w:rPr>
            <w:rFonts w:eastAsiaTheme="minorEastAsia"/>
            <w:noProof/>
            <w:sz w:val="22"/>
            <w:lang w:eastAsia="pt-BR"/>
          </w:rPr>
          <w:tab/>
        </w:r>
        <w:r w:rsidR="00D915DF" w:rsidRPr="000A31FF">
          <w:rPr>
            <w:rStyle w:val="Hyperlink"/>
            <w:noProof/>
          </w:rPr>
          <w:t>Treinamento pessoal</w:t>
        </w:r>
        <w:r w:rsidR="00D915DF">
          <w:rPr>
            <w:noProof/>
            <w:webHidden/>
          </w:rPr>
          <w:tab/>
        </w:r>
        <w:r>
          <w:rPr>
            <w:noProof/>
            <w:webHidden/>
          </w:rPr>
          <w:fldChar w:fldCharType="begin"/>
        </w:r>
        <w:r w:rsidR="00D915DF">
          <w:rPr>
            <w:noProof/>
            <w:webHidden/>
          </w:rPr>
          <w:instrText xml:space="preserve"> PAGEREF _Toc272056694 \h </w:instrText>
        </w:r>
        <w:r>
          <w:rPr>
            <w:noProof/>
            <w:webHidden/>
          </w:rPr>
        </w:r>
        <w:r>
          <w:rPr>
            <w:noProof/>
            <w:webHidden/>
          </w:rPr>
          <w:fldChar w:fldCharType="separate"/>
        </w:r>
        <w:r w:rsidR="00D915DF">
          <w:rPr>
            <w:noProof/>
            <w:webHidden/>
          </w:rPr>
          <w:t>17</w:t>
        </w:r>
        <w:r>
          <w:rPr>
            <w:noProof/>
            <w:webHidden/>
          </w:rPr>
          <w:fldChar w:fldCharType="end"/>
        </w:r>
      </w:hyperlink>
    </w:p>
    <w:p w:rsidR="00D915DF" w:rsidRDefault="00415986">
      <w:pPr>
        <w:pStyle w:val="Sumrio1"/>
        <w:tabs>
          <w:tab w:val="left" w:pos="1320"/>
          <w:tab w:val="right" w:leader="dot" w:pos="8494"/>
        </w:tabs>
        <w:rPr>
          <w:rFonts w:eastAsiaTheme="minorEastAsia"/>
          <w:noProof/>
          <w:sz w:val="22"/>
          <w:lang w:eastAsia="pt-BR"/>
        </w:rPr>
      </w:pPr>
      <w:hyperlink w:anchor="_Toc272056695" w:history="1">
        <w:r w:rsidR="00D915DF" w:rsidRPr="000A31FF">
          <w:rPr>
            <w:rStyle w:val="Hyperlink"/>
            <w:noProof/>
          </w:rPr>
          <w:t>9.</w:t>
        </w:r>
        <w:r w:rsidR="00D915DF">
          <w:rPr>
            <w:rFonts w:eastAsiaTheme="minorEastAsia"/>
            <w:noProof/>
            <w:sz w:val="22"/>
            <w:lang w:eastAsia="pt-BR"/>
          </w:rPr>
          <w:tab/>
        </w:r>
        <w:r w:rsidR="00D915DF" w:rsidRPr="000A31FF">
          <w:rPr>
            <w:rStyle w:val="Hyperlink"/>
            <w:noProof/>
          </w:rPr>
          <w:t>Custo</w:t>
        </w:r>
        <w:r w:rsidR="00D915DF">
          <w:rPr>
            <w:noProof/>
            <w:webHidden/>
          </w:rPr>
          <w:tab/>
        </w:r>
        <w:r>
          <w:rPr>
            <w:noProof/>
            <w:webHidden/>
          </w:rPr>
          <w:fldChar w:fldCharType="begin"/>
        </w:r>
        <w:r w:rsidR="00D915DF">
          <w:rPr>
            <w:noProof/>
            <w:webHidden/>
          </w:rPr>
          <w:instrText xml:space="preserve"> PAGEREF _Toc272056695 \h </w:instrText>
        </w:r>
        <w:r>
          <w:rPr>
            <w:noProof/>
            <w:webHidden/>
          </w:rPr>
        </w:r>
        <w:r>
          <w:rPr>
            <w:noProof/>
            <w:webHidden/>
          </w:rPr>
          <w:fldChar w:fldCharType="separate"/>
        </w:r>
        <w:r w:rsidR="00D915DF">
          <w:rPr>
            <w:noProof/>
            <w:webHidden/>
          </w:rPr>
          <w:t>18</w:t>
        </w:r>
        <w:r>
          <w:rPr>
            <w:noProof/>
            <w:webHidden/>
          </w:rPr>
          <w:fldChar w:fldCharType="end"/>
        </w:r>
      </w:hyperlink>
    </w:p>
    <w:p w:rsidR="00DF66EC" w:rsidRDefault="00415986">
      <w:pPr>
        <w:spacing w:after="200"/>
        <w:ind w:firstLine="0"/>
      </w:pPr>
      <w:r>
        <w:fldChar w:fldCharType="end"/>
      </w:r>
      <w:r w:rsidR="00DF66EC">
        <w:br w:type="page"/>
      </w:r>
    </w:p>
    <w:p w:rsidR="00DF66EC" w:rsidRDefault="00DF66EC" w:rsidP="00DF66EC">
      <w:pPr>
        <w:pStyle w:val="Ttulo1"/>
      </w:pPr>
      <w:bookmarkStart w:id="0" w:name="_Toc272056677"/>
      <w:r>
        <w:lastRenderedPageBreak/>
        <w:t>Objetivos</w:t>
      </w:r>
      <w:bookmarkEnd w:id="0"/>
    </w:p>
    <w:p w:rsidR="00DF66EC" w:rsidRDefault="00DF66EC" w:rsidP="00DF66EC">
      <w:r>
        <w:t>Este documento apresenta uma visão geral do plano para o desenvolvimento de um sistema de gerenciamento de cemitérios, auxiliando no planejamento, gerenciamento e execução do projeto que será descrito. O objetivo principal é esquematizar detalhadamente os passos do processo de criação do software.</w:t>
      </w:r>
    </w:p>
    <w:p w:rsidR="00DF66EC" w:rsidRDefault="00DF66EC" w:rsidP="00DF66EC">
      <w:r>
        <w:t>Neste documento, serão descritas cada uma das fases do desenvolvimento do projeto e seus principais marcos, bem como o cronograma em que estas fases estarão englobadas. Além disso, informações essenciais como a alocação de recursos e o orçamento estimado também são especificados.</w:t>
      </w:r>
    </w:p>
    <w:p w:rsidR="00DF66EC" w:rsidRDefault="00DF66EC" w:rsidP="00DF66EC">
      <w:r>
        <w:t>Desta forma, o conteúdo deste documento também orienta os interessados / envolvidos no projeto (Stakeholders), provendo uma padronização que facilita o entendimento comum destes e fornece apoio a todo o gerenciamento do projeto.</w:t>
      </w:r>
    </w:p>
    <w:p w:rsidR="00DF66EC" w:rsidRDefault="00DF66EC" w:rsidP="00DF66EC">
      <w:pPr>
        <w:pStyle w:val="Ttulo1"/>
      </w:pPr>
      <w:bookmarkStart w:id="1" w:name="_Toc272056678"/>
      <w:r>
        <w:lastRenderedPageBreak/>
        <w:t>Escopo</w:t>
      </w:r>
      <w:bookmarkEnd w:id="1"/>
    </w:p>
    <w:p w:rsidR="00DF66EC" w:rsidRDefault="00DF66EC" w:rsidP="00DF66EC">
      <w:r>
        <w:t>O plano de projeto descreverá toda a construção de um sistema para o gerenciamento de cemitérios. O programa conterá os cadastros dos funcionários e defuntos, o registro de todos os sepultamentos, com os responsáveis pelos defuntos, agendamento de velórios, rodízio de covas.</w:t>
      </w:r>
    </w:p>
    <w:p w:rsidR="00DF66EC" w:rsidRDefault="00DF66EC" w:rsidP="00DF66EC">
      <w:r>
        <w:t>Atualmente, estas atividades são feitas manualmente. Isto acarreta perca de tempo para criação dos registros e principalmente para a busca dos mesmos, uma vez que é preciso buscar em cadernos e livros de registros. Como o tempo, o número deste cresce bastante, dificultando ainda mais a manutenção da base de dados. Além disso, o risco de perca de dados é muito grande, no caso de acidentes como incêndios e enchentes. O nosso sistema objetiva a digitalização de todo este processo, através da criação de um software específico para as necessidades de um cemitério. Os dados agora serão guardados em um banco de dados, o que deixa o tempo de acesso a eles praticamente instantâneo. Sendo digitais, o espaço físico para armazenamento de dados é bastante reduzido e o risco de perdas por acidentes também, com o uso de backups.</w:t>
      </w:r>
    </w:p>
    <w:p w:rsidR="00DF66EC" w:rsidRDefault="00DF66EC" w:rsidP="00DF66EC">
      <w:r>
        <w:t>Além disso, o sistema também automatiza a administração do rodízio de covas. Dois anos após o sepultamento, a cova está apta a receber outro corpo. Esta manutenção era feita manualmente e</w:t>
      </w:r>
      <w:r w:rsidR="00E950C7">
        <w:t xml:space="preserve"> o</w:t>
      </w:r>
      <w:r>
        <w:t xml:space="preserve"> software irá criar esta lista de covas “aptas” automaticamente.</w:t>
      </w:r>
    </w:p>
    <w:p w:rsidR="00046D2E" w:rsidRDefault="00046D2E" w:rsidP="00046D2E">
      <w:pPr>
        <w:pStyle w:val="Ttulo1"/>
      </w:pPr>
      <w:bookmarkStart w:id="2" w:name="_Toc272056679"/>
      <w:r>
        <w:lastRenderedPageBreak/>
        <w:t>Referências</w:t>
      </w:r>
      <w:bookmarkEnd w:id="2"/>
    </w:p>
    <w:p w:rsidR="00046D2E" w:rsidRDefault="00046D2E" w:rsidP="00046D2E">
      <w:pPr>
        <w:pStyle w:val="PargrafodaLista"/>
        <w:numPr>
          <w:ilvl w:val="0"/>
          <w:numId w:val="7"/>
        </w:numPr>
      </w:pPr>
      <w:r>
        <w:t xml:space="preserve">Cronograma.xls - </w:t>
      </w:r>
      <w:r w:rsidR="00242FBA">
        <w:t>especificação das dat</w:t>
      </w:r>
      <w:r w:rsidRPr="00046D2E">
        <w:t>as relevantes no processo de desenvolvimento e a relação com as outras at</w:t>
      </w:r>
      <w:r>
        <w:t>ividades dos membros do projeto.</w:t>
      </w:r>
      <w:r>
        <w:br/>
        <w:t xml:space="preserve">Disponível em: </w:t>
      </w:r>
      <w:hyperlink r:id="rId13" w:history="1">
        <w:r w:rsidRPr="003B085D">
          <w:rPr>
            <w:rStyle w:val="Hyperlink"/>
          </w:rPr>
          <w:t>http://www.cin.ufpe.br/~if682</w:t>
        </w:r>
      </w:hyperlink>
    </w:p>
    <w:p w:rsidR="00046D2E" w:rsidRDefault="00046D2E" w:rsidP="00046D2E">
      <w:pPr>
        <w:pStyle w:val="PargrafodaLista"/>
        <w:numPr>
          <w:ilvl w:val="0"/>
          <w:numId w:val="7"/>
        </w:numPr>
      </w:pPr>
      <w:r>
        <w:t xml:space="preserve">PlanoDeProjeto.docx - </w:t>
      </w:r>
      <w:r w:rsidRPr="00046D2E">
        <w:t>este documento traça as diretrizes e serve como guia para a manufatura do Plano de Projetos.</w:t>
      </w:r>
      <w:r>
        <w:br/>
        <w:t xml:space="preserve">Disponível em: </w:t>
      </w:r>
      <w:hyperlink r:id="rId14" w:history="1">
        <w:r w:rsidRPr="003B085D">
          <w:rPr>
            <w:rStyle w:val="Hyperlink"/>
          </w:rPr>
          <w:t>http://www.cin.ufpe.br/~if682/templates_e_exemplos/Plano%20de%20Projeto.doc</w:t>
        </w:r>
      </w:hyperlink>
    </w:p>
    <w:p w:rsidR="00742E9E" w:rsidRPr="00742E9E" w:rsidRDefault="00742E9E" w:rsidP="00046D2E">
      <w:pPr>
        <w:pStyle w:val="PargrafodaLista"/>
        <w:numPr>
          <w:ilvl w:val="0"/>
          <w:numId w:val="7"/>
        </w:numPr>
        <w:rPr>
          <w:lang w:val="en-US"/>
        </w:rPr>
      </w:pPr>
      <w:r w:rsidRPr="00742E9E">
        <w:rPr>
          <w:lang w:val="en-US"/>
        </w:rPr>
        <w:t>Sommerville, Ian. Software Engineering, Addison-Wesley, 6</w:t>
      </w:r>
      <w:r>
        <w:rPr>
          <w:lang w:val="en-US"/>
        </w:rPr>
        <w:t>ª</w:t>
      </w:r>
      <w:r w:rsidRPr="00742E9E">
        <w:rPr>
          <w:lang w:val="en-US"/>
        </w:rPr>
        <w:t xml:space="preserve"> edição.</w:t>
      </w:r>
    </w:p>
    <w:p w:rsidR="00046D2E" w:rsidRPr="00742E9E" w:rsidRDefault="00046D2E" w:rsidP="00046D2E">
      <w:pPr>
        <w:pStyle w:val="PargrafodaLista"/>
        <w:ind w:left="1571" w:firstLine="0"/>
        <w:rPr>
          <w:lang w:val="en-US"/>
        </w:rPr>
      </w:pPr>
    </w:p>
    <w:p w:rsidR="00046D2E" w:rsidRDefault="00046D2E" w:rsidP="00046D2E">
      <w:pPr>
        <w:pStyle w:val="Ttulo1"/>
      </w:pPr>
      <w:bookmarkStart w:id="3" w:name="_Toc272056680"/>
      <w:r>
        <w:lastRenderedPageBreak/>
        <w:t>Fases do plano</w:t>
      </w:r>
      <w:bookmarkEnd w:id="3"/>
    </w:p>
    <w:p w:rsidR="00046D2E" w:rsidRDefault="00046D2E" w:rsidP="00046D2E">
      <w:r>
        <w:t>O processo da disciplina de Engenharia de Software e Sistemas deve seguir as seguintes fases: Concepção, Requisitos [Elicitação, Classificação e Detalhamento dos Casos de Uso], Análise [dos casos de Uso, início da arquitetura], Projeto [definição da arquitetura, modelo dependente de tecnologia, utilização de design patterns e outros], Codificação [parte de construção do código] e Testes.</w:t>
      </w:r>
    </w:p>
    <w:p w:rsidR="00046D2E" w:rsidRDefault="00046D2E" w:rsidP="00517B50">
      <w:pPr>
        <w:pStyle w:val="PargrafodaLista"/>
        <w:numPr>
          <w:ilvl w:val="0"/>
          <w:numId w:val="8"/>
        </w:numPr>
        <w:ind w:left="851"/>
      </w:pPr>
      <w:r>
        <w:t>Concepção (define o escopo do projeto)</w:t>
      </w:r>
    </w:p>
    <w:p w:rsidR="00046D2E" w:rsidRDefault="00046D2E" w:rsidP="00517B50">
      <w:pPr>
        <w:pStyle w:val="PargrafodaLista"/>
        <w:ind w:left="1276" w:firstLine="0"/>
      </w:pPr>
      <w:r>
        <w:t>Nesta fase, serão definidos os rumos do projeto por meio da análise das necessidades dos usuários e conceitos da aplicação. Serão considerados e elaborados o cronograma, os custos do projeto, os recursos necessários, a divisão de tarefas entre os projetistas e os possíveis riscos do projeto.</w:t>
      </w:r>
    </w:p>
    <w:p w:rsidR="00046D2E" w:rsidRDefault="00046D2E" w:rsidP="00517B50">
      <w:pPr>
        <w:pStyle w:val="PargrafodaLista"/>
        <w:numPr>
          <w:ilvl w:val="0"/>
          <w:numId w:val="8"/>
        </w:numPr>
        <w:ind w:left="851"/>
      </w:pPr>
      <w:r>
        <w:t xml:space="preserve">Requisitos (Elicitação, Classificação e Detalhamento dos Casos de Uso) </w:t>
      </w:r>
    </w:p>
    <w:p w:rsidR="00046D2E" w:rsidRDefault="00046D2E" w:rsidP="00517B50">
      <w:pPr>
        <w:pStyle w:val="PargrafodaLista"/>
        <w:ind w:left="1276" w:firstLine="0"/>
      </w:pPr>
      <w:r>
        <w:t>Na fase de requisitos, há contatos com o cliente e os demais envolvidos a fim de se colher os requisitos do sistema, ou seja, os serviços que o sistema proposto deverá oferecer ao cliente final. Com estes requisitos em mão, é possível uma definição mais detalhada de estimativas de tempo e custo, bem como a alocação dos projetistas às tarefas. Este fase pode ser modificada no decorrer do desenvolvimento.</w:t>
      </w:r>
    </w:p>
    <w:p w:rsidR="00046D2E" w:rsidRDefault="00046D2E" w:rsidP="00517B50">
      <w:pPr>
        <w:pStyle w:val="PargrafodaLista"/>
        <w:numPr>
          <w:ilvl w:val="0"/>
          <w:numId w:val="8"/>
        </w:numPr>
        <w:ind w:left="851"/>
      </w:pPr>
      <w:r>
        <w:t>Análise (dos casos de Uso, início da arquitetura)</w:t>
      </w:r>
    </w:p>
    <w:p w:rsidR="00046D2E" w:rsidRDefault="00046D2E" w:rsidP="00517B50">
      <w:pPr>
        <w:ind w:left="1276" w:firstLine="0"/>
      </w:pPr>
      <w:r>
        <w:t>Nesta fase, serão discutidos os possíveis erros e as discordâncias entre a visão do cliente e o que foi elaborado. Um bom plano de analise é fundamental para melhorar o desempenho do programa</w:t>
      </w:r>
      <w:r w:rsidR="005A2067">
        <w:t xml:space="preserve"> e</w:t>
      </w:r>
      <w:r>
        <w:t xml:space="preserve"> reduzir ao máximo o prazo de entrega do mesmo.</w:t>
      </w:r>
    </w:p>
    <w:p w:rsidR="00046D2E" w:rsidRDefault="00046D2E" w:rsidP="00517B50">
      <w:pPr>
        <w:pStyle w:val="PargrafodaLista"/>
        <w:numPr>
          <w:ilvl w:val="0"/>
          <w:numId w:val="8"/>
        </w:numPr>
        <w:ind w:left="851"/>
      </w:pPr>
      <w:r>
        <w:t>Projeto (definição da arquitetura, modelo dependente de tecnologia, utilização de design patterns e outros)</w:t>
      </w:r>
    </w:p>
    <w:p w:rsidR="00046D2E" w:rsidRDefault="00046D2E" w:rsidP="00517B50">
      <w:pPr>
        <w:ind w:left="1276" w:firstLine="0"/>
      </w:pPr>
      <w:r>
        <w:t>Nesta etapa, será analisada e definida a arquitetura que potencializará a conclusão do programa, tanto em questão de tempo, como em questão de recursos utilizados durante a sua fase de codificação. Também serão definidas as interfaces entre os módulos e o modelo do banco de dados.</w:t>
      </w:r>
    </w:p>
    <w:p w:rsidR="00046D2E" w:rsidRDefault="00046D2E" w:rsidP="00517B50">
      <w:pPr>
        <w:pStyle w:val="PargrafodaLista"/>
        <w:numPr>
          <w:ilvl w:val="0"/>
          <w:numId w:val="8"/>
        </w:numPr>
        <w:ind w:left="851"/>
      </w:pPr>
      <w:r>
        <w:t>Codificação (parte de construção do código)</w:t>
      </w:r>
    </w:p>
    <w:p w:rsidR="00046D2E" w:rsidRDefault="00046D2E" w:rsidP="00517B50">
      <w:pPr>
        <w:ind w:left="1276" w:firstLine="0"/>
      </w:pPr>
      <w:r>
        <w:t>Os requisitos serão finalmente implementados, levando em consideração o que foi discutido com o cliente, o que lhe foi mostrado e o que se desejou modificar. Nesta etapa, a função dos desenvolvedores é essencial para que não surjam novos erros e que os erros já existentes sejam corretamente analisados.</w:t>
      </w:r>
    </w:p>
    <w:p w:rsidR="00046D2E" w:rsidRDefault="00046D2E" w:rsidP="00517B50">
      <w:pPr>
        <w:pStyle w:val="PargrafodaLista"/>
        <w:numPr>
          <w:ilvl w:val="0"/>
          <w:numId w:val="8"/>
        </w:numPr>
        <w:ind w:left="851"/>
      </w:pPr>
      <w:r>
        <w:t>Testes</w:t>
      </w:r>
    </w:p>
    <w:p w:rsidR="00046D2E" w:rsidRDefault="00046D2E" w:rsidP="00061327">
      <w:pPr>
        <w:ind w:left="1276" w:firstLine="0"/>
      </w:pPr>
      <w:r>
        <w:t xml:space="preserve">O principal objetivo da fase de teste é inicialmente verificar a consistência do que foi desenvolvido com o que foi estabelecido a se desenvolver. Consecutivamente iremos localizar e expor os pontos fracos do software, </w:t>
      </w:r>
      <w:r>
        <w:lastRenderedPageBreak/>
        <w:t>validar as suposições feitas nas especificações de design e requisito através de demonstrações concretas e validar as funções do software conforme projetadas.</w:t>
      </w:r>
    </w:p>
    <w:p w:rsidR="00061327" w:rsidRDefault="00061327" w:rsidP="00061327">
      <w:pPr>
        <w:pStyle w:val="Ttulo1"/>
      </w:pPr>
      <w:bookmarkStart w:id="4" w:name="_Toc272056681"/>
      <w:r>
        <w:lastRenderedPageBreak/>
        <w:t>Cronograma</w:t>
      </w:r>
      <w:bookmarkEnd w:id="4"/>
    </w:p>
    <w:p w:rsidR="001E213C" w:rsidRPr="00BF3BD6" w:rsidRDefault="001E213C" w:rsidP="001E213C">
      <w:r>
        <w:t>Segue abaixo o cronograma de atividades:</w:t>
      </w:r>
    </w:p>
    <w:p w:rsidR="001E213C" w:rsidRPr="001577C4" w:rsidRDefault="001E213C" w:rsidP="001E213C"/>
    <w:p w:rsidR="00A95AC0" w:rsidRDefault="001E213C" w:rsidP="00A95AC0">
      <w:pPr>
        <w:pStyle w:val="Corpodetexto"/>
        <w:keepNext/>
        <w:jc w:val="center"/>
      </w:pPr>
      <w:r>
        <w:rPr>
          <w:noProof/>
          <w:lang w:val="pt-BR" w:eastAsia="pt-BR"/>
        </w:rPr>
        <w:drawing>
          <wp:inline distT="0" distB="0" distL="0" distR="0">
            <wp:extent cx="5734050" cy="5600700"/>
            <wp:effectExtent l="0" t="0" r="0" b="0"/>
            <wp:docPr id="2" name="Imagem 2" descr="cronogra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onograma"/>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34050" cy="5600700"/>
                    </a:xfrm>
                    <a:prstGeom prst="rect">
                      <a:avLst/>
                    </a:prstGeom>
                    <a:noFill/>
                    <a:ln>
                      <a:noFill/>
                    </a:ln>
                  </pic:spPr>
                </pic:pic>
              </a:graphicData>
            </a:graphic>
          </wp:inline>
        </w:drawing>
      </w:r>
    </w:p>
    <w:p w:rsidR="001E213C" w:rsidRDefault="00A95AC0" w:rsidP="00A95AC0">
      <w:pPr>
        <w:pStyle w:val="Legenda"/>
        <w:jc w:val="center"/>
      </w:pPr>
      <w:r>
        <w:t xml:space="preserve">Figura </w:t>
      </w:r>
      <w:fldSimple w:instr=" SEQ Figura \* ARABIC ">
        <w:r w:rsidR="00970C1C">
          <w:rPr>
            <w:noProof/>
          </w:rPr>
          <w:t>1</w:t>
        </w:r>
      </w:fldSimple>
      <w:r>
        <w:rPr>
          <w:noProof/>
        </w:rPr>
        <w:t xml:space="preserve"> Cronograma de atividades</w:t>
      </w:r>
    </w:p>
    <w:p w:rsidR="00A95AC0" w:rsidRDefault="00A95AC0">
      <w:pPr>
        <w:spacing w:after="200"/>
        <w:ind w:firstLine="0"/>
        <w:jc w:val="left"/>
      </w:pPr>
      <w:r>
        <w:br w:type="page"/>
      </w:r>
    </w:p>
    <w:p w:rsidR="00A95AC0" w:rsidRDefault="00A95AC0" w:rsidP="00A95AC0">
      <w:r>
        <w:lastRenderedPageBreak/>
        <w:t>Para ilustrar de forma mais visível o fluxo de atividades de nossa equipe, recorremos ao gráfico de Gantt, ideal para a visualização de tarefas. Segue abaixo o gráfico correspondente ao cronograma mostrado acima.</w:t>
      </w:r>
    </w:p>
    <w:p w:rsidR="00970C1C" w:rsidRDefault="00A95AC0" w:rsidP="00970C1C">
      <w:pPr>
        <w:pStyle w:val="Corpodetexto"/>
        <w:keepNext/>
      </w:pPr>
      <w:r>
        <w:rPr>
          <w:i/>
          <w:noProof/>
          <w:color w:val="FF0000"/>
          <w:lang w:val="pt-BR" w:eastAsia="pt-BR"/>
        </w:rPr>
        <w:drawing>
          <wp:inline distT="0" distB="0" distL="0" distR="0">
            <wp:extent cx="5724525" cy="4800600"/>
            <wp:effectExtent l="0" t="0" r="9525" b="0"/>
            <wp:docPr id="3" name="Imagem 3" descr="graficoDeGan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raficoDeGantt"/>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24525" cy="4800600"/>
                    </a:xfrm>
                    <a:prstGeom prst="rect">
                      <a:avLst/>
                    </a:prstGeom>
                    <a:noFill/>
                    <a:ln>
                      <a:noFill/>
                    </a:ln>
                  </pic:spPr>
                </pic:pic>
              </a:graphicData>
            </a:graphic>
          </wp:inline>
        </w:drawing>
      </w:r>
    </w:p>
    <w:p w:rsidR="00A95AC0" w:rsidRPr="000A5C3D" w:rsidRDefault="00970C1C" w:rsidP="00970C1C">
      <w:pPr>
        <w:pStyle w:val="Legenda"/>
        <w:jc w:val="left"/>
        <w:rPr>
          <w:i/>
          <w:color w:val="FF0000"/>
        </w:rPr>
      </w:pPr>
      <w:r>
        <w:t xml:space="preserve">Figura </w:t>
      </w:r>
      <w:fldSimple w:instr=" SEQ Figura \* ARABIC ">
        <w:r>
          <w:rPr>
            <w:noProof/>
          </w:rPr>
          <w:t>2</w:t>
        </w:r>
      </w:fldSimple>
      <w:r>
        <w:t xml:space="preserve"> Gráfico de Gantt</w:t>
      </w:r>
    </w:p>
    <w:p w:rsidR="00F66F9D" w:rsidRDefault="00A95AC0" w:rsidP="00A95AC0">
      <w:pPr>
        <w:pStyle w:val="Ttulo1"/>
      </w:pPr>
      <w:bookmarkStart w:id="5" w:name="_Toc272056682"/>
      <w:r>
        <w:lastRenderedPageBreak/>
        <w:t>Riscos</w:t>
      </w:r>
      <w:bookmarkEnd w:id="5"/>
    </w:p>
    <w:p w:rsidR="0034731F" w:rsidRDefault="00A95AC0" w:rsidP="006F37D5">
      <w:pPr>
        <w:pStyle w:val="Ttulo2"/>
      </w:pPr>
      <w:bookmarkStart w:id="6" w:name="_Toc272056683"/>
      <w:r>
        <w:t xml:space="preserve">Falta de </w:t>
      </w:r>
      <w:r w:rsidRPr="00A95AC0">
        <w:t>expertise na definição do cronograma</w:t>
      </w:r>
      <w:bookmarkEnd w:id="6"/>
    </w:p>
    <w:p w:rsidR="006F37D5" w:rsidRDefault="006F37D5" w:rsidP="006F37D5">
      <w:r>
        <w:rPr>
          <w:b/>
        </w:rPr>
        <w:t>Magnitude:</w:t>
      </w:r>
      <w:r>
        <w:t xml:space="preserve"> Alta</w:t>
      </w:r>
    </w:p>
    <w:p w:rsidR="006F37D5" w:rsidRDefault="006F37D5" w:rsidP="006F37D5">
      <w:r>
        <w:rPr>
          <w:b/>
        </w:rPr>
        <w:t>Descrição do risco:</w:t>
      </w:r>
    </w:p>
    <w:p w:rsidR="006F37D5" w:rsidRDefault="006F37D5" w:rsidP="006F37D5">
      <w:pPr>
        <w:ind w:left="851"/>
      </w:pPr>
      <w:r w:rsidRPr="006F37D5">
        <w:t>A falta de experiência da equipe pode acarretar cronogramas prematuros, com prazos que não refletem a realidade do tempo necessário para realização das tarefas.</w:t>
      </w:r>
    </w:p>
    <w:p w:rsidR="006F37D5" w:rsidRDefault="006F37D5" w:rsidP="006F37D5">
      <w:r>
        <w:rPr>
          <w:b/>
        </w:rPr>
        <w:t>Impactos:</w:t>
      </w:r>
    </w:p>
    <w:p w:rsidR="006F37D5" w:rsidRDefault="006F37D5" w:rsidP="006F37D5">
      <w:pPr>
        <w:ind w:left="851"/>
      </w:pPr>
      <w:r w:rsidRPr="006F37D5">
        <w:t>Atraso do projeto, aumento dos custos e insatisfação do cliente.</w:t>
      </w:r>
    </w:p>
    <w:p w:rsidR="006F37D5" w:rsidRPr="006F37D5" w:rsidRDefault="006F37D5" w:rsidP="006F37D5">
      <w:pPr>
        <w:rPr>
          <w:b/>
        </w:rPr>
      </w:pPr>
      <w:r>
        <w:rPr>
          <w:b/>
        </w:rPr>
        <w:t>Indicadores:</w:t>
      </w:r>
    </w:p>
    <w:p w:rsidR="006F37D5" w:rsidRDefault="006F37D5" w:rsidP="006F37D5">
      <w:pPr>
        <w:ind w:left="851"/>
      </w:pPr>
      <w:r w:rsidRPr="006F37D5">
        <w:t xml:space="preserve">Adiamentos frequentes nos </w:t>
      </w:r>
      <w:r w:rsidRPr="006F37D5">
        <w:rPr>
          <w:i/>
        </w:rPr>
        <w:t>milestones</w:t>
      </w:r>
      <w:r w:rsidRPr="006F37D5">
        <w:t xml:space="preserve"> do cronograma.</w:t>
      </w:r>
    </w:p>
    <w:p w:rsidR="006F37D5" w:rsidRDefault="006F37D5" w:rsidP="006F37D5">
      <w:pPr>
        <w:rPr>
          <w:b/>
        </w:rPr>
      </w:pPr>
      <w:r>
        <w:rPr>
          <w:b/>
        </w:rPr>
        <w:t xml:space="preserve">Estratégia de mitigação e/ou plano de </w:t>
      </w:r>
      <w:r w:rsidR="00FE4F1F">
        <w:rPr>
          <w:b/>
        </w:rPr>
        <w:t>contingência</w:t>
      </w:r>
      <w:r>
        <w:rPr>
          <w:b/>
        </w:rPr>
        <w:t>:</w:t>
      </w:r>
    </w:p>
    <w:p w:rsidR="006F37D5" w:rsidRPr="006F37D5" w:rsidRDefault="006F37D5" w:rsidP="006F37D5">
      <w:pPr>
        <w:pStyle w:val="PargrafodaLista"/>
        <w:numPr>
          <w:ilvl w:val="0"/>
          <w:numId w:val="15"/>
        </w:numPr>
        <w:rPr>
          <w:b/>
        </w:rPr>
      </w:pPr>
      <w:r>
        <w:t xml:space="preserve">Mitigação: </w:t>
      </w:r>
      <w:r w:rsidRPr="006F37D5">
        <w:t>Estruturar o cronograma em uma análise que reflita de forma mais realista possível a realidade, levando em conta possíveis contratempos que comprometam a realização de tarefas no prazo estabelecido.</w:t>
      </w:r>
    </w:p>
    <w:p w:rsidR="006F37D5" w:rsidRDefault="006F37D5" w:rsidP="006F37D5">
      <w:pPr>
        <w:pStyle w:val="PargrafodaLista"/>
        <w:numPr>
          <w:ilvl w:val="0"/>
          <w:numId w:val="15"/>
        </w:numPr>
      </w:pPr>
      <w:r w:rsidRPr="006F37D5">
        <w:t>Contingência: Usar todo o tempo disponível para recuperar os atrasos.</w:t>
      </w:r>
    </w:p>
    <w:p w:rsidR="006F37D5" w:rsidRDefault="006F37D5" w:rsidP="006F37D5">
      <w:pPr>
        <w:pStyle w:val="PargrafodaLista"/>
        <w:numPr>
          <w:ilvl w:val="0"/>
          <w:numId w:val="15"/>
        </w:numPr>
      </w:pPr>
      <w:r>
        <w:t>C</w:t>
      </w:r>
      <w:r w:rsidRPr="006F37D5">
        <w:t>ontingência: Replanejar o cronograma.</w:t>
      </w:r>
    </w:p>
    <w:p w:rsidR="005F6270" w:rsidRDefault="005F6270" w:rsidP="005F6270"/>
    <w:p w:rsidR="005F6270" w:rsidRDefault="005F6270" w:rsidP="005F6270">
      <w:pPr>
        <w:pStyle w:val="Ttulo2"/>
      </w:pPr>
      <w:bookmarkStart w:id="7" w:name="_Toc272056684"/>
      <w:r>
        <w:t>Mudanças de requisitos</w:t>
      </w:r>
      <w:bookmarkEnd w:id="7"/>
    </w:p>
    <w:p w:rsidR="005F6270" w:rsidRDefault="005F6270" w:rsidP="005F6270">
      <w:r>
        <w:rPr>
          <w:b/>
        </w:rPr>
        <w:t>Magnitude:</w:t>
      </w:r>
      <w:r>
        <w:t xml:space="preserve"> </w:t>
      </w:r>
      <w:r w:rsidR="00FE4F1F">
        <w:t>Moderada</w:t>
      </w:r>
    </w:p>
    <w:p w:rsidR="005F6270" w:rsidRDefault="005F6270" w:rsidP="005F6270">
      <w:r>
        <w:rPr>
          <w:b/>
        </w:rPr>
        <w:t>Descrição do risco:</w:t>
      </w:r>
    </w:p>
    <w:p w:rsidR="00FE4F1F" w:rsidRDefault="00FE4F1F" w:rsidP="00FE4F1F">
      <w:pPr>
        <w:ind w:left="851"/>
      </w:pPr>
      <w:r w:rsidRPr="00FE4F1F">
        <w:t>Acontece quando o cliente não aprova os protótipos e/ou exige novos requisitos.</w:t>
      </w:r>
    </w:p>
    <w:p w:rsidR="005F6270" w:rsidRDefault="005F6270" w:rsidP="005F6270">
      <w:r>
        <w:rPr>
          <w:b/>
        </w:rPr>
        <w:t>Impactos:</w:t>
      </w:r>
    </w:p>
    <w:p w:rsidR="005F6270" w:rsidRDefault="00FE4F1F" w:rsidP="005F6270">
      <w:pPr>
        <w:ind w:left="851"/>
      </w:pPr>
      <w:r w:rsidRPr="00FE4F1F">
        <w:t>A mudança de</w:t>
      </w:r>
      <w:r>
        <w:t xml:space="preserve"> requisitos tem como efeito</w:t>
      </w:r>
      <w:r w:rsidRPr="00FE4F1F">
        <w:t xml:space="preserve"> atrasos e aumento de custos.</w:t>
      </w:r>
    </w:p>
    <w:p w:rsidR="005F6270" w:rsidRPr="006F37D5" w:rsidRDefault="005F6270" w:rsidP="005F6270">
      <w:pPr>
        <w:rPr>
          <w:b/>
        </w:rPr>
      </w:pPr>
      <w:r>
        <w:rPr>
          <w:b/>
        </w:rPr>
        <w:t>Indicadores:</w:t>
      </w:r>
    </w:p>
    <w:p w:rsidR="00FE4F1F" w:rsidRDefault="00FE4F1F" w:rsidP="00FE4F1F">
      <w:pPr>
        <w:ind w:left="851"/>
      </w:pPr>
      <w:r w:rsidRPr="00FE4F1F">
        <w:t>Falta de entusiasmo do cliente com os protótipos apresentados.</w:t>
      </w:r>
    </w:p>
    <w:p w:rsidR="005F6270" w:rsidRDefault="005F6270" w:rsidP="005F6270">
      <w:pPr>
        <w:rPr>
          <w:b/>
        </w:rPr>
      </w:pPr>
      <w:r>
        <w:rPr>
          <w:b/>
        </w:rPr>
        <w:t xml:space="preserve">Estratégia de mitigação e/ou plano de </w:t>
      </w:r>
      <w:r w:rsidR="00FE4F1F">
        <w:rPr>
          <w:b/>
        </w:rPr>
        <w:t>contingência</w:t>
      </w:r>
      <w:r>
        <w:rPr>
          <w:b/>
        </w:rPr>
        <w:t>:</w:t>
      </w:r>
    </w:p>
    <w:p w:rsidR="005F6270" w:rsidRPr="006F37D5" w:rsidRDefault="005F6270" w:rsidP="005F6270">
      <w:pPr>
        <w:pStyle w:val="PargrafodaLista"/>
        <w:numPr>
          <w:ilvl w:val="0"/>
          <w:numId w:val="15"/>
        </w:numPr>
        <w:rPr>
          <w:b/>
        </w:rPr>
      </w:pPr>
      <w:r>
        <w:t xml:space="preserve">Mitigação: </w:t>
      </w:r>
      <w:r w:rsidR="00FE4F1F" w:rsidRPr="00FE4F1F">
        <w:t>Constantes reuniões com o cliente para análise dos requisitos de forma a evitar mal-entendidos e ambiguidades.</w:t>
      </w:r>
    </w:p>
    <w:p w:rsidR="005F6270" w:rsidRDefault="005F6270" w:rsidP="00FE4F1F">
      <w:pPr>
        <w:pStyle w:val="PargrafodaLista"/>
        <w:numPr>
          <w:ilvl w:val="0"/>
          <w:numId w:val="15"/>
        </w:numPr>
      </w:pPr>
      <w:r w:rsidRPr="006F37D5">
        <w:t xml:space="preserve">Contingência: </w:t>
      </w:r>
      <w:r w:rsidR="00FE4F1F">
        <w:t>Intensificar e aprofundar as reuniões com o</w:t>
      </w:r>
      <w:r w:rsidR="000160D8">
        <w:t xml:space="preserve"> cliente</w:t>
      </w:r>
      <w:r w:rsidR="00FE4F1F">
        <w:t>.</w:t>
      </w:r>
    </w:p>
    <w:p w:rsidR="00470D56" w:rsidRDefault="00470D56" w:rsidP="00470D56">
      <w:pPr>
        <w:pStyle w:val="Ttulo2"/>
      </w:pPr>
      <w:bookmarkStart w:id="8" w:name="_Toc272056685"/>
      <w:r>
        <w:t>Problemas pessoais</w:t>
      </w:r>
      <w:bookmarkEnd w:id="8"/>
    </w:p>
    <w:p w:rsidR="00470D56" w:rsidRDefault="00470D56" w:rsidP="00470D56">
      <w:r>
        <w:rPr>
          <w:b/>
        </w:rPr>
        <w:t>Magnitude:</w:t>
      </w:r>
      <w:r>
        <w:t xml:space="preserve"> Moderada</w:t>
      </w:r>
    </w:p>
    <w:p w:rsidR="00470D56" w:rsidRDefault="00470D56" w:rsidP="00470D56">
      <w:pPr>
        <w:rPr>
          <w:b/>
        </w:rPr>
      </w:pPr>
      <w:r>
        <w:rPr>
          <w:b/>
        </w:rPr>
        <w:t>Descrição do risco:</w:t>
      </w:r>
    </w:p>
    <w:p w:rsidR="00470D56" w:rsidRDefault="00470D56" w:rsidP="00470D56">
      <w:pPr>
        <w:ind w:left="851"/>
      </w:pPr>
      <w:r w:rsidRPr="00470D56">
        <w:lastRenderedPageBreak/>
        <w:t>Possíveis discussões e desentendimentos entre os integrantes da equipe, além de problemas individuais relacionados a fatores externos ao desenvolvimento do projeto.</w:t>
      </w:r>
    </w:p>
    <w:p w:rsidR="00470D56" w:rsidRDefault="00470D56" w:rsidP="00470D56">
      <w:r>
        <w:rPr>
          <w:b/>
        </w:rPr>
        <w:t>Impactos:</w:t>
      </w:r>
    </w:p>
    <w:p w:rsidR="00470D56" w:rsidRDefault="00470D56" w:rsidP="00470D56">
      <w:pPr>
        <w:ind w:left="851"/>
      </w:pPr>
      <w:r w:rsidRPr="00470D56">
        <w:t>Atraso no projeto, além de desmotivação por parte de alguns integrantes, podendo resultar até mesmo em abandono da equipe.</w:t>
      </w:r>
    </w:p>
    <w:p w:rsidR="00470D56" w:rsidRDefault="00470D56" w:rsidP="00470D56">
      <w:r>
        <w:rPr>
          <w:b/>
        </w:rPr>
        <w:t>Indicadores:</w:t>
      </w:r>
    </w:p>
    <w:p w:rsidR="00470D56" w:rsidRDefault="00470D56" w:rsidP="00470D56">
      <w:pPr>
        <w:ind w:left="851"/>
      </w:pPr>
      <w:r w:rsidRPr="00470D56">
        <w:t>Discussões ríspidas entre membros da equipe e faltas constantes de integrantes.</w:t>
      </w:r>
    </w:p>
    <w:p w:rsidR="00470D56" w:rsidRDefault="00470D56" w:rsidP="00470D56">
      <w:r>
        <w:rPr>
          <w:b/>
        </w:rPr>
        <w:t>Estratégia de mitigação e/ou plano de contingência:</w:t>
      </w:r>
    </w:p>
    <w:p w:rsidR="00470D56" w:rsidRDefault="00470D56" w:rsidP="00470D56">
      <w:pPr>
        <w:pStyle w:val="PargrafodaLista"/>
        <w:numPr>
          <w:ilvl w:val="0"/>
          <w:numId w:val="16"/>
        </w:numPr>
      </w:pPr>
      <w:r w:rsidRPr="00470D56">
        <w:t>Mitigação: Os integrantes devem se tratar com respeito, e procurar sempre dialogar sobre pontos de discordância com calma e coerência, a fim de não causar brigas internas.</w:t>
      </w:r>
    </w:p>
    <w:p w:rsidR="00470D56" w:rsidRDefault="00470D56" w:rsidP="00470D56">
      <w:pPr>
        <w:pStyle w:val="PargrafodaLista"/>
        <w:numPr>
          <w:ilvl w:val="0"/>
          <w:numId w:val="16"/>
        </w:numPr>
      </w:pPr>
      <w:r w:rsidRPr="00470D56">
        <w:t>Contingência: Com o problema solucionado, realocar a tarefa afetada para horários extras.</w:t>
      </w:r>
    </w:p>
    <w:p w:rsidR="00470D56" w:rsidRDefault="00470D56" w:rsidP="00470D56">
      <w:pPr>
        <w:pStyle w:val="Ttulo2"/>
      </w:pPr>
      <w:bookmarkStart w:id="9" w:name="_Toc272056686"/>
      <w:r>
        <w:t>Problemas com a infra-estrutura</w:t>
      </w:r>
      <w:bookmarkEnd w:id="9"/>
    </w:p>
    <w:p w:rsidR="00470D56" w:rsidRDefault="00470D56" w:rsidP="00470D56">
      <w:r>
        <w:rPr>
          <w:b/>
        </w:rPr>
        <w:t>Magnitude:</w:t>
      </w:r>
      <w:r>
        <w:t xml:space="preserve"> Moderada</w:t>
      </w:r>
    </w:p>
    <w:p w:rsidR="00470D56" w:rsidRDefault="00470D56" w:rsidP="00470D56">
      <w:r>
        <w:rPr>
          <w:b/>
        </w:rPr>
        <w:t>Descrição do risco:</w:t>
      </w:r>
    </w:p>
    <w:p w:rsidR="00470D56" w:rsidRDefault="00470D56" w:rsidP="007C7325">
      <w:pPr>
        <w:ind w:left="851"/>
      </w:pPr>
      <w:r w:rsidRPr="00470D56">
        <w:t>Laboratórios lotados no Centro de Informática</w:t>
      </w:r>
      <w:r>
        <w:t xml:space="preserve"> </w:t>
      </w:r>
      <w:r w:rsidRPr="00470D56">
        <w:t>(CIn), onde parte do projeto será desenvolvido, além de possíveis quedas de energias, problemas com a rede local ou danos com os computadores pessoais dos integrantes da equipe.</w:t>
      </w:r>
    </w:p>
    <w:p w:rsidR="00470D56" w:rsidRDefault="00470D56" w:rsidP="00470D56">
      <w:r>
        <w:rPr>
          <w:b/>
        </w:rPr>
        <w:t>Impactos:</w:t>
      </w:r>
    </w:p>
    <w:p w:rsidR="00470D56" w:rsidRDefault="00470D56" w:rsidP="007C7325">
      <w:pPr>
        <w:ind w:left="851"/>
      </w:pPr>
      <w:r w:rsidRPr="00470D56">
        <w:t>Quedas de energia e danos nos equipamentos podem levar a perda de dados relevantes. Além disso, os prazos serão comprometidos com o atraso da realização de tarefas.</w:t>
      </w:r>
    </w:p>
    <w:p w:rsidR="00470D56" w:rsidRDefault="00470D56" w:rsidP="00470D56">
      <w:r>
        <w:rPr>
          <w:b/>
        </w:rPr>
        <w:t>Indicadores:</w:t>
      </w:r>
    </w:p>
    <w:p w:rsidR="00470D56" w:rsidRDefault="00470D56" w:rsidP="007C7325">
      <w:pPr>
        <w:ind w:left="851"/>
      </w:pPr>
      <w:r w:rsidRPr="00470D56">
        <w:t>Instabilidade na rede de local e de energia, ou no próprio computador no qual se está trabalhando.</w:t>
      </w:r>
    </w:p>
    <w:p w:rsidR="007C7325" w:rsidRDefault="007C7325" w:rsidP="00470D56">
      <w:r>
        <w:rPr>
          <w:b/>
        </w:rPr>
        <w:t>Estratégia de mitigação e/ou plano de contingência:</w:t>
      </w:r>
    </w:p>
    <w:p w:rsidR="007C7325" w:rsidRDefault="007C7325" w:rsidP="007C7325">
      <w:pPr>
        <w:pStyle w:val="PargrafodaLista"/>
        <w:numPr>
          <w:ilvl w:val="0"/>
          <w:numId w:val="17"/>
        </w:numPr>
      </w:pPr>
      <w:r w:rsidRPr="007C7325">
        <w:t>Mitigação: Preservar as máquinas bem conservadas e atualizadas, garantindo o seu funcionamento eficaz.</w:t>
      </w:r>
    </w:p>
    <w:p w:rsidR="007C7325" w:rsidRDefault="007C7325" w:rsidP="007C7325">
      <w:pPr>
        <w:pStyle w:val="PargrafodaLista"/>
        <w:numPr>
          <w:ilvl w:val="0"/>
          <w:numId w:val="17"/>
        </w:numPr>
      </w:pPr>
      <w:r w:rsidRPr="007C7325">
        <w:t>Contingência: Analisar a possibilidade de migrar o ambiente de trabalho da equipe para um local mais estável e/ou com equipamentos mais confiáveis.</w:t>
      </w:r>
    </w:p>
    <w:p w:rsidR="001F16EB" w:rsidRDefault="001F16EB" w:rsidP="001F16EB">
      <w:pPr>
        <w:pStyle w:val="Ttulo2"/>
      </w:pPr>
      <w:bookmarkStart w:id="10" w:name="_Toc272056687"/>
      <w:r>
        <w:t>Distribuição de tarefas desbalanceada</w:t>
      </w:r>
      <w:bookmarkEnd w:id="10"/>
    </w:p>
    <w:p w:rsidR="001F16EB" w:rsidRDefault="001F16EB" w:rsidP="001F16EB">
      <w:r>
        <w:rPr>
          <w:b/>
        </w:rPr>
        <w:t>Magnitude:</w:t>
      </w:r>
      <w:r>
        <w:t xml:space="preserve"> Moderada</w:t>
      </w:r>
    </w:p>
    <w:p w:rsidR="001F16EB" w:rsidRDefault="001F16EB" w:rsidP="001F16EB">
      <w:r>
        <w:rPr>
          <w:b/>
        </w:rPr>
        <w:t>Descrição do risco:</w:t>
      </w:r>
    </w:p>
    <w:p w:rsidR="001F16EB" w:rsidRDefault="001F16EB" w:rsidP="001F16EB">
      <w:pPr>
        <w:ind w:left="851"/>
      </w:pPr>
      <w:r>
        <w:lastRenderedPageBreak/>
        <w:t>Tarefas podem ser delegadas a integrantes da equipe sem que haja uma análise de seus respectivos graus de complexidade. Desta forma, integrantes podem estar responsáveis por uma mesma quantidade de tarefas, porém uns com tarefas mais complexas, e outros com tarefas mais simples.</w:t>
      </w:r>
    </w:p>
    <w:p w:rsidR="001F16EB" w:rsidRDefault="001F16EB" w:rsidP="001F16EB">
      <w:r>
        <w:rPr>
          <w:b/>
        </w:rPr>
        <w:t>Impactos:</w:t>
      </w:r>
    </w:p>
    <w:p w:rsidR="001F16EB" w:rsidRDefault="001F16EB" w:rsidP="00381B23">
      <w:pPr>
        <w:ind w:left="851"/>
      </w:pPr>
      <w:r w:rsidRPr="001F16EB">
        <w:t>Sobrecarga de alguns integrantes com tarefas pesadas.</w:t>
      </w:r>
    </w:p>
    <w:p w:rsidR="001F16EB" w:rsidRDefault="001F16EB" w:rsidP="001F16EB">
      <w:r>
        <w:rPr>
          <w:b/>
        </w:rPr>
        <w:t>Indicadores:</w:t>
      </w:r>
    </w:p>
    <w:p w:rsidR="001F16EB" w:rsidRDefault="001F16EB" w:rsidP="00381B23">
      <w:pPr>
        <w:ind w:left="851"/>
      </w:pPr>
      <w:r w:rsidRPr="001F16EB">
        <w:t>Descompasso entre a realização de tarefas de um ou mais integrantes em relação ao restante da equipe. Além disso, aborrecimentos constantes de certos membros com suas atividades podem ser mais outro indicador desse problema.</w:t>
      </w:r>
    </w:p>
    <w:p w:rsidR="001F16EB" w:rsidRDefault="001F16EB" w:rsidP="001F16EB">
      <w:r>
        <w:rPr>
          <w:b/>
        </w:rPr>
        <w:t>Estratégia de mitigação e/ou plano de contingência:</w:t>
      </w:r>
    </w:p>
    <w:p w:rsidR="001F16EB" w:rsidRDefault="001F16EB" w:rsidP="001F16EB">
      <w:pPr>
        <w:pStyle w:val="PargrafodaLista"/>
        <w:numPr>
          <w:ilvl w:val="0"/>
          <w:numId w:val="18"/>
        </w:numPr>
      </w:pPr>
      <w:r>
        <w:t xml:space="preserve">Mitigação: </w:t>
      </w:r>
      <w:r w:rsidRPr="001F16EB">
        <w:t>Em reuniões para definição de cargos e delegação de tarefas, avaliar nível de complexidade de cada tarefa antes de atribuí-las a um membro que já possui tarefas de complexidade moderada/alta.</w:t>
      </w:r>
    </w:p>
    <w:p w:rsidR="001F16EB" w:rsidRPr="001F16EB" w:rsidRDefault="001F16EB" w:rsidP="001F16EB">
      <w:pPr>
        <w:pStyle w:val="PargrafodaLista"/>
        <w:numPr>
          <w:ilvl w:val="0"/>
          <w:numId w:val="18"/>
        </w:numPr>
      </w:pPr>
      <w:r>
        <w:t xml:space="preserve">Contingência: </w:t>
      </w:r>
      <w:r w:rsidRPr="001F16EB">
        <w:t xml:space="preserve">Redistribuir tarefas, e avaliar a possibilidade de modularizar </w:t>
      </w:r>
      <w:r>
        <w:t>aquelas</w:t>
      </w:r>
      <w:r w:rsidRPr="001F16EB">
        <w:t xml:space="preserve"> que se mostrarem pesadas para apenas um membro.</w:t>
      </w:r>
    </w:p>
    <w:p w:rsidR="0034731F" w:rsidRDefault="0034731F" w:rsidP="0034731F">
      <w:pPr>
        <w:pStyle w:val="Ttulo1"/>
      </w:pPr>
      <w:bookmarkStart w:id="11" w:name="_Toc272056688"/>
      <w:r>
        <w:lastRenderedPageBreak/>
        <w:t>Releases</w:t>
      </w:r>
      <w:bookmarkEnd w:id="11"/>
    </w:p>
    <w:tbl>
      <w:tblPr>
        <w:tblStyle w:val="ListaClara-nfase11"/>
        <w:tblW w:w="0" w:type="auto"/>
        <w:tblLook w:val="00A0"/>
      </w:tblPr>
      <w:tblGrid>
        <w:gridCol w:w="1951"/>
        <w:gridCol w:w="4111"/>
        <w:gridCol w:w="2582"/>
      </w:tblGrid>
      <w:tr w:rsidR="004F297A" w:rsidTr="003D2FB5">
        <w:trPr>
          <w:cnfStyle w:val="100000000000"/>
        </w:trPr>
        <w:tc>
          <w:tcPr>
            <w:cnfStyle w:val="001000000000"/>
            <w:tcW w:w="1951" w:type="dxa"/>
          </w:tcPr>
          <w:p w:rsidR="004F297A" w:rsidRDefault="004F297A" w:rsidP="004F297A">
            <w:pPr>
              <w:ind w:firstLine="0"/>
              <w:jc w:val="center"/>
            </w:pPr>
            <w:r>
              <w:t>Versão</w:t>
            </w:r>
          </w:p>
        </w:tc>
        <w:tc>
          <w:tcPr>
            <w:cnfStyle w:val="000010000000"/>
            <w:tcW w:w="4111" w:type="dxa"/>
          </w:tcPr>
          <w:p w:rsidR="004F297A" w:rsidRDefault="004F297A" w:rsidP="004F297A">
            <w:pPr>
              <w:ind w:firstLine="0"/>
              <w:jc w:val="center"/>
            </w:pPr>
            <w:r>
              <w:t>Descrição</w:t>
            </w:r>
          </w:p>
        </w:tc>
        <w:tc>
          <w:tcPr>
            <w:tcW w:w="2582" w:type="dxa"/>
          </w:tcPr>
          <w:p w:rsidR="004F297A" w:rsidRDefault="004F297A" w:rsidP="004F297A">
            <w:pPr>
              <w:ind w:firstLine="0"/>
              <w:jc w:val="center"/>
              <w:cnfStyle w:val="100000000000"/>
            </w:pPr>
            <w:r>
              <w:t>Data</w:t>
            </w:r>
          </w:p>
        </w:tc>
      </w:tr>
      <w:tr w:rsidR="004F297A" w:rsidTr="003D2FB5">
        <w:trPr>
          <w:cnfStyle w:val="000000100000"/>
        </w:trPr>
        <w:tc>
          <w:tcPr>
            <w:cnfStyle w:val="001000000000"/>
            <w:tcW w:w="1951" w:type="dxa"/>
          </w:tcPr>
          <w:p w:rsidR="004F297A" w:rsidRDefault="003D2FB5" w:rsidP="00ED604E">
            <w:pPr>
              <w:ind w:firstLine="0"/>
            </w:pPr>
            <w:r>
              <w:t>1ª versão</w:t>
            </w:r>
          </w:p>
        </w:tc>
        <w:tc>
          <w:tcPr>
            <w:cnfStyle w:val="000010000000"/>
            <w:tcW w:w="4111" w:type="dxa"/>
          </w:tcPr>
          <w:p w:rsidR="004F297A" w:rsidRDefault="005256C7" w:rsidP="00ED604E">
            <w:pPr>
              <w:ind w:firstLine="0"/>
            </w:pPr>
            <w:r>
              <w:t>Implementação funcional</w:t>
            </w:r>
          </w:p>
        </w:tc>
        <w:tc>
          <w:tcPr>
            <w:tcW w:w="2582" w:type="dxa"/>
          </w:tcPr>
          <w:p w:rsidR="004F297A" w:rsidRDefault="005256C7" w:rsidP="00ED604E">
            <w:pPr>
              <w:ind w:firstLine="0"/>
              <w:cnfStyle w:val="000000100000"/>
            </w:pPr>
            <w:r>
              <w:t>1º de outubro de 2010</w:t>
            </w:r>
          </w:p>
        </w:tc>
      </w:tr>
      <w:tr w:rsidR="004F297A" w:rsidTr="003D2FB5">
        <w:tc>
          <w:tcPr>
            <w:cnfStyle w:val="001000000000"/>
            <w:tcW w:w="1951" w:type="dxa"/>
          </w:tcPr>
          <w:p w:rsidR="004F297A" w:rsidRDefault="00BB12E3" w:rsidP="00ED604E">
            <w:pPr>
              <w:ind w:firstLine="0"/>
            </w:pPr>
            <w:r>
              <w:t>2</w:t>
            </w:r>
            <w:r w:rsidR="003D2FB5">
              <w:t>ª</w:t>
            </w:r>
            <w:r>
              <w:t xml:space="preserve"> versão</w:t>
            </w:r>
          </w:p>
        </w:tc>
        <w:tc>
          <w:tcPr>
            <w:cnfStyle w:val="000010000000"/>
            <w:tcW w:w="4111" w:type="dxa"/>
          </w:tcPr>
          <w:p w:rsidR="004F297A" w:rsidRDefault="005256C7" w:rsidP="00ED604E">
            <w:pPr>
              <w:ind w:firstLine="0"/>
            </w:pPr>
            <w:r>
              <w:t>Implementação funcional</w:t>
            </w:r>
          </w:p>
        </w:tc>
        <w:tc>
          <w:tcPr>
            <w:tcW w:w="2582" w:type="dxa"/>
          </w:tcPr>
          <w:p w:rsidR="004F297A" w:rsidRDefault="005256C7" w:rsidP="00ED604E">
            <w:pPr>
              <w:ind w:firstLine="0"/>
              <w:cnfStyle w:val="000000000000"/>
            </w:pPr>
            <w:r>
              <w:t>15 de outubro de 2010</w:t>
            </w:r>
          </w:p>
        </w:tc>
      </w:tr>
      <w:tr w:rsidR="004F297A" w:rsidTr="003D2FB5">
        <w:trPr>
          <w:cnfStyle w:val="000000100000"/>
        </w:trPr>
        <w:tc>
          <w:tcPr>
            <w:cnfStyle w:val="001000000000"/>
            <w:tcW w:w="1951" w:type="dxa"/>
          </w:tcPr>
          <w:p w:rsidR="004F297A" w:rsidRDefault="00BB12E3" w:rsidP="00ED604E">
            <w:pPr>
              <w:ind w:firstLine="0"/>
            </w:pPr>
            <w:r>
              <w:t>3</w:t>
            </w:r>
            <w:r w:rsidR="003D2FB5">
              <w:t>ª</w:t>
            </w:r>
            <w:r>
              <w:t xml:space="preserve"> versão</w:t>
            </w:r>
          </w:p>
        </w:tc>
        <w:tc>
          <w:tcPr>
            <w:cnfStyle w:val="000010000000"/>
            <w:tcW w:w="4111" w:type="dxa"/>
          </w:tcPr>
          <w:p w:rsidR="004F297A" w:rsidRDefault="00BB12E3" w:rsidP="00ED604E">
            <w:pPr>
              <w:ind w:firstLine="0"/>
            </w:pPr>
            <w:r>
              <w:t>Implementação final</w:t>
            </w:r>
          </w:p>
        </w:tc>
        <w:tc>
          <w:tcPr>
            <w:tcW w:w="2582" w:type="dxa"/>
          </w:tcPr>
          <w:p w:rsidR="004F297A" w:rsidRDefault="005256C7" w:rsidP="00970C1C">
            <w:pPr>
              <w:keepNext/>
              <w:ind w:firstLine="0"/>
              <w:cnfStyle w:val="000000100000"/>
            </w:pPr>
            <w:r>
              <w:t>8 de novembro de 2010</w:t>
            </w:r>
          </w:p>
        </w:tc>
      </w:tr>
    </w:tbl>
    <w:p w:rsidR="00ED604E" w:rsidRDefault="00970C1C" w:rsidP="00970C1C">
      <w:pPr>
        <w:pStyle w:val="Legenda"/>
      </w:pPr>
      <w:r>
        <w:t xml:space="preserve">Tabela </w:t>
      </w:r>
      <w:fldSimple w:instr=" SEQ Tabela \* ARABIC ">
        <w:r>
          <w:rPr>
            <w:noProof/>
          </w:rPr>
          <w:t>1</w:t>
        </w:r>
      </w:fldSimple>
      <w:r>
        <w:t xml:space="preserve"> Descrição dos releases</w:t>
      </w:r>
    </w:p>
    <w:p w:rsidR="00ED604E" w:rsidRDefault="00ED604E" w:rsidP="00ED604E">
      <w:pPr>
        <w:pStyle w:val="Ttulo1"/>
      </w:pPr>
      <w:bookmarkStart w:id="12" w:name="_Toc272056689"/>
      <w:r>
        <w:lastRenderedPageBreak/>
        <w:t>Plano de recursos</w:t>
      </w:r>
      <w:bookmarkEnd w:id="12"/>
    </w:p>
    <w:p w:rsidR="00ED604E" w:rsidRDefault="00ED604E" w:rsidP="00ED604E">
      <w:r>
        <w:t xml:space="preserve">O desenvolvimento do AfterLife se dará no CIn, deste modo não será necessário investimento em infra-estrutura e licenças de software. Eventualmente serão usados os computadores pessoais dos integrantes para uso de recursos não presentes no CIn. </w:t>
      </w:r>
    </w:p>
    <w:p w:rsidR="00ED604E" w:rsidRDefault="00ED604E" w:rsidP="00ED604E">
      <w:r>
        <w:t>Os recursos financeiros serão então usados para: pagamento e capacitação dos funcionários, alimentação, transporte e diversos.</w:t>
      </w:r>
    </w:p>
    <w:p w:rsidR="00ED604E" w:rsidRDefault="00541380" w:rsidP="00541380">
      <w:pPr>
        <w:pStyle w:val="Ttulo2"/>
      </w:pPr>
      <w:bookmarkStart w:id="13" w:name="_Toc272056690"/>
      <w:r>
        <w:t>Alocação de recursos humanos</w:t>
      </w:r>
      <w:bookmarkEnd w:id="13"/>
    </w:p>
    <w:p w:rsidR="00541380" w:rsidRDefault="00541380" w:rsidP="00541380">
      <w:r w:rsidRPr="00541380">
        <w:t>A equipe do projeto se reunirá ao menos uma vez por semana para atualização de cronograma, esclarecimento de dúvidas, definição de novas tarefas e possíveis mudanças nos requisitos.</w:t>
      </w:r>
    </w:p>
    <w:p w:rsidR="00541380" w:rsidRDefault="00541380" w:rsidP="00541380">
      <w:r w:rsidRPr="00541380">
        <w:t>A equipe do projeto é composta de 6 integrantes:</w:t>
      </w:r>
    </w:p>
    <w:p w:rsidR="00541380" w:rsidRDefault="00541380" w:rsidP="00541380">
      <w:pPr>
        <w:pStyle w:val="PargrafodaLista"/>
        <w:numPr>
          <w:ilvl w:val="0"/>
          <w:numId w:val="10"/>
        </w:numPr>
      </w:pPr>
      <w:r w:rsidRPr="00541380">
        <w:t>Arquiteto de Software e Desenvolvedor (Mateus Gondim). Atividades: Prototipação da interface com usuário; Modelagem e definição dos diagramas e arquitetura do sistema; Implementação da integração dos componentes; Realização de testes.</w:t>
      </w:r>
    </w:p>
    <w:p w:rsidR="00541380" w:rsidRDefault="00541380" w:rsidP="00541380">
      <w:pPr>
        <w:pStyle w:val="PargrafodaLista"/>
        <w:numPr>
          <w:ilvl w:val="0"/>
          <w:numId w:val="10"/>
        </w:numPr>
      </w:pPr>
      <w:r w:rsidRPr="00541380">
        <w:t xml:space="preserve">Gerente de Projetos e Desenvolvedor (Mailson </w:t>
      </w:r>
      <w:r>
        <w:t>Lira</w:t>
      </w:r>
      <w:r w:rsidRPr="00541380">
        <w:t>). Atividades: Planejamento, acompanhamento e gerenciamento do projeto; Definição dos requisitos do projeto; Elaboração da análise e projeto; Implementação da integração dos componentes; Documentação do projeto; Acompanhamento dos Riscos e do Plano de Projeto; Deliberar sobre mudanças de estratégias dentro do desenvolvimento.</w:t>
      </w:r>
    </w:p>
    <w:p w:rsidR="00541380" w:rsidRDefault="00541380" w:rsidP="00541380">
      <w:pPr>
        <w:pStyle w:val="PargrafodaLista"/>
        <w:numPr>
          <w:ilvl w:val="0"/>
          <w:numId w:val="10"/>
        </w:numPr>
      </w:pPr>
      <w:r w:rsidRPr="00541380">
        <w:t>Analista de Sistemas e Desenvolvedor (Igor Gomes). Atividades: Definição, Modelagem e Implementação do Banco de Dados; Documentação do projeto; Implementação da integração dos componentes; Realização de testes.</w:t>
      </w:r>
    </w:p>
    <w:p w:rsidR="00541380" w:rsidRDefault="00541380" w:rsidP="00541380">
      <w:pPr>
        <w:pStyle w:val="PargrafodaLista"/>
        <w:numPr>
          <w:ilvl w:val="0"/>
          <w:numId w:val="10"/>
        </w:numPr>
      </w:pPr>
      <w:r w:rsidRPr="00541380">
        <w:t>Analista de Sistemas e Desenvolvedor (Felipe Duarte). Atividades: Modelagem e Implementação do Banco de Dados; Documentação do projeto; Implementação da integração dos componentes; Realização de testes</w:t>
      </w:r>
      <w:r>
        <w:t>.</w:t>
      </w:r>
    </w:p>
    <w:p w:rsidR="00541380" w:rsidRDefault="00541380" w:rsidP="00541380">
      <w:pPr>
        <w:pStyle w:val="PargrafodaLista"/>
        <w:numPr>
          <w:ilvl w:val="0"/>
          <w:numId w:val="10"/>
        </w:numPr>
      </w:pPr>
      <w:r w:rsidRPr="00541380">
        <w:t>Analista de Sistemas e Desenvolvedor (Guilherme Cavalcanti). Atividades: Prototipação e modelagem da interface com usuário; Implementação da integração dos componentes; Documentação do projeto;</w:t>
      </w:r>
    </w:p>
    <w:p w:rsidR="004B7231" w:rsidRDefault="004B7231" w:rsidP="004B7231">
      <w:pPr>
        <w:pStyle w:val="PargrafodaLista"/>
        <w:numPr>
          <w:ilvl w:val="0"/>
          <w:numId w:val="10"/>
        </w:numPr>
      </w:pPr>
      <w:r w:rsidRPr="004B7231">
        <w:t>Analista de Sistemas e Desenvolvedor (Jonathas Alves). Atividades: Filtragem dos requisitos; Análise e Modelagem dos possíveis agentes inteligentes; Documentação do projeto.</w:t>
      </w:r>
    </w:p>
    <w:p w:rsidR="004B7231" w:rsidRDefault="004B7231" w:rsidP="004B7231"/>
    <w:p w:rsidR="007A5A4E" w:rsidRDefault="007A5A4E" w:rsidP="007A5A4E">
      <w:pPr>
        <w:pStyle w:val="Ttulo2"/>
      </w:pPr>
      <w:bookmarkStart w:id="14" w:name="_Toc272056691"/>
      <w:r>
        <w:lastRenderedPageBreak/>
        <w:t>Alocação de recursos de software</w:t>
      </w:r>
      <w:bookmarkEnd w:id="14"/>
    </w:p>
    <w:p w:rsidR="007A5A4E" w:rsidRDefault="007A5A4E" w:rsidP="007A5A4E">
      <w:r w:rsidRPr="007A5A4E">
        <w:t xml:space="preserve">Durante o desenvolvimento do projeto </w:t>
      </w:r>
      <w:r w:rsidRPr="007A5A4E">
        <w:rPr>
          <w:i/>
        </w:rPr>
        <w:t>AfterLife</w:t>
      </w:r>
      <w:r w:rsidRPr="007A5A4E">
        <w:t xml:space="preserve"> serão usados os seguintes softwares:</w:t>
      </w:r>
    </w:p>
    <w:p w:rsidR="007A5A4E" w:rsidRDefault="007A5A4E" w:rsidP="007A5A4E">
      <w:r>
        <w:t>Desenvolvimento:</w:t>
      </w:r>
    </w:p>
    <w:p w:rsidR="007A5A4E" w:rsidRDefault="007A5A4E" w:rsidP="007A5A4E">
      <w:pPr>
        <w:pStyle w:val="PargrafodaLista"/>
        <w:numPr>
          <w:ilvl w:val="0"/>
          <w:numId w:val="11"/>
        </w:numPr>
      </w:pPr>
      <w:r>
        <w:t>Eclipse Helios;</w:t>
      </w:r>
    </w:p>
    <w:p w:rsidR="007A5A4E" w:rsidRDefault="007A5A4E" w:rsidP="007A5A4E">
      <w:pPr>
        <w:pStyle w:val="PargrafodaLista"/>
        <w:numPr>
          <w:ilvl w:val="0"/>
          <w:numId w:val="11"/>
        </w:numPr>
      </w:pPr>
      <w:r w:rsidRPr="007A5A4E">
        <w:t>Java JDK 1.6 ou superior</w:t>
      </w:r>
      <w:r>
        <w:t>;</w:t>
      </w:r>
    </w:p>
    <w:p w:rsidR="007A5A4E" w:rsidRDefault="007A5A4E" w:rsidP="007A5A4E">
      <w:pPr>
        <w:pStyle w:val="PargrafodaLista"/>
        <w:numPr>
          <w:ilvl w:val="0"/>
          <w:numId w:val="11"/>
        </w:numPr>
      </w:pPr>
      <w:r>
        <w:t>Windows 7;</w:t>
      </w:r>
    </w:p>
    <w:p w:rsidR="007A5A4E" w:rsidRDefault="007A5A4E" w:rsidP="007A5A4E">
      <w:pPr>
        <w:pStyle w:val="PargrafodaLista"/>
        <w:numPr>
          <w:ilvl w:val="0"/>
          <w:numId w:val="11"/>
        </w:numPr>
      </w:pPr>
      <w:r>
        <w:t>Arch Linux;</w:t>
      </w:r>
    </w:p>
    <w:p w:rsidR="007A5A4E" w:rsidRDefault="007A5A4E" w:rsidP="007A5A4E">
      <w:pPr>
        <w:pStyle w:val="PargrafodaLista"/>
        <w:numPr>
          <w:ilvl w:val="0"/>
          <w:numId w:val="11"/>
        </w:numPr>
      </w:pPr>
      <w:r>
        <w:t>MySQL</w:t>
      </w:r>
    </w:p>
    <w:p w:rsidR="007A5A4E" w:rsidRDefault="007A5A4E" w:rsidP="007A5A4E">
      <w:pPr>
        <w:pStyle w:val="PargrafodaLista"/>
        <w:numPr>
          <w:ilvl w:val="0"/>
          <w:numId w:val="11"/>
        </w:numPr>
      </w:pPr>
      <w:r>
        <w:t>Oracle 10g;</w:t>
      </w:r>
    </w:p>
    <w:p w:rsidR="007A5A4E" w:rsidRDefault="007A5A4E" w:rsidP="007A5A4E">
      <w:pPr>
        <w:pStyle w:val="PargrafodaLista"/>
        <w:numPr>
          <w:ilvl w:val="0"/>
          <w:numId w:val="11"/>
        </w:numPr>
      </w:pPr>
      <w:r>
        <w:t>Adobe Fireworks.</w:t>
      </w:r>
    </w:p>
    <w:p w:rsidR="007A5A4E" w:rsidRDefault="007A5A4E" w:rsidP="007A5A4E"/>
    <w:p w:rsidR="007A5A4E" w:rsidRDefault="007A5A4E" w:rsidP="007A5A4E">
      <w:r>
        <w:t>Gerenciamento:</w:t>
      </w:r>
    </w:p>
    <w:p w:rsidR="007A5A4E" w:rsidRDefault="007A5A4E" w:rsidP="007A5A4E">
      <w:pPr>
        <w:pStyle w:val="PargrafodaLista"/>
        <w:numPr>
          <w:ilvl w:val="0"/>
          <w:numId w:val="12"/>
        </w:numPr>
      </w:pPr>
      <w:r>
        <w:t>Microsoft Office 2010;</w:t>
      </w:r>
    </w:p>
    <w:p w:rsidR="007A5A4E" w:rsidRDefault="007A5A4E" w:rsidP="007A5A4E">
      <w:pPr>
        <w:pStyle w:val="PargrafodaLista"/>
        <w:numPr>
          <w:ilvl w:val="0"/>
          <w:numId w:val="12"/>
        </w:numPr>
      </w:pPr>
      <w:r>
        <w:t>Microsoft Project 2010.</w:t>
      </w:r>
    </w:p>
    <w:p w:rsidR="007A5A4E" w:rsidRDefault="007A5A4E" w:rsidP="007A5A4E"/>
    <w:p w:rsidR="007A5A4E" w:rsidRDefault="007A5A4E" w:rsidP="007A5A4E">
      <w:r>
        <w:t>Controle de versão:</w:t>
      </w:r>
    </w:p>
    <w:p w:rsidR="007A5A4E" w:rsidRDefault="007A5A4E" w:rsidP="007A5A4E">
      <w:pPr>
        <w:pStyle w:val="PargrafodaLista"/>
        <w:numPr>
          <w:ilvl w:val="0"/>
          <w:numId w:val="13"/>
        </w:numPr>
      </w:pPr>
      <w:r>
        <w:t>Subversion (SVN).</w:t>
      </w:r>
    </w:p>
    <w:p w:rsidR="007A5A4E" w:rsidRDefault="007A5A4E" w:rsidP="007A5A4E"/>
    <w:p w:rsidR="007A5A4E" w:rsidRDefault="007A5A4E" w:rsidP="007A5A4E">
      <w:pPr>
        <w:pStyle w:val="Ttulo2"/>
      </w:pPr>
      <w:bookmarkStart w:id="15" w:name="_Toc272056692"/>
      <w:r w:rsidRPr="007A5A4E">
        <w:t>Alocação de Recursos de Hardware</w:t>
      </w:r>
      <w:bookmarkEnd w:id="15"/>
    </w:p>
    <w:p w:rsidR="007A5A4E" w:rsidRDefault="007A5A4E" w:rsidP="007A5A4E">
      <w:r w:rsidRPr="007A5A4E">
        <w:t>Será necessária a alocação de 6 máquinas com a seguinte configuração mínima:</w:t>
      </w:r>
    </w:p>
    <w:p w:rsidR="007A5A4E" w:rsidRDefault="007A5A4E" w:rsidP="007A5A4E">
      <w:pPr>
        <w:pStyle w:val="PargrafodaLista"/>
        <w:numPr>
          <w:ilvl w:val="0"/>
          <w:numId w:val="13"/>
        </w:numPr>
      </w:pPr>
      <w:r>
        <w:t>Processador Dual Core</w:t>
      </w:r>
    </w:p>
    <w:p w:rsidR="007A5A4E" w:rsidRDefault="007A5A4E" w:rsidP="007A5A4E">
      <w:pPr>
        <w:pStyle w:val="PargrafodaLista"/>
        <w:numPr>
          <w:ilvl w:val="0"/>
          <w:numId w:val="13"/>
        </w:numPr>
      </w:pPr>
      <w:r>
        <w:t>1 GB de RAM</w:t>
      </w:r>
    </w:p>
    <w:p w:rsidR="007A5A4E" w:rsidRDefault="007A5A4E" w:rsidP="007A5A4E">
      <w:pPr>
        <w:pStyle w:val="PargrafodaLista"/>
        <w:numPr>
          <w:ilvl w:val="0"/>
          <w:numId w:val="13"/>
        </w:numPr>
      </w:pPr>
      <w:r>
        <w:t>HD de 40 GB</w:t>
      </w:r>
    </w:p>
    <w:p w:rsidR="007A5A4E" w:rsidRDefault="007A5A4E" w:rsidP="007A5A4E"/>
    <w:p w:rsidR="007A5A4E" w:rsidRDefault="007A5A4E" w:rsidP="007A5A4E">
      <w:pPr>
        <w:pStyle w:val="Ttulo2"/>
      </w:pPr>
      <w:bookmarkStart w:id="16" w:name="_Toc272056693"/>
      <w:r>
        <w:t>Alocação de infra-estrutura</w:t>
      </w:r>
      <w:bookmarkEnd w:id="16"/>
    </w:p>
    <w:p w:rsidR="007A5A4E" w:rsidRDefault="007A5A4E" w:rsidP="007A5A4E">
      <w:r w:rsidRPr="007A5A4E">
        <w:t>A infra-estrutura usada será a do CIn. Serão usados os laboratórios da graduação e salas de reuniões.</w:t>
      </w:r>
    </w:p>
    <w:p w:rsidR="007A5A4E" w:rsidRDefault="007A5A4E" w:rsidP="007A5A4E"/>
    <w:p w:rsidR="007A5A4E" w:rsidRDefault="007A5A4E" w:rsidP="007A5A4E">
      <w:pPr>
        <w:pStyle w:val="Ttulo2"/>
      </w:pPr>
      <w:bookmarkStart w:id="17" w:name="_Toc272056694"/>
      <w:r>
        <w:t>Treinamento pessoal</w:t>
      </w:r>
      <w:bookmarkEnd w:id="17"/>
    </w:p>
    <w:p w:rsidR="007A5A4E" w:rsidRDefault="007A5A4E" w:rsidP="007A5A4E">
      <w:r w:rsidRPr="007A5A4E">
        <w:t>O projeto requer o treinamento básico da equipe para o seu correto e satisfatório desenvolvimento. Conhecimento necessário:</w:t>
      </w:r>
    </w:p>
    <w:p w:rsidR="007A5A4E" w:rsidRDefault="007A5A4E" w:rsidP="007A5A4E">
      <w:pPr>
        <w:pStyle w:val="PargrafodaLista"/>
        <w:numPr>
          <w:ilvl w:val="0"/>
          <w:numId w:val="14"/>
        </w:numPr>
      </w:pPr>
      <w:r>
        <w:t>MySQL</w:t>
      </w:r>
    </w:p>
    <w:p w:rsidR="007A5A4E" w:rsidRDefault="007A5A4E" w:rsidP="007A5A4E">
      <w:pPr>
        <w:pStyle w:val="PargrafodaLista"/>
        <w:numPr>
          <w:ilvl w:val="0"/>
          <w:numId w:val="14"/>
        </w:numPr>
      </w:pPr>
      <w:r>
        <w:t>SVN</w:t>
      </w:r>
    </w:p>
    <w:p w:rsidR="007A5A4E" w:rsidRDefault="007A5A4E" w:rsidP="007A5A4E">
      <w:pPr>
        <w:pStyle w:val="PargrafodaLista"/>
        <w:numPr>
          <w:ilvl w:val="0"/>
          <w:numId w:val="14"/>
        </w:numPr>
      </w:pPr>
      <w:r>
        <w:t>Oracle 10g Administrator</w:t>
      </w:r>
      <w:bookmarkStart w:id="18" w:name="_GoBack"/>
      <w:bookmarkEnd w:id="18"/>
    </w:p>
    <w:p w:rsidR="009A7C0C" w:rsidRDefault="009A7C0C" w:rsidP="009A7C0C">
      <w:pPr>
        <w:pStyle w:val="Ttulo1"/>
      </w:pPr>
      <w:bookmarkStart w:id="19" w:name="_Toc272056695"/>
      <w:r>
        <w:lastRenderedPageBreak/>
        <w:t>Custo</w:t>
      </w:r>
      <w:bookmarkEnd w:id="19"/>
    </w:p>
    <w:p w:rsidR="009A7C0C" w:rsidRDefault="009A7C0C" w:rsidP="009A7C0C">
      <w:r w:rsidRPr="009A7C0C">
        <w:t>A tabela abaixo possui os indicadores para cálculo dos salários mensais dos profissionais, de acordo com o cargo ocupado no processo de desenvolvimento.</w:t>
      </w:r>
    </w:p>
    <w:p w:rsidR="00DF752B" w:rsidRDefault="00DF752B" w:rsidP="009A7C0C"/>
    <w:tbl>
      <w:tblPr>
        <w:tblStyle w:val="ListaClara-nfase11"/>
        <w:tblW w:w="0" w:type="auto"/>
        <w:tblLook w:val="00A0"/>
      </w:tblPr>
      <w:tblGrid>
        <w:gridCol w:w="1588"/>
        <w:gridCol w:w="1422"/>
        <w:gridCol w:w="1423"/>
        <w:gridCol w:w="1437"/>
        <w:gridCol w:w="1431"/>
        <w:gridCol w:w="1419"/>
      </w:tblGrid>
      <w:tr w:rsidR="009A7C0C" w:rsidTr="007A0DB5">
        <w:trPr>
          <w:cnfStyle w:val="100000000000"/>
        </w:trPr>
        <w:tc>
          <w:tcPr>
            <w:cnfStyle w:val="001000000000"/>
            <w:tcW w:w="1440" w:type="dxa"/>
          </w:tcPr>
          <w:p w:rsidR="009A7C0C" w:rsidRDefault="009A7C0C" w:rsidP="009A7C0C">
            <w:pPr>
              <w:ind w:firstLine="0"/>
              <w:jc w:val="center"/>
            </w:pPr>
            <w:r>
              <w:t>Cargo</w:t>
            </w:r>
          </w:p>
        </w:tc>
        <w:tc>
          <w:tcPr>
            <w:cnfStyle w:val="000010000000"/>
            <w:tcW w:w="1440" w:type="dxa"/>
          </w:tcPr>
          <w:p w:rsidR="009A7C0C" w:rsidRDefault="009A7C0C" w:rsidP="009A7C0C">
            <w:pPr>
              <w:ind w:firstLine="0"/>
              <w:jc w:val="center"/>
            </w:pPr>
            <w:r>
              <w:t>Carga horária semanal</w:t>
            </w:r>
          </w:p>
        </w:tc>
        <w:tc>
          <w:tcPr>
            <w:tcW w:w="1441" w:type="dxa"/>
          </w:tcPr>
          <w:p w:rsidR="009A7C0C" w:rsidRDefault="009A7C0C" w:rsidP="009A7C0C">
            <w:pPr>
              <w:ind w:firstLine="0"/>
              <w:jc w:val="center"/>
              <w:cnfStyle w:val="100000000000"/>
            </w:pPr>
            <w:r>
              <w:t>Custo por hora de trabalho</w:t>
            </w:r>
          </w:p>
          <w:p w:rsidR="009A7C0C" w:rsidRDefault="009A7C0C" w:rsidP="009A7C0C">
            <w:pPr>
              <w:ind w:firstLine="0"/>
              <w:jc w:val="center"/>
              <w:cnfStyle w:val="100000000000"/>
            </w:pPr>
            <w:r>
              <w:t>(R$)</w:t>
            </w:r>
          </w:p>
        </w:tc>
        <w:tc>
          <w:tcPr>
            <w:cnfStyle w:val="000010000000"/>
            <w:tcW w:w="1441" w:type="dxa"/>
          </w:tcPr>
          <w:p w:rsidR="009A7C0C" w:rsidRDefault="009A7C0C" w:rsidP="009A7C0C">
            <w:pPr>
              <w:ind w:firstLine="0"/>
              <w:jc w:val="center"/>
            </w:pPr>
            <w:r>
              <w:t>Gasto semanal com alimentação</w:t>
            </w:r>
          </w:p>
          <w:p w:rsidR="009A7C0C" w:rsidRDefault="009A7C0C" w:rsidP="009A7C0C">
            <w:pPr>
              <w:ind w:firstLine="0"/>
              <w:jc w:val="center"/>
            </w:pPr>
            <w:r>
              <w:t>(R$)</w:t>
            </w:r>
          </w:p>
        </w:tc>
        <w:tc>
          <w:tcPr>
            <w:tcW w:w="1441" w:type="dxa"/>
          </w:tcPr>
          <w:p w:rsidR="009A7C0C" w:rsidRDefault="009A7C0C" w:rsidP="009A7C0C">
            <w:pPr>
              <w:ind w:firstLine="0"/>
              <w:jc w:val="center"/>
              <w:cnfStyle w:val="100000000000"/>
            </w:pPr>
            <w:r>
              <w:t>Gasto semanal com transporte</w:t>
            </w:r>
          </w:p>
          <w:p w:rsidR="009A7C0C" w:rsidRDefault="009A7C0C" w:rsidP="009A7C0C">
            <w:pPr>
              <w:ind w:firstLine="0"/>
              <w:jc w:val="center"/>
              <w:cnfStyle w:val="100000000000"/>
            </w:pPr>
            <w:r>
              <w:t>(R$)</w:t>
            </w:r>
          </w:p>
        </w:tc>
        <w:tc>
          <w:tcPr>
            <w:cnfStyle w:val="000010000000"/>
            <w:tcW w:w="1441" w:type="dxa"/>
          </w:tcPr>
          <w:p w:rsidR="009A7C0C" w:rsidRDefault="009A7C0C" w:rsidP="009A7C0C">
            <w:pPr>
              <w:ind w:firstLine="0"/>
              <w:jc w:val="center"/>
            </w:pPr>
            <w:r>
              <w:t>Salário  mensal</w:t>
            </w:r>
          </w:p>
          <w:p w:rsidR="009A7C0C" w:rsidRDefault="009A7C0C" w:rsidP="009A7C0C">
            <w:pPr>
              <w:ind w:firstLine="0"/>
              <w:jc w:val="center"/>
            </w:pPr>
            <w:r>
              <w:t>(R$)</w:t>
            </w:r>
          </w:p>
        </w:tc>
      </w:tr>
      <w:tr w:rsidR="009A7C0C" w:rsidTr="007A0DB5">
        <w:trPr>
          <w:cnfStyle w:val="000000100000"/>
        </w:trPr>
        <w:tc>
          <w:tcPr>
            <w:cnfStyle w:val="001000000000"/>
            <w:tcW w:w="1440" w:type="dxa"/>
          </w:tcPr>
          <w:p w:rsidR="009A7C0C" w:rsidRDefault="009A7C0C" w:rsidP="009A7C0C">
            <w:pPr>
              <w:ind w:firstLine="0"/>
            </w:pPr>
            <w:r>
              <w:t>Desenvolvedor</w:t>
            </w:r>
          </w:p>
        </w:tc>
        <w:tc>
          <w:tcPr>
            <w:cnfStyle w:val="000010000000"/>
            <w:tcW w:w="1440" w:type="dxa"/>
          </w:tcPr>
          <w:p w:rsidR="009A7C0C" w:rsidRDefault="009A7C0C" w:rsidP="009A7C0C">
            <w:pPr>
              <w:ind w:firstLine="0"/>
              <w:jc w:val="center"/>
            </w:pPr>
            <w:r>
              <w:t>6</w:t>
            </w:r>
          </w:p>
        </w:tc>
        <w:tc>
          <w:tcPr>
            <w:tcW w:w="1441" w:type="dxa"/>
          </w:tcPr>
          <w:p w:rsidR="009A7C0C" w:rsidRDefault="009A7C0C" w:rsidP="009A7C0C">
            <w:pPr>
              <w:ind w:firstLine="0"/>
              <w:jc w:val="right"/>
              <w:cnfStyle w:val="000000100000"/>
            </w:pPr>
            <w:r>
              <w:t>10,00</w:t>
            </w:r>
          </w:p>
        </w:tc>
        <w:tc>
          <w:tcPr>
            <w:cnfStyle w:val="000010000000"/>
            <w:tcW w:w="1441" w:type="dxa"/>
          </w:tcPr>
          <w:p w:rsidR="009A7C0C" w:rsidRDefault="009A7C0C" w:rsidP="009A7C0C">
            <w:pPr>
              <w:ind w:firstLine="0"/>
              <w:jc w:val="right"/>
            </w:pPr>
            <w:r>
              <w:t>10,00</w:t>
            </w:r>
          </w:p>
        </w:tc>
        <w:tc>
          <w:tcPr>
            <w:tcW w:w="1441" w:type="dxa"/>
          </w:tcPr>
          <w:p w:rsidR="009A7C0C" w:rsidRDefault="009A7C0C" w:rsidP="009A7C0C">
            <w:pPr>
              <w:ind w:firstLine="0"/>
              <w:jc w:val="right"/>
              <w:cnfStyle w:val="000000100000"/>
            </w:pPr>
            <w:r>
              <w:t>11,20*</w:t>
            </w:r>
          </w:p>
        </w:tc>
        <w:tc>
          <w:tcPr>
            <w:cnfStyle w:val="000010000000"/>
            <w:tcW w:w="1441" w:type="dxa"/>
          </w:tcPr>
          <w:p w:rsidR="009A7C0C" w:rsidRDefault="009A7C0C" w:rsidP="009A7C0C">
            <w:pPr>
              <w:ind w:firstLine="0"/>
              <w:jc w:val="right"/>
            </w:pPr>
            <w:r>
              <w:t>324,80</w:t>
            </w:r>
          </w:p>
        </w:tc>
      </w:tr>
      <w:tr w:rsidR="009A7C0C" w:rsidTr="007A0DB5">
        <w:tc>
          <w:tcPr>
            <w:cnfStyle w:val="001000000000"/>
            <w:tcW w:w="1440" w:type="dxa"/>
          </w:tcPr>
          <w:p w:rsidR="009A7C0C" w:rsidRDefault="009A7C0C" w:rsidP="009A7C0C">
            <w:pPr>
              <w:ind w:firstLine="0"/>
            </w:pPr>
            <w:r>
              <w:t>Gerente</w:t>
            </w:r>
          </w:p>
        </w:tc>
        <w:tc>
          <w:tcPr>
            <w:cnfStyle w:val="000010000000"/>
            <w:tcW w:w="1440" w:type="dxa"/>
          </w:tcPr>
          <w:p w:rsidR="009A7C0C" w:rsidRDefault="009A7C0C" w:rsidP="009A7C0C">
            <w:pPr>
              <w:ind w:firstLine="0"/>
              <w:jc w:val="center"/>
            </w:pPr>
            <w:r>
              <w:t>8</w:t>
            </w:r>
          </w:p>
        </w:tc>
        <w:tc>
          <w:tcPr>
            <w:tcW w:w="1441" w:type="dxa"/>
          </w:tcPr>
          <w:p w:rsidR="009A7C0C" w:rsidRDefault="009A7C0C" w:rsidP="009A7C0C">
            <w:pPr>
              <w:ind w:firstLine="0"/>
              <w:jc w:val="right"/>
              <w:cnfStyle w:val="000000000000"/>
            </w:pPr>
            <w:r>
              <w:t>15,00</w:t>
            </w:r>
          </w:p>
        </w:tc>
        <w:tc>
          <w:tcPr>
            <w:cnfStyle w:val="000010000000"/>
            <w:tcW w:w="1441" w:type="dxa"/>
          </w:tcPr>
          <w:p w:rsidR="009A7C0C" w:rsidRDefault="009A7C0C" w:rsidP="009A7C0C">
            <w:pPr>
              <w:ind w:firstLine="0"/>
              <w:jc w:val="right"/>
            </w:pPr>
            <w:r>
              <w:t>10,00</w:t>
            </w:r>
          </w:p>
        </w:tc>
        <w:tc>
          <w:tcPr>
            <w:tcW w:w="1441" w:type="dxa"/>
          </w:tcPr>
          <w:p w:rsidR="009A7C0C" w:rsidRDefault="009A7C0C" w:rsidP="009A7C0C">
            <w:pPr>
              <w:ind w:firstLine="0"/>
              <w:jc w:val="right"/>
              <w:cnfStyle w:val="000000000000"/>
            </w:pPr>
            <w:r>
              <w:t>20,00**</w:t>
            </w:r>
          </w:p>
        </w:tc>
        <w:tc>
          <w:tcPr>
            <w:cnfStyle w:val="000010000000"/>
            <w:tcW w:w="1441" w:type="dxa"/>
          </w:tcPr>
          <w:p w:rsidR="009A7C0C" w:rsidRDefault="009A7C0C" w:rsidP="00970C1C">
            <w:pPr>
              <w:keepNext/>
              <w:ind w:firstLine="0"/>
              <w:jc w:val="right"/>
            </w:pPr>
            <w:r>
              <w:t>600,00</w:t>
            </w:r>
          </w:p>
        </w:tc>
      </w:tr>
    </w:tbl>
    <w:p w:rsidR="00970C1C" w:rsidRDefault="00970C1C">
      <w:pPr>
        <w:pStyle w:val="Legenda"/>
      </w:pPr>
      <w:r>
        <w:t xml:space="preserve">Tabela </w:t>
      </w:r>
      <w:fldSimple w:instr=" SEQ Tabela \* ARABIC ">
        <w:r>
          <w:rPr>
            <w:noProof/>
          </w:rPr>
          <w:t>2</w:t>
        </w:r>
      </w:fldSimple>
      <w:r>
        <w:t xml:space="preserve"> Salários fixos por cargos</w:t>
      </w:r>
    </w:p>
    <w:p w:rsidR="009A7C0C" w:rsidRDefault="00DF752B" w:rsidP="00DF752B">
      <w:pPr>
        <w:ind w:firstLine="0"/>
      </w:pPr>
      <w:r>
        <w:t>* quatro passes tipo B</w:t>
      </w:r>
    </w:p>
    <w:p w:rsidR="00DF752B" w:rsidRDefault="00DF752B" w:rsidP="00DF752B">
      <w:pPr>
        <w:ind w:firstLine="0"/>
      </w:pPr>
      <w:r>
        <w:t>** combustível</w:t>
      </w:r>
    </w:p>
    <w:p w:rsidR="007A0DB5" w:rsidRDefault="007A0DB5" w:rsidP="00DF752B">
      <w:pPr>
        <w:ind w:firstLine="0"/>
      </w:pPr>
    </w:p>
    <w:tbl>
      <w:tblPr>
        <w:tblStyle w:val="ListaClara-nfase12"/>
        <w:tblW w:w="0" w:type="auto"/>
        <w:tblLook w:val="00A0"/>
      </w:tblPr>
      <w:tblGrid>
        <w:gridCol w:w="2161"/>
        <w:gridCol w:w="2161"/>
        <w:gridCol w:w="2161"/>
        <w:gridCol w:w="2161"/>
      </w:tblGrid>
      <w:tr w:rsidR="007A0DB5" w:rsidTr="007A0DB5">
        <w:trPr>
          <w:cnfStyle w:val="100000000000"/>
        </w:trPr>
        <w:tc>
          <w:tcPr>
            <w:cnfStyle w:val="001000000000"/>
            <w:tcW w:w="2161" w:type="dxa"/>
          </w:tcPr>
          <w:p w:rsidR="007A0DB5" w:rsidRDefault="007A0DB5" w:rsidP="007A0DB5">
            <w:pPr>
              <w:ind w:firstLine="0"/>
              <w:jc w:val="center"/>
            </w:pPr>
            <w:r>
              <w:t>Produto</w:t>
            </w:r>
          </w:p>
        </w:tc>
        <w:tc>
          <w:tcPr>
            <w:cnfStyle w:val="000010000000"/>
            <w:tcW w:w="2161" w:type="dxa"/>
          </w:tcPr>
          <w:p w:rsidR="007A0DB5" w:rsidRDefault="007A0DB5" w:rsidP="007A0DB5">
            <w:pPr>
              <w:ind w:firstLine="0"/>
              <w:jc w:val="center"/>
            </w:pPr>
            <w:r>
              <w:t>Custo individual</w:t>
            </w:r>
          </w:p>
        </w:tc>
        <w:tc>
          <w:tcPr>
            <w:tcW w:w="2161" w:type="dxa"/>
          </w:tcPr>
          <w:p w:rsidR="007A0DB5" w:rsidRDefault="007A0DB5" w:rsidP="007A0DB5">
            <w:pPr>
              <w:ind w:firstLine="0"/>
              <w:jc w:val="center"/>
              <w:cnfStyle w:val="100000000000"/>
            </w:pPr>
            <w:r>
              <w:t>Quantidade</w:t>
            </w:r>
          </w:p>
        </w:tc>
        <w:tc>
          <w:tcPr>
            <w:cnfStyle w:val="000010000000"/>
            <w:tcW w:w="2161" w:type="dxa"/>
          </w:tcPr>
          <w:p w:rsidR="007A0DB5" w:rsidRDefault="007A0DB5" w:rsidP="007A0DB5">
            <w:pPr>
              <w:ind w:firstLine="0"/>
              <w:jc w:val="center"/>
            </w:pPr>
            <w:r>
              <w:t>Total mensal</w:t>
            </w:r>
          </w:p>
        </w:tc>
      </w:tr>
      <w:tr w:rsidR="007A0DB5" w:rsidTr="007A0DB5">
        <w:trPr>
          <w:cnfStyle w:val="000000100000"/>
        </w:trPr>
        <w:tc>
          <w:tcPr>
            <w:cnfStyle w:val="001000000000"/>
            <w:tcW w:w="2161" w:type="dxa"/>
          </w:tcPr>
          <w:p w:rsidR="007A0DB5" w:rsidRDefault="007A0DB5" w:rsidP="00DF752B">
            <w:pPr>
              <w:ind w:firstLine="0"/>
            </w:pPr>
            <w:r>
              <w:t>Impressões</w:t>
            </w:r>
          </w:p>
        </w:tc>
        <w:tc>
          <w:tcPr>
            <w:cnfStyle w:val="000010000000"/>
            <w:tcW w:w="2161" w:type="dxa"/>
          </w:tcPr>
          <w:p w:rsidR="007A0DB5" w:rsidRDefault="007A0DB5" w:rsidP="007A0DB5">
            <w:pPr>
              <w:ind w:firstLine="0"/>
              <w:jc w:val="right"/>
            </w:pPr>
            <w:r>
              <w:t>R$ 0,10</w:t>
            </w:r>
          </w:p>
        </w:tc>
        <w:tc>
          <w:tcPr>
            <w:tcW w:w="2161" w:type="dxa"/>
          </w:tcPr>
          <w:p w:rsidR="007A0DB5" w:rsidRDefault="000159D0" w:rsidP="007A0DB5">
            <w:pPr>
              <w:ind w:firstLine="0"/>
              <w:jc w:val="right"/>
              <w:cnfStyle w:val="000000100000"/>
            </w:pPr>
            <w:r>
              <w:t>4</w:t>
            </w:r>
            <w:r w:rsidR="007A0DB5">
              <w:t>0</w:t>
            </w:r>
          </w:p>
        </w:tc>
        <w:tc>
          <w:tcPr>
            <w:cnfStyle w:val="000010000000"/>
            <w:tcW w:w="2161" w:type="dxa"/>
          </w:tcPr>
          <w:p w:rsidR="007A0DB5" w:rsidRDefault="007A0DB5" w:rsidP="000159D0">
            <w:pPr>
              <w:ind w:firstLine="0"/>
              <w:jc w:val="right"/>
            </w:pPr>
            <w:r>
              <w:t xml:space="preserve">R$ </w:t>
            </w:r>
            <w:r w:rsidR="000159D0">
              <w:t>4</w:t>
            </w:r>
            <w:r>
              <w:t>,00</w:t>
            </w:r>
          </w:p>
        </w:tc>
      </w:tr>
      <w:tr w:rsidR="007A0DB5" w:rsidTr="007A0DB5">
        <w:tc>
          <w:tcPr>
            <w:cnfStyle w:val="001000000000"/>
            <w:tcW w:w="2161" w:type="dxa"/>
          </w:tcPr>
          <w:p w:rsidR="007A0DB5" w:rsidRDefault="007A0DB5" w:rsidP="00DF752B">
            <w:pPr>
              <w:ind w:firstLine="0"/>
            </w:pPr>
            <w:r>
              <w:t>Encadernação</w:t>
            </w:r>
          </w:p>
        </w:tc>
        <w:tc>
          <w:tcPr>
            <w:cnfStyle w:val="000010000000"/>
            <w:tcW w:w="2161" w:type="dxa"/>
          </w:tcPr>
          <w:p w:rsidR="007A0DB5" w:rsidRDefault="007A0DB5" w:rsidP="007A0DB5">
            <w:pPr>
              <w:ind w:firstLine="0"/>
              <w:jc w:val="right"/>
            </w:pPr>
            <w:r>
              <w:t>R$ 2,00</w:t>
            </w:r>
          </w:p>
        </w:tc>
        <w:tc>
          <w:tcPr>
            <w:tcW w:w="2161" w:type="dxa"/>
          </w:tcPr>
          <w:p w:rsidR="007A0DB5" w:rsidRDefault="000159D0" w:rsidP="007A0DB5">
            <w:pPr>
              <w:ind w:firstLine="0"/>
              <w:jc w:val="right"/>
              <w:cnfStyle w:val="000000000000"/>
            </w:pPr>
            <w:r>
              <w:t>4</w:t>
            </w:r>
          </w:p>
        </w:tc>
        <w:tc>
          <w:tcPr>
            <w:cnfStyle w:val="000010000000"/>
            <w:tcW w:w="2161" w:type="dxa"/>
          </w:tcPr>
          <w:p w:rsidR="007A0DB5" w:rsidRDefault="007A0DB5" w:rsidP="000159D0">
            <w:pPr>
              <w:keepNext/>
              <w:ind w:firstLine="0"/>
              <w:jc w:val="right"/>
            </w:pPr>
            <w:r>
              <w:t xml:space="preserve">R$ </w:t>
            </w:r>
            <w:r w:rsidR="000159D0">
              <w:t>8</w:t>
            </w:r>
            <w:r>
              <w:t>,00</w:t>
            </w:r>
          </w:p>
        </w:tc>
      </w:tr>
    </w:tbl>
    <w:p w:rsidR="007A0DB5" w:rsidRDefault="00970C1C" w:rsidP="00970C1C">
      <w:pPr>
        <w:pStyle w:val="Legenda"/>
      </w:pPr>
      <w:r>
        <w:t xml:space="preserve">Tabela </w:t>
      </w:r>
      <w:fldSimple w:instr=" SEQ Tabela \* ARABIC ">
        <w:r>
          <w:rPr>
            <w:noProof/>
          </w:rPr>
          <w:t>3</w:t>
        </w:r>
      </w:fldSimple>
      <w:r>
        <w:t xml:space="preserve"> Custos diversos</w:t>
      </w:r>
    </w:p>
    <w:tbl>
      <w:tblPr>
        <w:tblStyle w:val="ListaClara-nfase11"/>
        <w:tblW w:w="0" w:type="auto"/>
        <w:tblLook w:val="00E0"/>
      </w:tblPr>
      <w:tblGrid>
        <w:gridCol w:w="4322"/>
        <w:gridCol w:w="4322"/>
      </w:tblGrid>
      <w:tr w:rsidR="007A0DB5" w:rsidTr="007A0DB5">
        <w:trPr>
          <w:cnfStyle w:val="100000000000"/>
        </w:trPr>
        <w:tc>
          <w:tcPr>
            <w:cnfStyle w:val="001000000000"/>
            <w:tcW w:w="4322" w:type="dxa"/>
          </w:tcPr>
          <w:p w:rsidR="007A0DB5" w:rsidRDefault="007A0DB5" w:rsidP="007A0DB5">
            <w:pPr>
              <w:ind w:firstLine="0"/>
              <w:jc w:val="center"/>
            </w:pPr>
            <w:r>
              <w:t>Cargo</w:t>
            </w:r>
          </w:p>
        </w:tc>
        <w:tc>
          <w:tcPr>
            <w:cnfStyle w:val="000010000000"/>
            <w:tcW w:w="4322" w:type="dxa"/>
          </w:tcPr>
          <w:p w:rsidR="007A0DB5" w:rsidRDefault="007A0DB5" w:rsidP="007A0DB5">
            <w:pPr>
              <w:ind w:firstLine="0"/>
              <w:jc w:val="center"/>
            </w:pPr>
            <w:r>
              <w:t>Salário</w:t>
            </w:r>
          </w:p>
        </w:tc>
      </w:tr>
      <w:tr w:rsidR="007A0DB5" w:rsidTr="007A0DB5">
        <w:trPr>
          <w:cnfStyle w:val="000000100000"/>
        </w:trPr>
        <w:tc>
          <w:tcPr>
            <w:cnfStyle w:val="001000000000"/>
            <w:tcW w:w="4322" w:type="dxa"/>
          </w:tcPr>
          <w:p w:rsidR="007A0DB5" w:rsidRDefault="007A0DB5" w:rsidP="00DF752B">
            <w:pPr>
              <w:ind w:firstLine="0"/>
            </w:pPr>
            <w:r>
              <w:t>1 Gerente de projetos</w:t>
            </w:r>
          </w:p>
        </w:tc>
        <w:tc>
          <w:tcPr>
            <w:cnfStyle w:val="000010000000"/>
            <w:tcW w:w="4322" w:type="dxa"/>
          </w:tcPr>
          <w:p w:rsidR="007A0DB5" w:rsidRDefault="007A0DB5" w:rsidP="007A0DB5">
            <w:pPr>
              <w:ind w:firstLine="0"/>
              <w:jc w:val="right"/>
            </w:pPr>
            <w:r>
              <w:t>R$ 600,00</w:t>
            </w:r>
          </w:p>
        </w:tc>
      </w:tr>
      <w:tr w:rsidR="007A0DB5" w:rsidTr="007A0DB5">
        <w:tc>
          <w:tcPr>
            <w:cnfStyle w:val="001000000000"/>
            <w:tcW w:w="4322" w:type="dxa"/>
          </w:tcPr>
          <w:p w:rsidR="007A0DB5" w:rsidRDefault="007A0DB5" w:rsidP="00DF752B">
            <w:pPr>
              <w:ind w:firstLine="0"/>
            </w:pPr>
            <w:r>
              <w:t>1 Arquiteto de software</w:t>
            </w:r>
          </w:p>
        </w:tc>
        <w:tc>
          <w:tcPr>
            <w:cnfStyle w:val="000010000000"/>
            <w:tcW w:w="4322" w:type="dxa"/>
          </w:tcPr>
          <w:p w:rsidR="007A0DB5" w:rsidRDefault="007A0DB5" w:rsidP="007A0DB5">
            <w:pPr>
              <w:ind w:firstLine="0"/>
              <w:jc w:val="right"/>
            </w:pPr>
            <w:r>
              <w:t>R$ 324,8</w:t>
            </w:r>
            <w:r w:rsidR="00137D14">
              <w:t>0</w:t>
            </w:r>
          </w:p>
        </w:tc>
      </w:tr>
      <w:tr w:rsidR="007A0DB5" w:rsidTr="007A0DB5">
        <w:trPr>
          <w:cnfStyle w:val="000000100000"/>
        </w:trPr>
        <w:tc>
          <w:tcPr>
            <w:cnfStyle w:val="001000000000"/>
            <w:tcW w:w="4322" w:type="dxa"/>
          </w:tcPr>
          <w:p w:rsidR="007A0DB5" w:rsidRDefault="007A0DB5" w:rsidP="00DF752B">
            <w:pPr>
              <w:ind w:firstLine="0"/>
            </w:pPr>
            <w:r>
              <w:t>3 Analistas de sistema</w:t>
            </w:r>
          </w:p>
        </w:tc>
        <w:tc>
          <w:tcPr>
            <w:cnfStyle w:val="000010000000"/>
            <w:tcW w:w="4322" w:type="dxa"/>
          </w:tcPr>
          <w:p w:rsidR="007A0DB5" w:rsidRDefault="007A0DB5" w:rsidP="007A0DB5">
            <w:pPr>
              <w:ind w:firstLine="0"/>
              <w:jc w:val="right"/>
            </w:pPr>
            <w:r>
              <w:t>R$ 974,40</w:t>
            </w:r>
          </w:p>
        </w:tc>
      </w:tr>
      <w:tr w:rsidR="007A0DB5" w:rsidTr="007A0DB5">
        <w:trPr>
          <w:cnfStyle w:val="010000000000"/>
        </w:trPr>
        <w:tc>
          <w:tcPr>
            <w:cnfStyle w:val="001000000000"/>
            <w:tcW w:w="4322" w:type="dxa"/>
          </w:tcPr>
          <w:p w:rsidR="007A0DB5" w:rsidRDefault="007A0DB5" w:rsidP="00DF752B">
            <w:pPr>
              <w:ind w:firstLine="0"/>
            </w:pPr>
            <w:r>
              <w:t>Custo mensal</w:t>
            </w:r>
          </w:p>
        </w:tc>
        <w:tc>
          <w:tcPr>
            <w:cnfStyle w:val="000010000000"/>
            <w:tcW w:w="4322" w:type="dxa"/>
          </w:tcPr>
          <w:p w:rsidR="007A0DB5" w:rsidRDefault="000159D0" w:rsidP="000159D0">
            <w:pPr>
              <w:keepNext/>
              <w:ind w:firstLine="0"/>
              <w:jc w:val="right"/>
            </w:pPr>
            <w:r>
              <w:t>R$ 1899</w:t>
            </w:r>
            <w:r w:rsidR="00137D14">
              <w:t>,</w:t>
            </w:r>
            <w:r>
              <w:t>2</w:t>
            </w:r>
            <w:r w:rsidR="00137D14">
              <w:t>0</w:t>
            </w:r>
          </w:p>
        </w:tc>
      </w:tr>
    </w:tbl>
    <w:p w:rsidR="007A0DB5" w:rsidRDefault="00970C1C" w:rsidP="00970C1C">
      <w:pPr>
        <w:pStyle w:val="Legenda"/>
      </w:pPr>
      <w:r>
        <w:t xml:space="preserve">Tabela </w:t>
      </w:r>
      <w:fldSimple w:instr=" SEQ Tabela \* ARABIC ">
        <w:r>
          <w:rPr>
            <w:noProof/>
          </w:rPr>
          <w:t>4</w:t>
        </w:r>
      </w:fldSimple>
      <w:r>
        <w:t xml:space="preserve"> Listagem dos salários por cargo</w:t>
      </w:r>
    </w:p>
    <w:p w:rsidR="00B85F76" w:rsidRPr="009A7C0C" w:rsidRDefault="00B85F76" w:rsidP="00B85F76">
      <w:r w:rsidRPr="00B85F76">
        <w:t>O custo total do projeto é estimad</w:t>
      </w:r>
      <w:r w:rsidR="000159D0">
        <w:t>o em R$ 15.000,00. Sendo R$ 7596</w:t>
      </w:r>
      <w:r w:rsidRPr="00B85F76">
        <w:t>,</w:t>
      </w:r>
      <w:r w:rsidR="000159D0">
        <w:t>8</w:t>
      </w:r>
      <w:r w:rsidRPr="00B85F76">
        <w:t>0 referentes aos gastos com o quadro de pessoal durante os quatro meses de desenvolvimento, e aproximados 20</w:t>
      </w:r>
      <w:r>
        <w:t>,</w:t>
      </w:r>
      <w:r w:rsidRPr="00B85F76">
        <w:t>50% de lucro para a empresa, num total de R$ 3080,00; e 20% (R$ 3000,00) destinado ao órgão de incubação da empresa.</w:t>
      </w:r>
    </w:p>
    <w:sectPr w:rsidR="00B85F76" w:rsidRPr="009A7C0C" w:rsidSect="00662973">
      <w:footerReference w:type="even" r:id="rId17"/>
      <w:footerReference w:type="default" r:id="rId18"/>
      <w:type w:val="continuous"/>
      <w:pgSz w:w="11906" w:h="16838"/>
      <w:pgMar w:top="1417" w:right="1701"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36DE" w:rsidRDefault="003336DE" w:rsidP="00B26102">
      <w:pPr>
        <w:spacing w:line="240" w:lineRule="auto"/>
      </w:pPr>
      <w:r>
        <w:separator/>
      </w:r>
    </w:p>
  </w:endnote>
  <w:endnote w:type="continuationSeparator" w:id="0">
    <w:p w:rsidR="003336DE" w:rsidRDefault="003336DE" w:rsidP="00B2610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1F497D" w:themeColor="text2"/>
      </w:tblBorders>
      <w:tblLook w:val="04A0"/>
    </w:tblPr>
    <w:tblGrid>
      <w:gridCol w:w="2616"/>
      <w:gridCol w:w="6104"/>
    </w:tblGrid>
    <w:tr w:rsidR="00637A82" w:rsidTr="006B0113">
      <w:trPr>
        <w:trHeight w:val="360"/>
      </w:trPr>
      <w:tc>
        <w:tcPr>
          <w:tcW w:w="1500" w:type="pct"/>
          <w:shd w:val="clear" w:color="auto" w:fill="1F497D" w:themeFill="text2"/>
        </w:tcPr>
        <w:p w:rsidR="00637A82" w:rsidRDefault="00415986" w:rsidP="00406D58">
          <w:pPr>
            <w:pStyle w:val="Rodap"/>
            <w:ind w:firstLine="0"/>
            <w:rPr>
              <w:color w:val="FFFFFF" w:themeColor="background1"/>
            </w:rPr>
          </w:pPr>
          <w:r w:rsidRPr="00415986">
            <w:fldChar w:fldCharType="begin"/>
          </w:r>
          <w:r w:rsidR="00637A82">
            <w:instrText xml:space="preserve"> PAGE   \* MERGEFORMAT </w:instrText>
          </w:r>
          <w:r w:rsidRPr="00415986">
            <w:fldChar w:fldCharType="separate"/>
          </w:r>
          <w:r w:rsidR="00637A82" w:rsidRPr="00DE7048">
            <w:rPr>
              <w:noProof/>
              <w:color w:val="FFFFFF" w:themeColor="background1"/>
            </w:rPr>
            <w:t>4</w:t>
          </w:r>
          <w:r>
            <w:rPr>
              <w:noProof/>
              <w:color w:val="FFFFFF" w:themeColor="background1"/>
            </w:rPr>
            <w:fldChar w:fldCharType="end"/>
          </w:r>
        </w:p>
      </w:tc>
      <w:sdt>
        <w:sdtPr>
          <w:alias w:val="Empresa"/>
          <w:id w:val="3140918"/>
          <w:dataBinding w:prefixMappings="xmlns:ns0='http://schemas.openxmlformats.org/officeDocument/2006/extended-properties' " w:xpath="/ns0:Properties[1]/ns0:Company[1]" w:storeItemID="{6668398D-A668-4E3E-A5EB-62B293D839F1}"/>
          <w:text/>
        </w:sdtPr>
        <w:sdtContent>
          <w:tc>
            <w:tcPr>
              <w:tcW w:w="3500" w:type="pct"/>
            </w:tcPr>
            <w:p w:rsidR="00637A82" w:rsidRDefault="000159D0" w:rsidP="00B26102">
              <w:pPr>
                <w:pStyle w:val="Rodap"/>
                <w:jc w:val="right"/>
              </w:pPr>
              <w:r>
                <w:t>Aurora</w:t>
              </w:r>
            </w:p>
          </w:tc>
        </w:sdtContent>
      </w:sdt>
    </w:tr>
  </w:tbl>
  <w:p w:rsidR="00637A82" w:rsidRDefault="00637A82">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1F497D" w:themeColor="text2"/>
      </w:tblBorders>
      <w:tblLook w:val="04A0"/>
    </w:tblPr>
    <w:tblGrid>
      <w:gridCol w:w="6104"/>
      <w:gridCol w:w="2616"/>
    </w:tblGrid>
    <w:tr w:rsidR="00637A82" w:rsidTr="00354515">
      <w:trPr>
        <w:trHeight w:val="360"/>
      </w:trPr>
      <w:tc>
        <w:tcPr>
          <w:tcW w:w="3500" w:type="pct"/>
        </w:tcPr>
        <w:p w:rsidR="00637A82" w:rsidRDefault="00415986" w:rsidP="00B26102">
          <w:pPr>
            <w:pStyle w:val="Rodap"/>
            <w:tabs>
              <w:tab w:val="left" w:pos="2565"/>
            </w:tabs>
            <w:ind w:firstLine="0"/>
          </w:pPr>
          <w:sdt>
            <w:sdtPr>
              <w:alias w:val="Empresa"/>
              <w:id w:val="3140922"/>
              <w:dataBinding w:prefixMappings="xmlns:ns0='http://schemas.openxmlformats.org/officeDocument/2006/extended-properties' " w:xpath="/ns0:Properties[1]/ns0:Company[1]" w:storeItemID="{6668398D-A668-4E3E-A5EB-62B293D839F1}"/>
              <w:text/>
            </w:sdtPr>
            <w:sdtContent>
              <w:r w:rsidR="000159D0">
                <w:t>Aurora</w:t>
              </w:r>
            </w:sdtContent>
          </w:sdt>
          <w:r w:rsidR="00637A82">
            <w:tab/>
          </w:r>
          <w:r w:rsidR="00637A82">
            <w:tab/>
          </w:r>
        </w:p>
      </w:tc>
      <w:tc>
        <w:tcPr>
          <w:tcW w:w="1500" w:type="pct"/>
          <w:shd w:val="clear" w:color="auto" w:fill="1F497D" w:themeFill="text2"/>
        </w:tcPr>
        <w:p w:rsidR="00637A82" w:rsidRDefault="00415986">
          <w:pPr>
            <w:pStyle w:val="Rodap"/>
            <w:jc w:val="right"/>
            <w:rPr>
              <w:color w:val="FFFFFF" w:themeColor="background1"/>
            </w:rPr>
          </w:pPr>
          <w:r w:rsidRPr="00415986">
            <w:fldChar w:fldCharType="begin"/>
          </w:r>
          <w:r w:rsidR="00637A82">
            <w:instrText xml:space="preserve"> PAGE    \* MERGEFORMAT </w:instrText>
          </w:r>
          <w:r w:rsidRPr="00415986">
            <w:fldChar w:fldCharType="separate"/>
          </w:r>
          <w:r w:rsidR="00637A82" w:rsidRPr="00DE7048">
            <w:rPr>
              <w:noProof/>
              <w:color w:val="FFFFFF" w:themeColor="background1"/>
            </w:rPr>
            <w:t>3</w:t>
          </w:r>
          <w:r>
            <w:rPr>
              <w:noProof/>
              <w:color w:val="FFFFFF" w:themeColor="background1"/>
            </w:rPr>
            <w:fldChar w:fldCharType="end"/>
          </w:r>
        </w:p>
      </w:tc>
    </w:tr>
  </w:tbl>
  <w:p w:rsidR="00637A82" w:rsidRDefault="00637A82" w:rsidP="00B26102">
    <w:pPr>
      <w:pStyle w:val="Rodap"/>
      <w:ind w:firstLine="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1F497D" w:themeColor="text2"/>
      </w:tblBorders>
      <w:tblLook w:val="04A0"/>
    </w:tblPr>
    <w:tblGrid>
      <w:gridCol w:w="2616"/>
      <w:gridCol w:w="6104"/>
    </w:tblGrid>
    <w:tr w:rsidR="00637A82" w:rsidTr="006B0113">
      <w:trPr>
        <w:trHeight w:val="360"/>
      </w:trPr>
      <w:tc>
        <w:tcPr>
          <w:tcW w:w="1500" w:type="pct"/>
          <w:shd w:val="clear" w:color="auto" w:fill="1F497D" w:themeFill="text2"/>
        </w:tcPr>
        <w:p w:rsidR="00637A82" w:rsidRDefault="00415986" w:rsidP="00406D58">
          <w:pPr>
            <w:pStyle w:val="Rodap"/>
            <w:ind w:firstLine="0"/>
            <w:rPr>
              <w:color w:val="FFFFFF" w:themeColor="background1"/>
            </w:rPr>
          </w:pPr>
          <w:r w:rsidRPr="00415986">
            <w:fldChar w:fldCharType="begin"/>
          </w:r>
          <w:r w:rsidR="00637A82">
            <w:instrText xml:space="preserve"> PAGE   \* MERGEFORMAT </w:instrText>
          </w:r>
          <w:r w:rsidRPr="00415986">
            <w:fldChar w:fldCharType="separate"/>
          </w:r>
          <w:r w:rsidR="000159D0" w:rsidRPr="000159D0">
            <w:rPr>
              <w:noProof/>
              <w:color w:val="FFFFFF" w:themeColor="background1"/>
            </w:rPr>
            <w:t>18</w:t>
          </w:r>
          <w:r>
            <w:rPr>
              <w:noProof/>
              <w:color w:val="FFFFFF" w:themeColor="background1"/>
            </w:rPr>
            <w:fldChar w:fldCharType="end"/>
          </w:r>
        </w:p>
      </w:tc>
      <w:sdt>
        <w:sdtPr>
          <w:alias w:val="Empresa"/>
          <w:id w:val="1631825802"/>
          <w:dataBinding w:prefixMappings="xmlns:ns0='http://schemas.openxmlformats.org/officeDocument/2006/extended-properties' " w:xpath="/ns0:Properties[1]/ns0:Company[1]" w:storeItemID="{6668398D-A668-4E3E-A5EB-62B293D839F1}"/>
          <w:text/>
        </w:sdtPr>
        <w:sdtContent>
          <w:tc>
            <w:tcPr>
              <w:tcW w:w="3500" w:type="pct"/>
            </w:tcPr>
            <w:p w:rsidR="00637A82" w:rsidRDefault="000159D0" w:rsidP="00B26102">
              <w:pPr>
                <w:pStyle w:val="Rodap"/>
                <w:jc w:val="right"/>
              </w:pPr>
              <w:r>
                <w:t>Aurora</w:t>
              </w:r>
            </w:p>
          </w:tc>
        </w:sdtContent>
      </w:sdt>
    </w:tr>
  </w:tbl>
  <w:p w:rsidR="00637A82" w:rsidRDefault="00637A82">
    <w:pPr>
      <w:pStyle w:val="Rodap"/>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1F497D" w:themeColor="text2"/>
      </w:tblBorders>
      <w:tblLook w:val="04A0"/>
    </w:tblPr>
    <w:tblGrid>
      <w:gridCol w:w="6104"/>
      <w:gridCol w:w="2616"/>
    </w:tblGrid>
    <w:tr w:rsidR="00637A82" w:rsidTr="00354515">
      <w:trPr>
        <w:trHeight w:val="360"/>
      </w:trPr>
      <w:tc>
        <w:tcPr>
          <w:tcW w:w="3500" w:type="pct"/>
        </w:tcPr>
        <w:p w:rsidR="00637A82" w:rsidRDefault="00415986" w:rsidP="00B26102">
          <w:pPr>
            <w:pStyle w:val="Rodap"/>
            <w:tabs>
              <w:tab w:val="left" w:pos="2565"/>
            </w:tabs>
            <w:ind w:firstLine="0"/>
          </w:pPr>
          <w:sdt>
            <w:sdtPr>
              <w:alias w:val="Empresa"/>
              <w:id w:val="1883516171"/>
              <w:dataBinding w:prefixMappings="xmlns:ns0='http://schemas.openxmlformats.org/officeDocument/2006/extended-properties' " w:xpath="/ns0:Properties[1]/ns0:Company[1]" w:storeItemID="{6668398D-A668-4E3E-A5EB-62B293D839F1}"/>
              <w:text/>
            </w:sdtPr>
            <w:sdtContent>
              <w:r w:rsidR="000159D0">
                <w:t>Aurora</w:t>
              </w:r>
            </w:sdtContent>
          </w:sdt>
          <w:r w:rsidR="00637A82">
            <w:tab/>
          </w:r>
          <w:r w:rsidR="00637A82">
            <w:tab/>
          </w:r>
        </w:p>
      </w:tc>
      <w:tc>
        <w:tcPr>
          <w:tcW w:w="1500" w:type="pct"/>
          <w:shd w:val="clear" w:color="auto" w:fill="1F497D" w:themeFill="text2"/>
        </w:tcPr>
        <w:p w:rsidR="00637A82" w:rsidRDefault="00415986">
          <w:pPr>
            <w:pStyle w:val="Rodap"/>
            <w:jc w:val="right"/>
            <w:rPr>
              <w:color w:val="FFFFFF" w:themeColor="background1"/>
            </w:rPr>
          </w:pPr>
          <w:r w:rsidRPr="00415986">
            <w:fldChar w:fldCharType="begin"/>
          </w:r>
          <w:r w:rsidR="00637A82">
            <w:instrText xml:space="preserve"> PAGE    \* MERGEFORMAT </w:instrText>
          </w:r>
          <w:r w:rsidRPr="00415986">
            <w:fldChar w:fldCharType="separate"/>
          </w:r>
          <w:r w:rsidR="000159D0" w:rsidRPr="000159D0">
            <w:rPr>
              <w:noProof/>
              <w:color w:val="FFFFFF" w:themeColor="background1"/>
            </w:rPr>
            <w:t>17</w:t>
          </w:r>
          <w:r>
            <w:rPr>
              <w:noProof/>
              <w:color w:val="FFFFFF" w:themeColor="background1"/>
            </w:rPr>
            <w:fldChar w:fldCharType="end"/>
          </w:r>
        </w:p>
      </w:tc>
    </w:tr>
  </w:tbl>
  <w:p w:rsidR="00637A82" w:rsidRDefault="00637A82" w:rsidP="00B26102">
    <w:pPr>
      <w:pStyle w:val="Rodap"/>
      <w:ind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36DE" w:rsidRDefault="003336DE" w:rsidP="00B26102">
      <w:pPr>
        <w:spacing w:line="240" w:lineRule="auto"/>
      </w:pPr>
      <w:r>
        <w:separator/>
      </w:r>
    </w:p>
  </w:footnote>
  <w:footnote w:type="continuationSeparator" w:id="0">
    <w:p w:rsidR="003336DE" w:rsidRDefault="003336DE" w:rsidP="00B2610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81"/>
      <w:gridCol w:w="2881"/>
      <w:gridCol w:w="2882"/>
    </w:tblGrid>
    <w:tr w:rsidR="00637A82" w:rsidTr="00B26102">
      <w:sdt>
        <w:sdtPr>
          <w:alias w:val="Título"/>
          <w:id w:val="3140931"/>
          <w:dataBinding w:prefixMappings="xmlns:ns0='http://purl.org/dc/elements/1.1/' xmlns:ns1='http://schemas.openxmlformats.org/package/2006/metadata/core-properties' " w:xpath="/ns1:coreProperties[1]/ns0:title[1]" w:storeItemID="{6C3C8BC8-F283-45AE-878A-BAB7291924A1}"/>
          <w:text/>
        </w:sdtPr>
        <w:sdtContent>
          <w:tc>
            <w:tcPr>
              <w:tcW w:w="2881" w:type="dxa"/>
            </w:tcPr>
            <w:p w:rsidR="00637A82" w:rsidRDefault="00637A82">
              <w:pPr>
                <w:pStyle w:val="Cabealho"/>
                <w:ind w:firstLine="0"/>
              </w:pPr>
              <w:r>
                <w:t>AfterLife</w:t>
              </w:r>
            </w:p>
          </w:tc>
        </w:sdtContent>
      </w:sdt>
      <w:sdt>
        <w:sdtPr>
          <w:alias w:val="Status"/>
          <w:id w:val="3140972"/>
          <w:dataBinding w:prefixMappings="xmlns:ns0='http://purl.org/dc/elements/1.1/' xmlns:ns1='http://schemas.openxmlformats.org/package/2006/metadata/core-properties' " w:xpath="/ns1:coreProperties[1]/ns1:contentStatus[1]" w:storeItemID="{6C3C8BC8-F283-45AE-878A-BAB7291924A1}"/>
          <w:text/>
        </w:sdtPr>
        <w:sdtContent>
          <w:tc>
            <w:tcPr>
              <w:tcW w:w="2881" w:type="dxa"/>
            </w:tcPr>
            <w:p w:rsidR="00637A82" w:rsidRDefault="00637A82" w:rsidP="00ED7E08">
              <w:pPr>
                <w:pStyle w:val="Cabealho"/>
                <w:ind w:firstLine="0"/>
                <w:jc w:val="center"/>
              </w:pPr>
              <w:r>
                <w:t>Versão 1.0</w:t>
              </w:r>
            </w:p>
          </w:tc>
        </w:sdtContent>
      </w:sdt>
      <w:sdt>
        <w:sdtPr>
          <w:alias w:val="Data de Publicação"/>
          <w:id w:val="3140969"/>
          <w:dataBinding w:prefixMappings="xmlns:ns0='http://schemas.microsoft.com/office/2006/coverPageProps' " w:xpath="/ns0:CoverPageProperties[1]/ns0:PublishDate[1]" w:storeItemID="{55AF091B-3C7A-41E3-B477-F2FDAA23CFDA}"/>
          <w:date w:fullDate="2010-09-13T00:00:00Z">
            <w:dateFormat w:val="dd/MM/yyyy"/>
            <w:lid w:val="pt-BR"/>
            <w:storeMappedDataAs w:val="dateTime"/>
            <w:calendar w:val="gregorian"/>
          </w:date>
        </w:sdtPr>
        <w:sdtContent>
          <w:tc>
            <w:tcPr>
              <w:tcW w:w="2882" w:type="dxa"/>
            </w:tcPr>
            <w:p w:rsidR="00637A82" w:rsidRDefault="00637A82" w:rsidP="006B0113">
              <w:pPr>
                <w:pStyle w:val="Cabealho"/>
                <w:ind w:firstLine="0"/>
                <w:jc w:val="right"/>
              </w:pPr>
              <w:r>
                <w:t>13/09/2010</w:t>
              </w:r>
            </w:p>
          </w:tc>
        </w:sdtContent>
      </w:sdt>
    </w:tr>
  </w:tbl>
  <w:p w:rsidR="00637A82" w:rsidRDefault="00637A82">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81"/>
      <w:gridCol w:w="2881"/>
      <w:gridCol w:w="2882"/>
    </w:tblGrid>
    <w:tr w:rsidR="00637A82" w:rsidTr="006B0113">
      <w:sdt>
        <w:sdtPr>
          <w:alias w:val="Título"/>
          <w:id w:val="3140993"/>
          <w:dataBinding w:prefixMappings="xmlns:ns0='http://purl.org/dc/elements/1.1/' xmlns:ns1='http://schemas.openxmlformats.org/package/2006/metadata/core-properties' " w:xpath="/ns1:coreProperties[1]/ns0:title[1]" w:storeItemID="{6C3C8BC8-F283-45AE-878A-BAB7291924A1}"/>
          <w:text/>
        </w:sdtPr>
        <w:sdtContent>
          <w:tc>
            <w:tcPr>
              <w:tcW w:w="2881" w:type="dxa"/>
            </w:tcPr>
            <w:p w:rsidR="00637A82" w:rsidRDefault="00637A82" w:rsidP="006B0113">
              <w:pPr>
                <w:pStyle w:val="Cabealho"/>
                <w:ind w:firstLine="0"/>
              </w:pPr>
              <w:r>
                <w:t>AfterLife</w:t>
              </w:r>
            </w:p>
          </w:tc>
        </w:sdtContent>
      </w:sdt>
      <w:sdt>
        <w:sdtPr>
          <w:alias w:val="Status"/>
          <w:id w:val="3140978"/>
          <w:dataBinding w:prefixMappings="xmlns:ns0='http://purl.org/dc/elements/1.1/' xmlns:ns1='http://schemas.openxmlformats.org/package/2006/metadata/core-properties' " w:xpath="/ns1:coreProperties[1]/ns1:contentStatus[1]" w:storeItemID="{6C3C8BC8-F283-45AE-878A-BAB7291924A1}"/>
          <w:text/>
        </w:sdtPr>
        <w:sdtContent>
          <w:tc>
            <w:tcPr>
              <w:tcW w:w="2881" w:type="dxa"/>
            </w:tcPr>
            <w:p w:rsidR="00637A82" w:rsidRDefault="00637A82" w:rsidP="006B0113">
              <w:pPr>
                <w:pStyle w:val="Cabealho"/>
                <w:ind w:firstLine="0"/>
                <w:jc w:val="center"/>
              </w:pPr>
              <w:r>
                <w:t>Versão 1.0</w:t>
              </w:r>
            </w:p>
          </w:tc>
        </w:sdtContent>
      </w:sdt>
      <w:sdt>
        <w:sdtPr>
          <w:alias w:val="Data de Publicação"/>
          <w:id w:val="3140981"/>
          <w:dataBinding w:prefixMappings="xmlns:ns0='http://schemas.microsoft.com/office/2006/coverPageProps' " w:xpath="/ns0:CoverPageProperties[1]/ns0:PublishDate[1]" w:storeItemID="{55AF091B-3C7A-41E3-B477-F2FDAA23CFDA}"/>
          <w:date w:fullDate="2010-09-13T00:00:00Z">
            <w:dateFormat w:val="dd/MM/yyyy"/>
            <w:lid w:val="pt-BR"/>
            <w:storeMappedDataAs w:val="dateTime"/>
            <w:calendar w:val="gregorian"/>
          </w:date>
        </w:sdtPr>
        <w:sdtContent>
          <w:tc>
            <w:tcPr>
              <w:tcW w:w="2882" w:type="dxa"/>
            </w:tcPr>
            <w:p w:rsidR="00637A82" w:rsidRDefault="00637A82" w:rsidP="006B0113">
              <w:pPr>
                <w:pStyle w:val="Cabealho"/>
                <w:ind w:firstLine="0"/>
                <w:jc w:val="right"/>
              </w:pPr>
              <w:r>
                <w:t>13/09/2010</w:t>
              </w:r>
            </w:p>
          </w:tc>
        </w:sdtContent>
      </w:sdt>
    </w:tr>
  </w:tbl>
  <w:p w:rsidR="00637A82" w:rsidRDefault="00637A82">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51902"/>
    <w:multiLevelType w:val="multilevel"/>
    <w:tmpl w:val="A3961FEC"/>
    <w:styleLink w:val="Estilo1"/>
    <w:lvl w:ilvl="0">
      <w:start w:val="1"/>
      <w:numFmt w:val="decimal"/>
      <w:lvlText w:val="%1."/>
      <w:lvlJc w:val="left"/>
      <w:pPr>
        <w:ind w:left="0" w:firstLine="0"/>
      </w:pPr>
      <w:rPr>
        <w:rFonts w:hint="default"/>
        <w:color w:val="1F497D" w:themeColor="text2"/>
      </w:rPr>
    </w:lvl>
    <w:lvl w:ilvl="1">
      <w:start w:val="1"/>
      <w:numFmt w:val="decimal"/>
      <w:lvlText w:val="%1.%2."/>
      <w:lvlJc w:val="left"/>
      <w:pPr>
        <w:ind w:left="0" w:firstLine="0"/>
      </w:pPr>
      <w:rPr>
        <w:rFonts w:hint="default"/>
        <w:color w:val="4F81BD" w:themeColor="accent1"/>
      </w:rPr>
    </w:lvl>
    <w:lvl w:ilvl="2">
      <w:start w:val="1"/>
      <w:numFmt w:val="lowerRoman"/>
      <w:lvlText w:val="%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1">
    <w:nsid w:val="02564B57"/>
    <w:multiLevelType w:val="hybridMultilevel"/>
    <w:tmpl w:val="30B4EF2E"/>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2">
    <w:nsid w:val="09220C8C"/>
    <w:multiLevelType w:val="hybridMultilevel"/>
    <w:tmpl w:val="CCAA4CD6"/>
    <w:lvl w:ilvl="0" w:tplc="0416000F">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
    <w:nsid w:val="0BD21BBB"/>
    <w:multiLevelType w:val="hybridMultilevel"/>
    <w:tmpl w:val="1DD261DE"/>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4">
    <w:nsid w:val="18C45350"/>
    <w:multiLevelType w:val="hybridMultilevel"/>
    <w:tmpl w:val="A4FE427C"/>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5">
    <w:nsid w:val="19D70DF1"/>
    <w:multiLevelType w:val="multilevel"/>
    <w:tmpl w:val="52DE7442"/>
    <w:lvl w:ilvl="0">
      <w:start w:val="1"/>
      <w:numFmt w:val="decimal"/>
      <w:pStyle w:val="Ttulo1"/>
      <w:lvlText w:val="%1."/>
      <w:lvlJc w:val="left"/>
      <w:pPr>
        <w:ind w:left="0" w:firstLine="0"/>
      </w:pPr>
      <w:rPr>
        <w:rFonts w:hint="default"/>
        <w:color w:val="1F497D" w:themeColor="text2"/>
      </w:rPr>
    </w:lvl>
    <w:lvl w:ilvl="1">
      <w:start w:val="1"/>
      <w:numFmt w:val="decimal"/>
      <w:pStyle w:val="Ttulo2"/>
      <w:lvlText w:val="%1.%2."/>
      <w:lvlJc w:val="left"/>
      <w:pPr>
        <w:ind w:left="0" w:firstLine="0"/>
      </w:pPr>
      <w:rPr>
        <w:rFonts w:hint="default"/>
        <w:color w:val="4F81BD" w:themeColor="accent1"/>
      </w:rPr>
    </w:lvl>
    <w:lvl w:ilvl="2">
      <w:start w:val="1"/>
      <w:numFmt w:val="decimal"/>
      <w:pStyle w:val="Ttulo3"/>
      <w:lvlText w:val="%1.%2.%3."/>
      <w:lvlJc w:val="right"/>
      <w:pPr>
        <w:tabs>
          <w:tab w:val="num" w:pos="964"/>
        </w:tabs>
        <w:ind w:left="0" w:firstLine="680"/>
      </w:pPr>
      <w:rPr>
        <w:rFonts w:hint="default"/>
        <w:color w:val="4F81BD" w:themeColor="accent1"/>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6">
    <w:nsid w:val="2CE33CA6"/>
    <w:multiLevelType w:val="hybridMultilevel"/>
    <w:tmpl w:val="D2FC8B5A"/>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7">
    <w:nsid w:val="30BA1600"/>
    <w:multiLevelType w:val="hybridMultilevel"/>
    <w:tmpl w:val="5E9AA480"/>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8">
    <w:nsid w:val="35833346"/>
    <w:multiLevelType w:val="hybridMultilevel"/>
    <w:tmpl w:val="A0CC2B0C"/>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9">
    <w:nsid w:val="38AF4D99"/>
    <w:multiLevelType w:val="hybridMultilevel"/>
    <w:tmpl w:val="75C452AA"/>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10">
    <w:nsid w:val="3F205DDB"/>
    <w:multiLevelType w:val="hybridMultilevel"/>
    <w:tmpl w:val="B718C97A"/>
    <w:lvl w:ilvl="0" w:tplc="0416000F">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
    <w:nsid w:val="47205CAA"/>
    <w:multiLevelType w:val="hybridMultilevel"/>
    <w:tmpl w:val="664852E8"/>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12">
    <w:nsid w:val="628307AA"/>
    <w:multiLevelType w:val="multilevel"/>
    <w:tmpl w:val="A3961FEC"/>
    <w:numStyleLink w:val="Estilo1"/>
  </w:abstractNum>
  <w:abstractNum w:abstractNumId="13">
    <w:nsid w:val="64600B88"/>
    <w:multiLevelType w:val="hybridMultilevel"/>
    <w:tmpl w:val="0B3E9E82"/>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14">
    <w:nsid w:val="6CFB29B0"/>
    <w:multiLevelType w:val="hybridMultilevel"/>
    <w:tmpl w:val="F6769590"/>
    <w:lvl w:ilvl="0" w:tplc="72908E20">
      <w:start w:val="1"/>
      <w:numFmt w:val="decimal"/>
      <w:lvlText w:val="%1."/>
      <w:lvlJc w:val="left"/>
      <w:pPr>
        <w:ind w:left="720" w:hanging="360"/>
      </w:pPr>
      <w:rPr>
        <w:rFonts w:hint="default"/>
        <w:color w:val="4F81BD" w:themeColor="accent1"/>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76706FBA"/>
    <w:multiLevelType w:val="multilevel"/>
    <w:tmpl w:val="E22A1E1E"/>
    <w:lvl w:ilvl="0">
      <w:start w:val="1"/>
      <w:numFmt w:val="decimal"/>
      <w:lvlText w:val="%1."/>
      <w:lvlJc w:val="left"/>
      <w:pPr>
        <w:ind w:left="0" w:firstLine="0"/>
      </w:pPr>
      <w:rPr>
        <w:rFonts w:hint="default"/>
        <w:color w:val="1F497D" w:themeColor="text2"/>
      </w:rPr>
    </w:lvl>
    <w:lvl w:ilvl="1">
      <w:start w:val="1"/>
      <w:numFmt w:val="decimal"/>
      <w:lvlText w:val="%1.%2."/>
      <w:lvlJc w:val="left"/>
      <w:pPr>
        <w:ind w:left="0" w:firstLine="0"/>
      </w:pPr>
      <w:rPr>
        <w:rFonts w:hint="default"/>
        <w:color w:val="4F81BD" w:themeColor="accent1"/>
      </w:rPr>
    </w:lvl>
    <w:lvl w:ilvl="2">
      <w:start w:val="1"/>
      <w:numFmt w:val="lowerRoman"/>
      <w:lvlText w:val="%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16">
    <w:nsid w:val="79741967"/>
    <w:multiLevelType w:val="hybridMultilevel"/>
    <w:tmpl w:val="70528332"/>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17">
    <w:nsid w:val="7F9958DE"/>
    <w:multiLevelType w:val="multilevel"/>
    <w:tmpl w:val="FE7C9AD2"/>
    <w:lvl w:ilvl="0">
      <w:start w:val="1"/>
      <w:numFmt w:val="decimal"/>
      <w:lvlText w:val="%1."/>
      <w:lvlJc w:val="left"/>
      <w:pPr>
        <w:ind w:left="360" w:hanging="360"/>
      </w:pPr>
      <w:rPr>
        <w:rFonts w:hint="default"/>
        <w:color w:val="1F497D" w:themeColor="text2"/>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7"/>
  </w:num>
  <w:num w:numId="2">
    <w:abstractNumId w:val="14"/>
  </w:num>
  <w:num w:numId="3">
    <w:abstractNumId w:val="15"/>
  </w:num>
  <w:num w:numId="4">
    <w:abstractNumId w:val="0"/>
  </w:num>
  <w:num w:numId="5">
    <w:abstractNumId w:val="12"/>
  </w:num>
  <w:num w:numId="6">
    <w:abstractNumId w:val="5"/>
  </w:num>
  <w:num w:numId="7">
    <w:abstractNumId w:val="10"/>
  </w:num>
  <w:num w:numId="8">
    <w:abstractNumId w:val="2"/>
  </w:num>
  <w:num w:numId="9">
    <w:abstractNumId w:val="9"/>
  </w:num>
  <w:num w:numId="10">
    <w:abstractNumId w:val="16"/>
  </w:num>
  <w:num w:numId="11">
    <w:abstractNumId w:val="13"/>
  </w:num>
  <w:num w:numId="12">
    <w:abstractNumId w:val="1"/>
  </w:num>
  <w:num w:numId="13">
    <w:abstractNumId w:val="4"/>
  </w:num>
  <w:num w:numId="14">
    <w:abstractNumId w:val="8"/>
  </w:num>
  <w:num w:numId="15">
    <w:abstractNumId w:val="11"/>
  </w:num>
  <w:num w:numId="16">
    <w:abstractNumId w:val="3"/>
  </w:num>
  <w:num w:numId="17">
    <w:abstractNumId w:val="7"/>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8"/>
  <w:hyphenationZone w:val="425"/>
  <w:evenAndOddHeaders/>
  <w:drawingGridHorizontalSpacing w:val="120"/>
  <w:displayHorizontalDrawingGridEvery w:val="2"/>
  <w:characterSpacingControl w:val="doNotCompress"/>
  <w:hdrShapeDefaults>
    <o:shapedefaults v:ext="edit" spidmax="17410"/>
  </w:hdrShapeDefaults>
  <w:footnotePr>
    <w:footnote w:id="-1"/>
    <w:footnote w:id="0"/>
  </w:footnotePr>
  <w:endnotePr>
    <w:endnote w:id="-1"/>
    <w:endnote w:id="0"/>
  </w:endnotePr>
  <w:compat/>
  <w:rsids>
    <w:rsidRoot w:val="00A96669"/>
    <w:rsid w:val="000159D0"/>
    <w:rsid w:val="000160D8"/>
    <w:rsid w:val="00027A49"/>
    <w:rsid w:val="0004694F"/>
    <w:rsid w:val="00046D2E"/>
    <w:rsid w:val="000476DD"/>
    <w:rsid w:val="00061327"/>
    <w:rsid w:val="00063403"/>
    <w:rsid w:val="00126832"/>
    <w:rsid w:val="00137D14"/>
    <w:rsid w:val="00193B59"/>
    <w:rsid w:val="001E0F1D"/>
    <w:rsid w:val="001E213C"/>
    <w:rsid w:val="001F16EB"/>
    <w:rsid w:val="00242FBA"/>
    <w:rsid w:val="0029261F"/>
    <w:rsid w:val="002B6C87"/>
    <w:rsid w:val="002E6D33"/>
    <w:rsid w:val="003336DE"/>
    <w:rsid w:val="0034731F"/>
    <w:rsid w:val="00354515"/>
    <w:rsid w:val="00381B23"/>
    <w:rsid w:val="003D2FB5"/>
    <w:rsid w:val="00406D58"/>
    <w:rsid w:val="00415986"/>
    <w:rsid w:val="00470D56"/>
    <w:rsid w:val="004B7231"/>
    <w:rsid w:val="004F297A"/>
    <w:rsid w:val="004F4947"/>
    <w:rsid w:val="00517B50"/>
    <w:rsid w:val="005256C7"/>
    <w:rsid w:val="00541380"/>
    <w:rsid w:val="00554F94"/>
    <w:rsid w:val="005A2067"/>
    <w:rsid w:val="005C4F50"/>
    <w:rsid w:val="005F6270"/>
    <w:rsid w:val="00637A82"/>
    <w:rsid w:val="00662973"/>
    <w:rsid w:val="006A73CA"/>
    <w:rsid w:val="006B0113"/>
    <w:rsid w:val="006B2D6F"/>
    <w:rsid w:val="006D34DE"/>
    <w:rsid w:val="006F37D5"/>
    <w:rsid w:val="00742E9E"/>
    <w:rsid w:val="007477B1"/>
    <w:rsid w:val="00747F6A"/>
    <w:rsid w:val="007A0DB5"/>
    <w:rsid w:val="007A5A4E"/>
    <w:rsid w:val="007B5BA5"/>
    <w:rsid w:val="007C7325"/>
    <w:rsid w:val="00865392"/>
    <w:rsid w:val="00905F91"/>
    <w:rsid w:val="00925EDE"/>
    <w:rsid w:val="00970C1C"/>
    <w:rsid w:val="009A7C0C"/>
    <w:rsid w:val="00A95793"/>
    <w:rsid w:val="00A95AC0"/>
    <w:rsid w:val="00A96669"/>
    <w:rsid w:val="00B26102"/>
    <w:rsid w:val="00B80987"/>
    <w:rsid w:val="00B85F76"/>
    <w:rsid w:val="00BB12E3"/>
    <w:rsid w:val="00C039D3"/>
    <w:rsid w:val="00C36648"/>
    <w:rsid w:val="00C73BFF"/>
    <w:rsid w:val="00D813C3"/>
    <w:rsid w:val="00D915DF"/>
    <w:rsid w:val="00DE7048"/>
    <w:rsid w:val="00DF66EC"/>
    <w:rsid w:val="00DF752B"/>
    <w:rsid w:val="00E950C7"/>
    <w:rsid w:val="00EA2DFD"/>
    <w:rsid w:val="00ED604E"/>
    <w:rsid w:val="00ED7E08"/>
    <w:rsid w:val="00EE6723"/>
    <w:rsid w:val="00F66F9D"/>
    <w:rsid w:val="00F86DF5"/>
    <w:rsid w:val="00FE4F1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6EC"/>
    <w:pPr>
      <w:spacing w:after="0"/>
      <w:ind w:firstLine="851"/>
      <w:jc w:val="both"/>
    </w:pPr>
    <w:rPr>
      <w:sz w:val="24"/>
    </w:rPr>
  </w:style>
  <w:style w:type="paragraph" w:styleId="Ttulo1">
    <w:name w:val="heading 1"/>
    <w:basedOn w:val="Normal"/>
    <w:next w:val="Normal"/>
    <w:link w:val="Ttulo1Char"/>
    <w:uiPriority w:val="9"/>
    <w:qFormat/>
    <w:rsid w:val="00C73BFF"/>
    <w:pPr>
      <w:keepNext/>
      <w:keepLines/>
      <w:pageBreakBefore/>
      <w:numPr>
        <w:numId w:val="6"/>
      </w:numPr>
      <w:spacing w:before="480"/>
      <w:outlineLvl w:val="0"/>
    </w:pPr>
    <w:rPr>
      <w:rFonts w:eastAsiaTheme="majorEastAsia" w:cstheme="majorBidi"/>
      <w:b/>
      <w:bCs/>
      <w:sz w:val="40"/>
      <w:szCs w:val="28"/>
    </w:rPr>
  </w:style>
  <w:style w:type="paragraph" w:styleId="Ttulo2">
    <w:name w:val="heading 2"/>
    <w:basedOn w:val="Normal"/>
    <w:next w:val="Normal"/>
    <w:link w:val="Ttulo2Char"/>
    <w:uiPriority w:val="9"/>
    <w:unhideWhenUsed/>
    <w:qFormat/>
    <w:rsid w:val="00C73BFF"/>
    <w:pPr>
      <w:keepNext/>
      <w:keepLines/>
      <w:numPr>
        <w:ilvl w:val="1"/>
        <w:numId w:val="6"/>
      </w:numPr>
      <w:spacing w:before="200"/>
      <w:outlineLvl w:val="1"/>
    </w:pPr>
    <w:rPr>
      <w:rFonts w:eastAsiaTheme="majorEastAsia" w:cstheme="majorBidi"/>
      <w:b/>
      <w:bCs/>
      <w:sz w:val="36"/>
      <w:szCs w:val="26"/>
    </w:rPr>
  </w:style>
  <w:style w:type="paragraph" w:styleId="Ttulo3">
    <w:name w:val="heading 3"/>
    <w:basedOn w:val="Normal"/>
    <w:next w:val="Normal"/>
    <w:link w:val="Ttulo3Char"/>
    <w:uiPriority w:val="9"/>
    <w:unhideWhenUsed/>
    <w:qFormat/>
    <w:rsid w:val="00C36648"/>
    <w:pPr>
      <w:keepNext/>
      <w:keepLines/>
      <w:numPr>
        <w:ilvl w:val="2"/>
        <w:numId w:val="6"/>
      </w:numPr>
      <w:spacing w:before="200"/>
      <w:outlineLvl w:val="2"/>
    </w:pPr>
    <w:rPr>
      <w:rFonts w:eastAsiaTheme="majorEastAsia" w:cstheme="majorBidi"/>
      <w:b/>
      <w:bCs/>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C73BFF"/>
    <w:rPr>
      <w:rFonts w:eastAsiaTheme="majorEastAsia" w:cstheme="majorBidi"/>
      <w:b/>
      <w:bCs/>
      <w:sz w:val="40"/>
      <w:szCs w:val="28"/>
    </w:rPr>
  </w:style>
  <w:style w:type="character" w:customStyle="1" w:styleId="Ttulo2Char">
    <w:name w:val="Título 2 Char"/>
    <w:basedOn w:val="Fontepargpadro"/>
    <w:link w:val="Ttulo2"/>
    <w:uiPriority w:val="9"/>
    <w:rsid w:val="00C73BFF"/>
    <w:rPr>
      <w:rFonts w:eastAsiaTheme="majorEastAsia" w:cstheme="majorBidi"/>
      <w:b/>
      <w:bCs/>
      <w:sz w:val="36"/>
      <w:szCs w:val="26"/>
    </w:rPr>
  </w:style>
  <w:style w:type="numbering" w:customStyle="1" w:styleId="Estilo1">
    <w:name w:val="Estilo1"/>
    <w:uiPriority w:val="99"/>
    <w:rsid w:val="00C73BFF"/>
    <w:pPr>
      <w:numPr>
        <w:numId w:val="4"/>
      </w:numPr>
    </w:pPr>
  </w:style>
  <w:style w:type="table" w:styleId="Tabelacomgrade">
    <w:name w:val="Table Grid"/>
    <w:basedOn w:val="Tabelanormal"/>
    <w:uiPriority w:val="59"/>
    <w:rsid w:val="0086539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SombreamentoMdio2-nfase5">
    <w:name w:val="Medium Shading 2 Accent 5"/>
    <w:basedOn w:val="Tabelanormal"/>
    <w:uiPriority w:val="64"/>
    <w:rsid w:val="00865392"/>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aMdia1-nfase5">
    <w:name w:val="Medium List 1 Accent 5"/>
    <w:basedOn w:val="Tabelanormal"/>
    <w:uiPriority w:val="65"/>
    <w:rsid w:val="00865392"/>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aMdia2-nfase1">
    <w:name w:val="Medium List 2 Accent 1"/>
    <w:basedOn w:val="Tabelanormal"/>
    <w:uiPriority w:val="66"/>
    <w:rsid w:val="00865392"/>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radeMdia3-nfase1">
    <w:name w:val="Medium Grid 3 Accent 1"/>
    <w:basedOn w:val="Tabelanormal"/>
    <w:uiPriority w:val="69"/>
    <w:rsid w:val="00865392"/>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ListaColorida-nfase5">
    <w:name w:val="Colorful List Accent 5"/>
    <w:basedOn w:val="Tabelanormal"/>
    <w:uiPriority w:val="72"/>
    <w:rsid w:val="00865392"/>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GradeColorida-nfase5">
    <w:name w:val="Colorful Grid Accent 5"/>
    <w:basedOn w:val="Tabelanormal"/>
    <w:uiPriority w:val="73"/>
    <w:rsid w:val="00865392"/>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MapadoDocumento">
    <w:name w:val="Document Map"/>
    <w:basedOn w:val="Normal"/>
    <w:link w:val="MapadoDocumentoChar"/>
    <w:uiPriority w:val="99"/>
    <w:semiHidden/>
    <w:unhideWhenUsed/>
    <w:rsid w:val="00B26102"/>
    <w:pPr>
      <w:spacing w:line="240" w:lineRule="auto"/>
    </w:pPr>
    <w:rPr>
      <w:rFonts w:ascii="Tahoma" w:hAnsi="Tahoma" w:cs="Tahoma"/>
      <w:sz w:val="16"/>
      <w:szCs w:val="16"/>
    </w:rPr>
  </w:style>
  <w:style w:type="character" w:customStyle="1" w:styleId="MapadoDocumentoChar">
    <w:name w:val="Mapa do Documento Char"/>
    <w:basedOn w:val="Fontepargpadro"/>
    <w:link w:val="MapadoDocumento"/>
    <w:uiPriority w:val="99"/>
    <w:semiHidden/>
    <w:rsid w:val="00B26102"/>
    <w:rPr>
      <w:rFonts w:ascii="Tahoma" w:hAnsi="Tahoma" w:cs="Tahoma"/>
      <w:sz w:val="16"/>
      <w:szCs w:val="16"/>
    </w:rPr>
  </w:style>
  <w:style w:type="paragraph" w:styleId="SemEspaamento">
    <w:name w:val="No Spacing"/>
    <w:link w:val="SemEspaamentoChar"/>
    <w:uiPriority w:val="1"/>
    <w:qFormat/>
    <w:rsid w:val="00B26102"/>
    <w:pPr>
      <w:spacing w:after="0" w:line="240" w:lineRule="auto"/>
    </w:pPr>
    <w:rPr>
      <w:rFonts w:eastAsiaTheme="minorEastAsia"/>
    </w:rPr>
  </w:style>
  <w:style w:type="character" w:customStyle="1" w:styleId="SemEspaamentoChar">
    <w:name w:val="Sem Espaçamento Char"/>
    <w:basedOn w:val="Fontepargpadro"/>
    <w:link w:val="SemEspaamento"/>
    <w:uiPriority w:val="1"/>
    <w:rsid w:val="00B26102"/>
    <w:rPr>
      <w:rFonts w:eastAsiaTheme="minorEastAsia"/>
    </w:rPr>
  </w:style>
  <w:style w:type="paragraph" w:styleId="Textodebalo">
    <w:name w:val="Balloon Text"/>
    <w:basedOn w:val="Normal"/>
    <w:link w:val="TextodebaloChar"/>
    <w:uiPriority w:val="99"/>
    <w:semiHidden/>
    <w:unhideWhenUsed/>
    <w:rsid w:val="00B26102"/>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26102"/>
    <w:rPr>
      <w:rFonts w:ascii="Tahoma" w:hAnsi="Tahoma" w:cs="Tahoma"/>
      <w:sz w:val="16"/>
      <w:szCs w:val="16"/>
    </w:rPr>
  </w:style>
  <w:style w:type="paragraph" w:styleId="Cabealho">
    <w:name w:val="header"/>
    <w:basedOn w:val="Normal"/>
    <w:link w:val="CabealhoChar"/>
    <w:uiPriority w:val="99"/>
    <w:unhideWhenUsed/>
    <w:rsid w:val="00B26102"/>
    <w:pPr>
      <w:tabs>
        <w:tab w:val="center" w:pos="4252"/>
        <w:tab w:val="right" w:pos="8504"/>
      </w:tabs>
      <w:spacing w:line="240" w:lineRule="auto"/>
    </w:pPr>
  </w:style>
  <w:style w:type="character" w:customStyle="1" w:styleId="CabealhoChar">
    <w:name w:val="Cabeçalho Char"/>
    <w:basedOn w:val="Fontepargpadro"/>
    <w:link w:val="Cabealho"/>
    <w:uiPriority w:val="99"/>
    <w:rsid w:val="00B26102"/>
    <w:rPr>
      <w:sz w:val="24"/>
    </w:rPr>
  </w:style>
  <w:style w:type="paragraph" w:styleId="Rodap">
    <w:name w:val="footer"/>
    <w:basedOn w:val="Normal"/>
    <w:link w:val="RodapChar"/>
    <w:uiPriority w:val="99"/>
    <w:unhideWhenUsed/>
    <w:rsid w:val="00B26102"/>
    <w:pPr>
      <w:tabs>
        <w:tab w:val="center" w:pos="4252"/>
        <w:tab w:val="right" w:pos="8504"/>
      </w:tabs>
      <w:spacing w:line="240" w:lineRule="auto"/>
    </w:pPr>
  </w:style>
  <w:style w:type="character" w:customStyle="1" w:styleId="RodapChar">
    <w:name w:val="Rodapé Char"/>
    <w:basedOn w:val="Fontepargpadro"/>
    <w:link w:val="Rodap"/>
    <w:uiPriority w:val="99"/>
    <w:rsid w:val="00B26102"/>
    <w:rPr>
      <w:sz w:val="24"/>
    </w:rPr>
  </w:style>
  <w:style w:type="character" w:styleId="TextodoEspaoReservado">
    <w:name w:val="Placeholder Text"/>
    <w:basedOn w:val="Fontepargpadro"/>
    <w:uiPriority w:val="99"/>
    <w:semiHidden/>
    <w:rsid w:val="00B26102"/>
    <w:rPr>
      <w:color w:val="808080"/>
    </w:rPr>
  </w:style>
  <w:style w:type="character" w:customStyle="1" w:styleId="Ttulo3Char">
    <w:name w:val="Título 3 Char"/>
    <w:basedOn w:val="Fontepargpadro"/>
    <w:link w:val="Ttulo3"/>
    <w:uiPriority w:val="9"/>
    <w:rsid w:val="00C36648"/>
    <w:rPr>
      <w:rFonts w:eastAsiaTheme="majorEastAsia" w:cstheme="majorBidi"/>
      <w:b/>
      <w:bCs/>
      <w:sz w:val="28"/>
    </w:rPr>
  </w:style>
  <w:style w:type="paragraph" w:styleId="Ttulo">
    <w:name w:val="Title"/>
    <w:basedOn w:val="Normal"/>
    <w:next w:val="Normal"/>
    <w:link w:val="TtuloChar"/>
    <w:uiPriority w:val="10"/>
    <w:qFormat/>
    <w:rsid w:val="00A96669"/>
    <w:pPr>
      <w:spacing w:after="300" w:line="360" w:lineRule="auto"/>
      <w:contextualSpacing/>
      <w:jc w:val="center"/>
    </w:pPr>
    <w:rPr>
      <w:rFonts w:eastAsiaTheme="majorEastAsia" w:cstheme="majorBidi"/>
      <w:b/>
      <w:color w:val="17365D" w:themeColor="text2" w:themeShade="BF"/>
      <w:spacing w:val="5"/>
      <w:kern w:val="28"/>
      <w:sz w:val="40"/>
      <w:szCs w:val="52"/>
    </w:rPr>
  </w:style>
  <w:style w:type="character" w:customStyle="1" w:styleId="TtuloChar">
    <w:name w:val="Título Char"/>
    <w:basedOn w:val="Fontepargpadro"/>
    <w:link w:val="Ttulo"/>
    <w:uiPriority w:val="10"/>
    <w:rsid w:val="00A96669"/>
    <w:rPr>
      <w:rFonts w:eastAsiaTheme="majorEastAsia" w:cstheme="majorBidi"/>
      <w:b/>
      <w:color w:val="17365D" w:themeColor="text2" w:themeShade="BF"/>
      <w:spacing w:val="5"/>
      <w:kern w:val="28"/>
      <w:sz w:val="40"/>
      <w:szCs w:val="52"/>
    </w:rPr>
  </w:style>
  <w:style w:type="table" w:customStyle="1" w:styleId="ListaClara-nfase11">
    <w:name w:val="Lista Clara - Ênfase 11"/>
    <w:basedOn w:val="Tabelanormal"/>
    <w:uiPriority w:val="61"/>
    <w:rsid w:val="00A96669"/>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PargrafodaLista">
    <w:name w:val="List Paragraph"/>
    <w:basedOn w:val="Normal"/>
    <w:uiPriority w:val="34"/>
    <w:qFormat/>
    <w:rsid w:val="00517B50"/>
    <w:pPr>
      <w:contextualSpacing/>
    </w:pPr>
  </w:style>
  <w:style w:type="character" w:styleId="Hyperlink">
    <w:name w:val="Hyperlink"/>
    <w:basedOn w:val="Fontepargpadro"/>
    <w:uiPriority w:val="99"/>
    <w:unhideWhenUsed/>
    <w:rsid w:val="00046D2E"/>
    <w:rPr>
      <w:color w:val="0000FF" w:themeColor="hyperlink"/>
      <w:u w:val="single"/>
    </w:rPr>
  </w:style>
  <w:style w:type="paragraph" w:styleId="Corpodetexto">
    <w:name w:val="Body Text"/>
    <w:basedOn w:val="Normal"/>
    <w:link w:val="CorpodetextoChar"/>
    <w:rsid w:val="001E213C"/>
    <w:pPr>
      <w:keepLines/>
      <w:widowControl w:val="0"/>
      <w:spacing w:after="120" w:line="240" w:lineRule="atLeast"/>
      <w:ind w:left="720" w:firstLine="0"/>
      <w:jc w:val="left"/>
    </w:pPr>
    <w:rPr>
      <w:rFonts w:ascii="Times New Roman" w:eastAsia="Times New Roman" w:hAnsi="Times New Roman" w:cs="Times New Roman"/>
      <w:sz w:val="20"/>
      <w:szCs w:val="20"/>
      <w:lang w:val="en-US"/>
    </w:rPr>
  </w:style>
  <w:style w:type="character" w:customStyle="1" w:styleId="CorpodetextoChar">
    <w:name w:val="Corpo de texto Char"/>
    <w:basedOn w:val="Fontepargpadro"/>
    <w:link w:val="Corpodetexto"/>
    <w:rsid w:val="001E213C"/>
    <w:rPr>
      <w:rFonts w:ascii="Times New Roman" w:eastAsia="Times New Roman" w:hAnsi="Times New Roman" w:cs="Times New Roman"/>
      <w:sz w:val="20"/>
      <w:szCs w:val="20"/>
      <w:lang w:val="en-US"/>
    </w:rPr>
  </w:style>
  <w:style w:type="paragraph" w:styleId="Legenda">
    <w:name w:val="caption"/>
    <w:basedOn w:val="Normal"/>
    <w:next w:val="Normal"/>
    <w:uiPriority w:val="35"/>
    <w:unhideWhenUsed/>
    <w:qFormat/>
    <w:rsid w:val="00A95AC0"/>
    <w:pPr>
      <w:spacing w:after="200" w:line="240" w:lineRule="auto"/>
    </w:pPr>
    <w:rPr>
      <w:b/>
      <w:bCs/>
      <w:color w:val="4F81BD" w:themeColor="accent1"/>
      <w:sz w:val="18"/>
      <w:szCs w:val="18"/>
    </w:rPr>
  </w:style>
  <w:style w:type="character" w:styleId="Forte">
    <w:name w:val="Strong"/>
    <w:basedOn w:val="Fontepargpadro"/>
    <w:uiPriority w:val="22"/>
    <w:qFormat/>
    <w:rsid w:val="00A95AC0"/>
    <w:rPr>
      <w:b/>
      <w:bCs/>
    </w:rPr>
  </w:style>
  <w:style w:type="paragraph" w:styleId="Corpodetexto3">
    <w:name w:val="Body Text 3"/>
    <w:basedOn w:val="Normal"/>
    <w:link w:val="Corpodetexto3Char"/>
    <w:uiPriority w:val="99"/>
    <w:semiHidden/>
    <w:unhideWhenUsed/>
    <w:rsid w:val="00541380"/>
    <w:pPr>
      <w:spacing w:after="120"/>
    </w:pPr>
    <w:rPr>
      <w:sz w:val="16"/>
      <w:szCs w:val="16"/>
    </w:rPr>
  </w:style>
  <w:style w:type="character" w:customStyle="1" w:styleId="Corpodetexto3Char">
    <w:name w:val="Corpo de texto 3 Char"/>
    <w:basedOn w:val="Fontepargpadro"/>
    <w:link w:val="Corpodetexto3"/>
    <w:uiPriority w:val="99"/>
    <w:semiHidden/>
    <w:rsid w:val="00541380"/>
    <w:rPr>
      <w:sz w:val="16"/>
      <w:szCs w:val="16"/>
    </w:rPr>
  </w:style>
  <w:style w:type="paragraph" w:styleId="Sumrio1">
    <w:name w:val="toc 1"/>
    <w:basedOn w:val="Normal"/>
    <w:next w:val="Normal"/>
    <w:autoRedefine/>
    <w:uiPriority w:val="39"/>
    <w:unhideWhenUsed/>
    <w:rsid w:val="004F4947"/>
    <w:pPr>
      <w:spacing w:after="100"/>
    </w:pPr>
  </w:style>
  <w:style w:type="paragraph" w:styleId="Sumrio2">
    <w:name w:val="toc 2"/>
    <w:basedOn w:val="Normal"/>
    <w:next w:val="Normal"/>
    <w:autoRedefine/>
    <w:uiPriority w:val="39"/>
    <w:unhideWhenUsed/>
    <w:rsid w:val="004F4947"/>
    <w:pPr>
      <w:spacing w:after="100"/>
      <w:ind w:left="240"/>
    </w:pPr>
  </w:style>
  <w:style w:type="table" w:customStyle="1" w:styleId="ListaClara-nfase12">
    <w:name w:val="Lista Clara - Ênfase 12"/>
    <w:basedOn w:val="Tabelanormal"/>
    <w:uiPriority w:val="61"/>
    <w:rsid w:val="007A0DB5"/>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6EC"/>
    <w:pPr>
      <w:spacing w:after="0"/>
      <w:ind w:firstLine="851"/>
      <w:jc w:val="both"/>
    </w:pPr>
    <w:rPr>
      <w:sz w:val="24"/>
    </w:rPr>
  </w:style>
  <w:style w:type="paragraph" w:styleId="Ttulo1">
    <w:name w:val="heading 1"/>
    <w:basedOn w:val="Normal"/>
    <w:next w:val="Normal"/>
    <w:link w:val="Ttulo1Char"/>
    <w:uiPriority w:val="9"/>
    <w:qFormat/>
    <w:rsid w:val="00C73BFF"/>
    <w:pPr>
      <w:keepNext/>
      <w:keepLines/>
      <w:pageBreakBefore/>
      <w:numPr>
        <w:numId w:val="6"/>
      </w:numPr>
      <w:spacing w:before="480"/>
      <w:outlineLvl w:val="0"/>
    </w:pPr>
    <w:rPr>
      <w:rFonts w:eastAsiaTheme="majorEastAsia" w:cstheme="majorBidi"/>
      <w:b/>
      <w:bCs/>
      <w:sz w:val="40"/>
      <w:szCs w:val="28"/>
    </w:rPr>
  </w:style>
  <w:style w:type="paragraph" w:styleId="Ttulo2">
    <w:name w:val="heading 2"/>
    <w:basedOn w:val="Normal"/>
    <w:next w:val="Normal"/>
    <w:link w:val="Ttulo2Char"/>
    <w:uiPriority w:val="9"/>
    <w:unhideWhenUsed/>
    <w:qFormat/>
    <w:rsid w:val="00C73BFF"/>
    <w:pPr>
      <w:keepNext/>
      <w:keepLines/>
      <w:numPr>
        <w:ilvl w:val="1"/>
        <w:numId w:val="6"/>
      </w:numPr>
      <w:spacing w:before="200"/>
      <w:outlineLvl w:val="1"/>
    </w:pPr>
    <w:rPr>
      <w:rFonts w:eastAsiaTheme="majorEastAsia" w:cstheme="majorBidi"/>
      <w:b/>
      <w:bCs/>
      <w:sz w:val="36"/>
      <w:szCs w:val="26"/>
    </w:rPr>
  </w:style>
  <w:style w:type="paragraph" w:styleId="Ttulo3">
    <w:name w:val="heading 3"/>
    <w:basedOn w:val="Normal"/>
    <w:next w:val="Normal"/>
    <w:link w:val="Ttulo3Char"/>
    <w:uiPriority w:val="9"/>
    <w:unhideWhenUsed/>
    <w:qFormat/>
    <w:rsid w:val="00C36648"/>
    <w:pPr>
      <w:keepNext/>
      <w:keepLines/>
      <w:numPr>
        <w:ilvl w:val="2"/>
        <w:numId w:val="6"/>
      </w:numPr>
      <w:spacing w:before="200"/>
      <w:outlineLvl w:val="2"/>
    </w:pPr>
    <w:rPr>
      <w:rFonts w:eastAsiaTheme="majorEastAsia" w:cstheme="majorBidi"/>
      <w:b/>
      <w:bCs/>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C73BFF"/>
    <w:rPr>
      <w:rFonts w:eastAsiaTheme="majorEastAsia" w:cstheme="majorBidi"/>
      <w:b/>
      <w:bCs/>
      <w:sz w:val="40"/>
      <w:szCs w:val="28"/>
    </w:rPr>
  </w:style>
  <w:style w:type="character" w:customStyle="1" w:styleId="Ttulo2Char">
    <w:name w:val="Título 2 Char"/>
    <w:basedOn w:val="Fontepargpadro"/>
    <w:link w:val="Ttulo2"/>
    <w:uiPriority w:val="9"/>
    <w:rsid w:val="00C73BFF"/>
    <w:rPr>
      <w:rFonts w:eastAsiaTheme="majorEastAsia" w:cstheme="majorBidi"/>
      <w:b/>
      <w:bCs/>
      <w:sz w:val="36"/>
      <w:szCs w:val="26"/>
    </w:rPr>
  </w:style>
  <w:style w:type="numbering" w:customStyle="1" w:styleId="Estilo1">
    <w:name w:val="Estilo1"/>
    <w:uiPriority w:val="99"/>
    <w:rsid w:val="00C73BFF"/>
    <w:pPr>
      <w:numPr>
        <w:numId w:val="4"/>
      </w:numPr>
    </w:pPr>
  </w:style>
  <w:style w:type="table" w:styleId="Tabelacomgrade">
    <w:name w:val="Table Grid"/>
    <w:basedOn w:val="Tabelanormal"/>
    <w:uiPriority w:val="59"/>
    <w:rsid w:val="0086539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SombreamentoMdio2-nfase5">
    <w:name w:val="Medium Shading 2 Accent 5"/>
    <w:basedOn w:val="Tabelanormal"/>
    <w:uiPriority w:val="64"/>
    <w:rsid w:val="00865392"/>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aMdia1-nfase5">
    <w:name w:val="Medium List 1 Accent 5"/>
    <w:basedOn w:val="Tabelanormal"/>
    <w:uiPriority w:val="65"/>
    <w:rsid w:val="00865392"/>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aMdia2-nfase1">
    <w:name w:val="Medium List 2 Accent 1"/>
    <w:basedOn w:val="Tabelanormal"/>
    <w:uiPriority w:val="66"/>
    <w:rsid w:val="00865392"/>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radeMdia3-nfase1">
    <w:name w:val="Medium Grid 3 Accent 1"/>
    <w:basedOn w:val="Tabelanormal"/>
    <w:uiPriority w:val="69"/>
    <w:rsid w:val="00865392"/>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ListaColorida-nfase5">
    <w:name w:val="Colorful List Accent 5"/>
    <w:basedOn w:val="Tabelanormal"/>
    <w:uiPriority w:val="72"/>
    <w:rsid w:val="00865392"/>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GradeColorida-nfase5">
    <w:name w:val="Colorful Grid Accent 5"/>
    <w:basedOn w:val="Tabelanormal"/>
    <w:uiPriority w:val="73"/>
    <w:rsid w:val="00865392"/>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MapadoDocumento">
    <w:name w:val="Document Map"/>
    <w:basedOn w:val="Normal"/>
    <w:link w:val="MapadoDocumentoChar"/>
    <w:uiPriority w:val="99"/>
    <w:semiHidden/>
    <w:unhideWhenUsed/>
    <w:rsid w:val="00B26102"/>
    <w:pPr>
      <w:spacing w:line="240" w:lineRule="auto"/>
    </w:pPr>
    <w:rPr>
      <w:rFonts w:ascii="Tahoma" w:hAnsi="Tahoma" w:cs="Tahoma"/>
      <w:sz w:val="16"/>
      <w:szCs w:val="16"/>
    </w:rPr>
  </w:style>
  <w:style w:type="character" w:customStyle="1" w:styleId="MapadoDocumentoChar">
    <w:name w:val="Mapa do Documento Char"/>
    <w:basedOn w:val="Fontepargpadro"/>
    <w:link w:val="MapadoDocumento"/>
    <w:uiPriority w:val="99"/>
    <w:semiHidden/>
    <w:rsid w:val="00B26102"/>
    <w:rPr>
      <w:rFonts w:ascii="Tahoma" w:hAnsi="Tahoma" w:cs="Tahoma"/>
      <w:sz w:val="16"/>
      <w:szCs w:val="16"/>
    </w:rPr>
  </w:style>
  <w:style w:type="paragraph" w:styleId="SemEspaamento">
    <w:name w:val="No Spacing"/>
    <w:link w:val="SemEspaamentoChar"/>
    <w:uiPriority w:val="1"/>
    <w:qFormat/>
    <w:rsid w:val="00B26102"/>
    <w:pPr>
      <w:spacing w:after="0" w:line="240" w:lineRule="auto"/>
    </w:pPr>
    <w:rPr>
      <w:rFonts w:eastAsiaTheme="minorEastAsia"/>
    </w:rPr>
  </w:style>
  <w:style w:type="character" w:customStyle="1" w:styleId="SemEspaamentoChar">
    <w:name w:val="Sem Espaçamento Char"/>
    <w:basedOn w:val="Fontepargpadro"/>
    <w:link w:val="SemEspaamento"/>
    <w:uiPriority w:val="1"/>
    <w:rsid w:val="00B26102"/>
    <w:rPr>
      <w:rFonts w:eastAsiaTheme="minorEastAsia"/>
    </w:rPr>
  </w:style>
  <w:style w:type="paragraph" w:styleId="Textodebalo">
    <w:name w:val="Balloon Text"/>
    <w:basedOn w:val="Normal"/>
    <w:link w:val="TextodebaloChar"/>
    <w:uiPriority w:val="99"/>
    <w:semiHidden/>
    <w:unhideWhenUsed/>
    <w:rsid w:val="00B26102"/>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26102"/>
    <w:rPr>
      <w:rFonts w:ascii="Tahoma" w:hAnsi="Tahoma" w:cs="Tahoma"/>
      <w:sz w:val="16"/>
      <w:szCs w:val="16"/>
    </w:rPr>
  </w:style>
  <w:style w:type="paragraph" w:styleId="Cabealho">
    <w:name w:val="header"/>
    <w:basedOn w:val="Normal"/>
    <w:link w:val="CabealhoChar"/>
    <w:uiPriority w:val="99"/>
    <w:unhideWhenUsed/>
    <w:rsid w:val="00B26102"/>
    <w:pPr>
      <w:tabs>
        <w:tab w:val="center" w:pos="4252"/>
        <w:tab w:val="right" w:pos="8504"/>
      </w:tabs>
      <w:spacing w:line="240" w:lineRule="auto"/>
    </w:pPr>
  </w:style>
  <w:style w:type="character" w:customStyle="1" w:styleId="CabealhoChar">
    <w:name w:val="Cabeçalho Char"/>
    <w:basedOn w:val="Fontepargpadro"/>
    <w:link w:val="Cabealho"/>
    <w:uiPriority w:val="99"/>
    <w:rsid w:val="00B26102"/>
    <w:rPr>
      <w:sz w:val="24"/>
    </w:rPr>
  </w:style>
  <w:style w:type="paragraph" w:styleId="Rodap">
    <w:name w:val="footer"/>
    <w:basedOn w:val="Normal"/>
    <w:link w:val="RodapChar"/>
    <w:uiPriority w:val="99"/>
    <w:unhideWhenUsed/>
    <w:rsid w:val="00B26102"/>
    <w:pPr>
      <w:tabs>
        <w:tab w:val="center" w:pos="4252"/>
        <w:tab w:val="right" w:pos="8504"/>
      </w:tabs>
      <w:spacing w:line="240" w:lineRule="auto"/>
    </w:pPr>
  </w:style>
  <w:style w:type="character" w:customStyle="1" w:styleId="RodapChar">
    <w:name w:val="Rodapé Char"/>
    <w:basedOn w:val="Fontepargpadro"/>
    <w:link w:val="Rodap"/>
    <w:uiPriority w:val="99"/>
    <w:rsid w:val="00B26102"/>
    <w:rPr>
      <w:sz w:val="24"/>
    </w:rPr>
  </w:style>
  <w:style w:type="character" w:styleId="TextodoEspaoReservado">
    <w:name w:val="Placeholder Text"/>
    <w:basedOn w:val="Fontepargpadro"/>
    <w:uiPriority w:val="99"/>
    <w:semiHidden/>
    <w:rsid w:val="00B26102"/>
    <w:rPr>
      <w:color w:val="808080"/>
    </w:rPr>
  </w:style>
  <w:style w:type="character" w:customStyle="1" w:styleId="Ttulo3Char">
    <w:name w:val="Título 3 Char"/>
    <w:basedOn w:val="Fontepargpadro"/>
    <w:link w:val="Ttulo3"/>
    <w:uiPriority w:val="9"/>
    <w:rsid w:val="00C36648"/>
    <w:rPr>
      <w:rFonts w:eastAsiaTheme="majorEastAsia" w:cstheme="majorBidi"/>
      <w:b/>
      <w:bCs/>
      <w:sz w:val="28"/>
    </w:rPr>
  </w:style>
  <w:style w:type="paragraph" w:styleId="Ttulo">
    <w:name w:val="Title"/>
    <w:basedOn w:val="Normal"/>
    <w:next w:val="Normal"/>
    <w:link w:val="TtuloChar"/>
    <w:uiPriority w:val="10"/>
    <w:qFormat/>
    <w:rsid w:val="00A96669"/>
    <w:pPr>
      <w:spacing w:after="300" w:line="360" w:lineRule="auto"/>
      <w:contextualSpacing/>
      <w:jc w:val="center"/>
    </w:pPr>
    <w:rPr>
      <w:rFonts w:eastAsiaTheme="majorEastAsia" w:cstheme="majorBidi"/>
      <w:b/>
      <w:color w:val="17365D" w:themeColor="text2" w:themeShade="BF"/>
      <w:spacing w:val="5"/>
      <w:kern w:val="28"/>
      <w:sz w:val="40"/>
      <w:szCs w:val="52"/>
    </w:rPr>
  </w:style>
  <w:style w:type="character" w:customStyle="1" w:styleId="TtuloChar">
    <w:name w:val="Título Char"/>
    <w:basedOn w:val="Fontepargpadro"/>
    <w:link w:val="Ttulo"/>
    <w:uiPriority w:val="10"/>
    <w:rsid w:val="00A96669"/>
    <w:rPr>
      <w:rFonts w:eastAsiaTheme="majorEastAsia" w:cstheme="majorBidi"/>
      <w:b/>
      <w:color w:val="17365D" w:themeColor="text2" w:themeShade="BF"/>
      <w:spacing w:val="5"/>
      <w:kern w:val="28"/>
      <w:sz w:val="40"/>
      <w:szCs w:val="52"/>
    </w:rPr>
  </w:style>
  <w:style w:type="table" w:styleId="ListaClara-nfase1">
    <w:name w:val="Light List Accent 1"/>
    <w:basedOn w:val="Tabelanormal"/>
    <w:uiPriority w:val="61"/>
    <w:rsid w:val="00A96669"/>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PargrafodaLista">
    <w:name w:val="List Paragraph"/>
    <w:basedOn w:val="Normal"/>
    <w:uiPriority w:val="34"/>
    <w:qFormat/>
    <w:rsid w:val="00517B50"/>
    <w:pPr>
      <w:contextualSpacing/>
    </w:pPr>
  </w:style>
  <w:style w:type="character" w:styleId="Hyperlink">
    <w:name w:val="Hyperlink"/>
    <w:basedOn w:val="Fontepargpadro"/>
    <w:uiPriority w:val="99"/>
    <w:unhideWhenUsed/>
    <w:rsid w:val="00046D2E"/>
    <w:rPr>
      <w:color w:val="0000FF" w:themeColor="hyperlink"/>
      <w:u w:val="single"/>
    </w:rPr>
  </w:style>
  <w:style w:type="paragraph" w:styleId="Corpodetexto">
    <w:name w:val="Body Text"/>
    <w:basedOn w:val="Normal"/>
    <w:link w:val="CorpodetextoChar"/>
    <w:rsid w:val="001E213C"/>
    <w:pPr>
      <w:keepLines/>
      <w:widowControl w:val="0"/>
      <w:spacing w:after="120" w:line="240" w:lineRule="atLeast"/>
      <w:ind w:left="720" w:firstLine="0"/>
      <w:jc w:val="left"/>
    </w:pPr>
    <w:rPr>
      <w:rFonts w:ascii="Times New Roman" w:eastAsia="Times New Roman" w:hAnsi="Times New Roman" w:cs="Times New Roman"/>
      <w:sz w:val="20"/>
      <w:szCs w:val="20"/>
      <w:lang w:val="en-US"/>
    </w:rPr>
  </w:style>
  <w:style w:type="character" w:customStyle="1" w:styleId="CorpodetextoChar">
    <w:name w:val="Corpo de texto Char"/>
    <w:basedOn w:val="Fontepargpadro"/>
    <w:link w:val="Corpodetexto"/>
    <w:rsid w:val="001E213C"/>
    <w:rPr>
      <w:rFonts w:ascii="Times New Roman" w:eastAsia="Times New Roman" w:hAnsi="Times New Roman" w:cs="Times New Roman"/>
      <w:sz w:val="20"/>
      <w:szCs w:val="20"/>
      <w:lang w:val="en-US"/>
    </w:rPr>
  </w:style>
  <w:style w:type="paragraph" w:styleId="Legenda">
    <w:name w:val="caption"/>
    <w:basedOn w:val="Normal"/>
    <w:next w:val="Normal"/>
    <w:uiPriority w:val="35"/>
    <w:unhideWhenUsed/>
    <w:qFormat/>
    <w:rsid w:val="00A95AC0"/>
    <w:pPr>
      <w:spacing w:after="200" w:line="240" w:lineRule="auto"/>
    </w:pPr>
    <w:rPr>
      <w:b/>
      <w:bCs/>
      <w:color w:val="4F81BD" w:themeColor="accent1"/>
      <w:sz w:val="18"/>
      <w:szCs w:val="18"/>
    </w:rPr>
  </w:style>
  <w:style w:type="character" w:styleId="Forte">
    <w:name w:val="Strong"/>
    <w:basedOn w:val="Fontepargpadro"/>
    <w:uiPriority w:val="22"/>
    <w:qFormat/>
    <w:rsid w:val="00A95AC0"/>
    <w:rPr>
      <w:b/>
      <w:bCs/>
    </w:rPr>
  </w:style>
  <w:style w:type="paragraph" w:styleId="Corpodetexto3">
    <w:name w:val="Body Text 3"/>
    <w:basedOn w:val="Normal"/>
    <w:link w:val="Corpodetexto3Char"/>
    <w:uiPriority w:val="99"/>
    <w:semiHidden/>
    <w:unhideWhenUsed/>
    <w:rsid w:val="00541380"/>
    <w:pPr>
      <w:spacing w:after="120"/>
    </w:pPr>
    <w:rPr>
      <w:sz w:val="16"/>
      <w:szCs w:val="16"/>
    </w:rPr>
  </w:style>
  <w:style w:type="character" w:customStyle="1" w:styleId="Corpodetexto3Char">
    <w:name w:val="Corpo de texto 3 Char"/>
    <w:basedOn w:val="Fontepargpadro"/>
    <w:link w:val="Corpodetexto3"/>
    <w:uiPriority w:val="99"/>
    <w:semiHidden/>
    <w:rsid w:val="00541380"/>
    <w:rPr>
      <w:sz w:val="16"/>
      <w:szCs w:val="16"/>
    </w:rPr>
  </w:style>
</w:styles>
</file>

<file path=word/webSettings.xml><?xml version="1.0" encoding="utf-8"?>
<w:webSettings xmlns:r="http://schemas.openxmlformats.org/officeDocument/2006/relationships" xmlns:w="http://schemas.openxmlformats.org/wordprocessingml/2006/main">
  <w:divs>
    <w:div w:id="1856916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in.ufpe.br/~if682" TargetMode="Externa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www.cin.ufpe.br/~if682/templates_e_exemplos/Plano%20de%20Projeto.doc" TargetMode="External"/><Relationship Id="rId22"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elinha\Desktop\ess\Model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2904DF"/>
    <w:rsid w:val="002817C4"/>
    <w:rsid w:val="002904DF"/>
    <w:rsid w:val="002F3B12"/>
    <w:rsid w:val="007B1698"/>
    <w:rsid w:val="00A85651"/>
    <w:rsid w:val="00F0321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5651"/>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23258DDB9A314DB6805B646EAC724760">
    <w:name w:val="23258DDB9A314DB6805B646EAC724760"/>
    <w:rsid w:val="00A85651"/>
  </w:style>
  <w:style w:type="paragraph" w:customStyle="1" w:styleId="9E7EC0FFF8474B42BA7B38D320A810BA">
    <w:name w:val="9E7EC0FFF8474B42BA7B38D320A810BA"/>
    <w:rsid w:val="00A85651"/>
  </w:style>
  <w:style w:type="paragraph" w:customStyle="1" w:styleId="EC219C2C515E4CB68A58507F9C66C784">
    <w:name w:val="EC219C2C515E4CB68A58507F9C66C784"/>
    <w:rsid w:val="00A85651"/>
  </w:style>
  <w:style w:type="paragraph" w:customStyle="1" w:styleId="34975B07058840FFACAB20A8CBEBCBD0">
    <w:name w:val="34975B07058840FFACAB20A8CBEBCBD0"/>
    <w:rsid w:val="00A85651"/>
  </w:style>
  <w:style w:type="character" w:styleId="TextodoEspaoReservado">
    <w:name w:val="Placeholder Text"/>
    <w:basedOn w:val="Fontepargpadro"/>
    <w:uiPriority w:val="99"/>
    <w:semiHidden/>
    <w:rsid w:val="00A85651"/>
    <w:rPr>
      <w:color w:val="808080"/>
    </w:rPr>
  </w:style>
  <w:style w:type="paragraph" w:customStyle="1" w:styleId="E984F863B538432E87E27214C5AE6CA8">
    <w:name w:val="E984F863B538432E87E27214C5AE6CA8"/>
    <w:rsid w:val="00A85651"/>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2010-09-13T00:00:00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FF3BC2F-C666-4624-925A-3056C57FD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Template>
  <TotalTime>143</TotalTime>
  <Pages>18</Pages>
  <Words>2533</Words>
  <Characters>13683</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AfterLife</vt:lpstr>
    </vt:vector>
  </TitlesOfParts>
  <Company>Aurora</Company>
  <LinksUpToDate>false</LinksUpToDate>
  <CharactersWithSpaces>16184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AfterLife</dc:title>
  <dc:subject>Plano de projeto</dc:subject>
  <dc:creator>Mailson Daniel Lira Menezes</dc:creator>
  <cp:lastModifiedBy>Zelinha</cp:lastModifiedBy>
  <cp:revision>40</cp:revision>
  <cp:lastPrinted>2010-08-31T18:03:00Z</cp:lastPrinted>
  <dcterms:created xsi:type="dcterms:W3CDTF">2010-09-11T13:37:00Z</dcterms:created>
  <dcterms:modified xsi:type="dcterms:W3CDTF">2010-09-13T10:33:00Z</dcterms:modified>
  <cp:contentStatus>Versão 1.0</cp:contentStatus>
</cp:coreProperties>
</file>