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F2C" w:rsidRDefault="007F3F2C" w:rsidP="007F3F2C">
      <w:pPr>
        <w:pStyle w:val="titulo"/>
      </w:pPr>
      <w:bookmarkStart w:id="0" w:name="_Ref471361557"/>
      <w:r>
        <w:t>Plano de Iteração</w:t>
      </w:r>
    </w:p>
    <w:p w:rsidR="007F3F2C" w:rsidRDefault="007F3F2C" w:rsidP="007F3F2C">
      <w:pPr>
        <w:pStyle w:val="sistema"/>
        <w:rPr>
          <w:i w:val="0"/>
        </w:rPr>
      </w:pPr>
      <w:r>
        <w:rPr>
          <w:i w:val="0"/>
        </w:rPr>
        <w:t>P.I.P.P.A.</w:t>
      </w:r>
    </w:p>
    <w:p w:rsidR="007F3F2C" w:rsidRDefault="007F3F2C" w:rsidP="007F3F2C">
      <w:pPr>
        <w:pStyle w:val="versao"/>
      </w:pPr>
      <w:r>
        <w:t>Versão 1.0</w:t>
      </w:r>
    </w:p>
    <w:p w:rsidR="007F3F2C" w:rsidRDefault="007F3F2C" w:rsidP="007F3F2C">
      <w:pPr>
        <w:pStyle w:val="fase"/>
      </w:pPr>
      <w:r>
        <w:t>Fase do Desenvolvimento: Elaboração</w:t>
      </w:r>
    </w:p>
    <w:p w:rsidR="007F3F2C" w:rsidRDefault="007F3F2C" w:rsidP="007F3F2C">
      <w:pPr>
        <w:pStyle w:val="iteracao"/>
      </w:pPr>
      <w:r>
        <w:t>Iteração: Iteração 1</w:t>
      </w:r>
    </w:p>
    <w:p w:rsidR="007F3F2C" w:rsidRDefault="007F3F2C" w:rsidP="007F3F2C">
      <w:pPr>
        <w:pStyle w:val="versao"/>
        <w:tabs>
          <w:tab w:val="left" w:pos="5353"/>
          <w:tab w:val="left" w:pos="9286"/>
        </w:tabs>
        <w:spacing w:after="240"/>
        <w:jc w:val="left"/>
      </w:pPr>
    </w:p>
    <w:p w:rsidR="007F3F2C" w:rsidRDefault="007F3F2C" w:rsidP="007F3F2C"/>
    <w:p w:rsidR="007F3F2C" w:rsidRDefault="007F3F2C" w:rsidP="007F3F2C">
      <w:pPr>
        <w:sectPr w:rsidR="007F3F2C">
          <w:headerReference w:type="default" r:id="rId7"/>
          <w:footnotePr>
            <w:pos w:val="beneathText"/>
          </w:footnotePr>
          <w:pgSz w:w="11905" w:h="16837"/>
          <w:pgMar w:top="1134" w:right="1418" w:bottom="2041" w:left="1418" w:header="680" w:footer="720" w:gutter="0"/>
          <w:cols w:space="720"/>
          <w:docGrid w:linePitch="360"/>
        </w:sectPr>
      </w:pPr>
    </w:p>
    <w:bookmarkEnd w:id="0"/>
    <w:p w:rsidR="007F3F2C" w:rsidRDefault="007F3F2C" w:rsidP="007F3F2C">
      <w:pPr>
        <w:pStyle w:val="conteudo"/>
      </w:pPr>
      <w:r>
        <w:lastRenderedPageBreak/>
        <w:t>Conteúdo</w:t>
      </w:r>
    </w:p>
    <w:p w:rsidR="007F3F2C" w:rsidRDefault="007F3F2C" w:rsidP="007F3F2C">
      <w:pPr>
        <w:pStyle w:val="conteudo"/>
      </w:pPr>
    </w:p>
    <w:p w:rsidR="007F3F2C" w:rsidRDefault="007F3F2C" w:rsidP="007F3F2C">
      <w:pPr>
        <w:pStyle w:val="conteudo"/>
        <w:sectPr w:rsidR="007F3F2C">
          <w:headerReference w:type="default" r:id="rId8"/>
          <w:footerReference w:type="default" r:id="rId9"/>
          <w:footnotePr>
            <w:pos w:val="beneathText"/>
          </w:footnotePr>
          <w:pgSz w:w="11905" w:h="16837"/>
          <w:pgMar w:top="1134" w:right="1418" w:bottom="2041" w:left="1418" w:header="680" w:footer="680" w:gutter="0"/>
          <w:cols w:space="720"/>
          <w:docGrid w:linePitch="360"/>
        </w:sectPr>
      </w:pPr>
    </w:p>
    <w:p w:rsidR="00702C6A" w:rsidRDefault="00FD67FB">
      <w:pPr>
        <w:pStyle w:val="Sumrio1"/>
        <w:tabs>
          <w:tab w:val="right" w:leader="dot" w:pos="9059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pt-BR"/>
        </w:rPr>
      </w:pPr>
      <w:r>
        <w:lastRenderedPageBreak/>
        <w:fldChar w:fldCharType="begin"/>
      </w:r>
      <w:r w:rsidR="007F3F2C">
        <w:instrText xml:space="preserve"> TOC \o "1-9" \t "Título 9;9;Título 8;8;Título 7;7;Título 6;6;Título 5;5;Título 4;4;Título 3;3;Título 2;2;Título 1;1" </w:instrText>
      </w:r>
      <w:r>
        <w:fldChar w:fldCharType="separate"/>
      </w:r>
      <w:r w:rsidR="00702C6A">
        <w:rPr>
          <w:noProof/>
        </w:rPr>
        <w:t>Introdução</w:t>
      </w:r>
      <w:r w:rsidR="00702C6A">
        <w:rPr>
          <w:noProof/>
        </w:rPr>
        <w:tab/>
      </w:r>
      <w:r w:rsidR="00702C6A">
        <w:rPr>
          <w:noProof/>
        </w:rPr>
        <w:fldChar w:fldCharType="begin"/>
      </w:r>
      <w:r w:rsidR="00702C6A">
        <w:rPr>
          <w:noProof/>
        </w:rPr>
        <w:instrText xml:space="preserve"> PAGEREF _Toc259715505 \h </w:instrText>
      </w:r>
      <w:r w:rsidR="00702C6A">
        <w:rPr>
          <w:noProof/>
        </w:rPr>
      </w:r>
      <w:r w:rsidR="00702C6A">
        <w:rPr>
          <w:noProof/>
        </w:rPr>
        <w:fldChar w:fldCharType="separate"/>
      </w:r>
      <w:r w:rsidR="00702C6A">
        <w:rPr>
          <w:noProof/>
        </w:rPr>
        <w:t>3</w:t>
      </w:r>
      <w:r w:rsidR="00702C6A">
        <w:rPr>
          <w:noProof/>
        </w:rPr>
        <w:fldChar w:fldCharType="end"/>
      </w:r>
    </w:p>
    <w:p w:rsidR="00702C6A" w:rsidRDefault="00702C6A">
      <w:pPr>
        <w:pStyle w:val="Sumrio1"/>
        <w:tabs>
          <w:tab w:val="right" w:leader="dot" w:pos="9059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pt-BR"/>
        </w:rPr>
      </w:pPr>
      <w:r>
        <w:rPr>
          <w:noProof/>
        </w:rPr>
        <w:t>Objetivos da iteração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_Toc259715506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702C6A" w:rsidRDefault="00702C6A">
      <w:pPr>
        <w:pStyle w:val="Sumrio1"/>
        <w:tabs>
          <w:tab w:val="right" w:leader="dot" w:pos="9059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pt-BR"/>
        </w:rPr>
      </w:pPr>
      <w:r>
        <w:rPr>
          <w:noProof/>
        </w:rPr>
        <w:t>Critérios de avaliação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_Toc259715507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702C6A" w:rsidRDefault="00702C6A">
      <w:pPr>
        <w:pStyle w:val="Sumrio1"/>
        <w:tabs>
          <w:tab w:val="right" w:leader="dot" w:pos="9059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pt-BR"/>
        </w:rPr>
      </w:pPr>
      <w:r>
        <w:rPr>
          <w:noProof/>
        </w:rPr>
        <w:t>Casos de uso selecionados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_Toc259715508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702C6A" w:rsidRDefault="00702C6A">
      <w:pPr>
        <w:pStyle w:val="Sumrio1"/>
        <w:tabs>
          <w:tab w:val="right" w:leader="dot" w:pos="9059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pt-BR"/>
        </w:rPr>
      </w:pPr>
      <w:r>
        <w:rPr>
          <w:noProof/>
        </w:rPr>
        <w:t>Cronograma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_Toc259715509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7F3F2C" w:rsidRDefault="00FD67FB" w:rsidP="007F3F2C">
      <w:pPr>
        <w:pStyle w:val="Sumrio1"/>
        <w:tabs>
          <w:tab w:val="right" w:leader="dot" w:pos="9069"/>
        </w:tabs>
        <w:sectPr w:rsidR="007F3F2C">
          <w:footnotePr>
            <w:pos w:val="beneathText"/>
          </w:footnotePr>
          <w:type w:val="continuous"/>
          <w:pgSz w:w="11905" w:h="16837"/>
          <w:pgMar w:top="1134" w:right="1418" w:bottom="2041" w:left="1418" w:header="680" w:footer="680" w:gutter="0"/>
          <w:cols w:space="720"/>
          <w:docGrid w:linePitch="360"/>
        </w:sectPr>
      </w:pPr>
      <w:r>
        <w:fldChar w:fldCharType="end"/>
      </w:r>
    </w:p>
    <w:p w:rsidR="007F3F2C" w:rsidRDefault="007F3F2C" w:rsidP="007F3F2C">
      <w:pPr>
        <w:tabs>
          <w:tab w:val="left" w:pos="480"/>
          <w:tab w:val="right" w:leader="dot" w:pos="9060"/>
        </w:tabs>
      </w:pPr>
    </w:p>
    <w:p w:rsidR="007F3F2C" w:rsidRDefault="007F3F2C" w:rsidP="007F3F2C"/>
    <w:p w:rsidR="007F3F2C" w:rsidRDefault="007F3F2C" w:rsidP="007F3F2C"/>
    <w:p w:rsidR="007F3F2C" w:rsidRDefault="007F3F2C" w:rsidP="007F3F2C">
      <w:pPr>
        <w:sectPr w:rsidR="007F3F2C">
          <w:footnotePr>
            <w:pos w:val="beneathText"/>
          </w:footnotePr>
          <w:type w:val="continuous"/>
          <w:pgSz w:w="11905" w:h="16837"/>
          <w:pgMar w:top="1134" w:right="1418" w:bottom="2041" w:left="1418" w:header="680" w:footer="680" w:gutter="0"/>
          <w:cols w:space="720"/>
          <w:docGrid w:linePitch="360"/>
        </w:sectPr>
      </w:pPr>
    </w:p>
    <w:p w:rsidR="007F3F2C" w:rsidRDefault="007F3F2C" w:rsidP="007F3F2C">
      <w:pPr>
        <w:pStyle w:val="Ttulo1"/>
        <w:tabs>
          <w:tab w:val="left" w:pos="432"/>
        </w:tabs>
      </w:pPr>
      <w:bookmarkStart w:id="1" w:name="_Toc259715505"/>
      <w:r>
        <w:lastRenderedPageBreak/>
        <w:t>Introdução</w:t>
      </w:r>
      <w:bookmarkEnd w:id="1"/>
    </w:p>
    <w:p w:rsidR="007F3F2C" w:rsidRDefault="007F3F2C" w:rsidP="007F3F2C">
      <w:r>
        <w:t>O plano de iteração relaciona as definições relevantes para a execução de uma iteração. Diferentemente do plano de projeto, que oferece uma visão macro abstraindo-se dos detalhes do projeto, este plano é específico de uma iteração, concentrando-se apenas nos casos de uso</w:t>
      </w:r>
      <w:r w:rsidR="00706069">
        <w:t xml:space="preserve"> ou tarefas selecionada</w:t>
      </w:r>
      <w:r>
        <w:t>s para a mesma.</w:t>
      </w:r>
    </w:p>
    <w:p w:rsidR="007F3F2C" w:rsidRDefault="007F3F2C" w:rsidP="007F3F2C">
      <w:pPr>
        <w:pStyle w:val="Ttulo1"/>
        <w:tabs>
          <w:tab w:val="left" w:pos="432"/>
        </w:tabs>
      </w:pPr>
      <w:bookmarkStart w:id="2" w:name="ObjetivosIteracao"/>
      <w:bookmarkStart w:id="3" w:name="_Toc259715506"/>
      <w:r>
        <w:t>Objetivo</w:t>
      </w:r>
      <w:bookmarkEnd w:id="2"/>
      <w:r>
        <w:t>s da iteração</w:t>
      </w:r>
      <w:bookmarkEnd w:id="3"/>
    </w:p>
    <w:p w:rsidR="007F3F2C" w:rsidRDefault="007F3F2C" w:rsidP="007F3F2C">
      <w:r>
        <w:t>Esta iteração tem como objetivo a validação das interfaces gráficas atravé</w:t>
      </w:r>
      <w:r w:rsidR="00706069">
        <w:t>s de protótipos, a definição da tecnologia utilizada na fase de desenvolvimento, a criação do nosso site e artes relacionadas, e o início da ambientação da equipe com as tecnologias e as ferramentas posteriormente utilizadas.</w:t>
      </w:r>
      <w:r w:rsidR="00702C6A">
        <w:t xml:space="preserve"> Essa iteração gerará como artefato o documento de requisitos do nosso projeto.</w:t>
      </w:r>
    </w:p>
    <w:p w:rsidR="007F3F2C" w:rsidRDefault="007F3F2C" w:rsidP="007F3F2C">
      <w:pPr>
        <w:pStyle w:val="Ttulo1"/>
        <w:tabs>
          <w:tab w:val="left" w:pos="432"/>
        </w:tabs>
      </w:pPr>
      <w:bookmarkStart w:id="4" w:name="CriteriosAvaliacao"/>
      <w:bookmarkStart w:id="5" w:name="_Toc259715507"/>
      <w:r>
        <w:t>Critérios de avaliação</w:t>
      </w:r>
      <w:bookmarkEnd w:id="5"/>
    </w:p>
    <w:p w:rsidR="007F3F2C" w:rsidRDefault="007F3F2C" w:rsidP="007F3F2C">
      <w:r>
        <w:t>Os seguintes critérios devem ser totalmente atingidos para que a iteração tenha atingido plenamente seus objetivos:</w:t>
      </w:r>
    </w:p>
    <w:p w:rsidR="007F3F2C" w:rsidRDefault="007F3F2C" w:rsidP="007F3F2C">
      <w:pPr>
        <w:numPr>
          <w:ilvl w:val="0"/>
          <w:numId w:val="4"/>
        </w:numPr>
        <w:tabs>
          <w:tab w:val="left" w:pos="0"/>
        </w:tabs>
      </w:pPr>
      <w:r>
        <w:t>Interface gráfica prototipada e aprovada pelo cliente</w:t>
      </w:r>
      <w:r w:rsidR="00706069">
        <w:t>;</w:t>
      </w:r>
    </w:p>
    <w:p w:rsidR="007F3F2C" w:rsidRDefault="00706069" w:rsidP="007F3F2C">
      <w:pPr>
        <w:numPr>
          <w:ilvl w:val="0"/>
          <w:numId w:val="4"/>
        </w:numPr>
        <w:tabs>
          <w:tab w:val="left" w:pos="0"/>
        </w:tabs>
      </w:pPr>
      <w:r>
        <w:t>Definição das tecnologias e ferramentas;</w:t>
      </w:r>
    </w:p>
    <w:p w:rsidR="007F3F2C" w:rsidRDefault="00706069" w:rsidP="007F3F2C">
      <w:pPr>
        <w:numPr>
          <w:ilvl w:val="0"/>
          <w:numId w:val="4"/>
        </w:numPr>
        <w:tabs>
          <w:tab w:val="left" w:pos="0"/>
        </w:tabs>
      </w:pPr>
      <w:r>
        <w:t>Site no ar com novas artes do marketing da empresa e documentos feitos até agora disponibilizados;</w:t>
      </w:r>
    </w:p>
    <w:p w:rsidR="007F3F2C" w:rsidRDefault="00706069" w:rsidP="007F3F2C">
      <w:pPr>
        <w:numPr>
          <w:ilvl w:val="0"/>
          <w:numId w:val="4"/>
        </w:numPr>
        <w:tabs>
          <w:tab w:val="left" w:pos="0"/>
        </w:tabs>
      </w:pPr>
      <w:r>
        <w:t>Aceitação da equipe pela decisão da tecnologia e ferramentas na parte de ambientaç</w:t>
      </w:r>
      <w:r w:rsidR="00702C6A">
        <w:t>ão;</w:t>
      </w:r>
    </w:p>
    <w:p w:rsidR="00702C6A" w:rsidRDefault="00702C6A" w:rsidP="007F3F2C">
      <w:pPr>
        <w:numPr>
          <w:ilvl w:val="0"/>
          <w:numId w:val="4"/>
        </w:numPr>
        <w:tabs>
          <w:tab w:val="left" w:pos="0"/>
        </w:tabs>
      </w:pPr>
      <w:r>
        <w:t>Viabilização do documento de requisitos.</w:t>
      </w:r>
    </w:p>
    <w:p w:rsidR="007F3F2C" w:rsidRDefault="007F3F2C" w:rsidP="007F3F2C">
      <w:pPr>
        <w:pStyle w:val="Ttulo1"/>
        <w:tabs>
          <w:tab w:val="left" w:pos="432"/>
        </w:tabs>
      </w:pPr>
      <w:bookmarkStart w:id="6" w:name="CasosUsoIteracao"/>
      <w:bookmarkStart w:id="7" w:name="_Toc259715508"/>
      <w:bookmarkEnd w:id="4"/>
      <w:r>
        <w:t>Casos de uso selecionados</w:t>
      </w:r>
      <w:bookmarkEnd w:id="7"/>
    </w:p>
    <w:p w:rsidR="007F3F2C" w:rsidRDefault="00706069" w:rsidP="007F3F2C">
      <w:r>
        <w:t>Como essa iteração é referente à fase de elaboração do projeto, não há casos de uso selecionados para essa</w:t>
      </w:r>
      <w:r w:rsidR="00702C6A">
        <w:t xml:space="preserve"> iteração.</w:t>
      </w:r>
    </w:p>
    <w:p w:rsidR="007F3F2C" w:rsidRDefault="007F3F2C" w:rsidP="007F3F2C">
      <w:pPr>
        <w:pStyle w:val="Ttulo1"/>
        <w:tabs>
          <w:tab w:val="left" w:pos="432"/>
        </w:tabs>
      </w:pPr>
      <w:bookmarkStart w:id="8" w:name="Cronograma"/>
      <w:bookmarkStart w:id="9" w:name="_Toc259715509"/>
      <w:bookmarkEnd w:id="6"/>
      <w:r>
        <w:t>Cronograma</w:t>
      </w:r>
      <w:bookmarkEnd w:id="9"/>
    </w:p>
    <w:p w:rsidR="007F3F2C" w:rsidRDefault="007F3F2C" w:rsidP="007F3F2C">
      <w:r>
        <w:t>Abaixo seguem as principais atividades a serem realizadas nessa fase e suas datas de conclusão:</w:t>
      </w:r>
    </w:p>
    <w:p w:rsidR="007F3F2C" w:rsidRDefault="00702C6A" w:rsidP="007F3F2C">
      <w:pPr>
        <w:numPr>
          <w:ilvl w:val="0"/>
          <w:numId w:val="3"/>
        </w:numPr>
        <w:tabs>
          <w:tab w:val="left" w:pos="360"/>
        </w:tabs>
      </w:pPr>
      <w:r>
        <w:t>Reunião de Abertura e Divisão de Tarefas – 16/04</w:t>
      </w:r>
      <w:r w:rsidR="007F3F2C">
        <w:t>/10</w:t>
      </w:r>
    </w:p>
    <w:p w:rsidR="00702C6A" w:rsidRDefault="00702C6A" w:rsidP="007F3F2C">
      <w:pPr>
        <w:numPr>
          <w:ilvl w:val="0"/>
          <w:numId w:val="3"/>
        </w:numPr>
        <w:tabs>
          <w:tab w:val="left" w:pos="360"/>
        </w:tabs>
      </w:pPr>
      <w:r>
        <w:t>Reunião de Feedback e Ajustes para o Status Report 1.0 – 23/04/10</w:t>
      </w:r>
    </w:p>
    <w:p w:rsidR="00702C6A" w:rsidRDefault="00702C6A" w:rsidP="007F3F2C">
      <w:pPr>
        <w:numPr>
          <w:ilvl w:val="0"/>
          <w:numId w:val="3"/>
        </w:numPr>
        <w:tabs>
          <w:tab w:val="left" w:pos="360"/>
        </w:tabs>
      </w:pPr>
      <w:r>
        <w:t>Primeira ambientação da equipe com tecnologia e ferramentas – 23/04/10</w:t>
      </w:r>
    </w:p>
    <w:p w:rsidR="00702C6A" w:rsidRDefault="00702C6A" w:rsidP="007F3F2C">
      <w:pPr>
        <w:numPr>
          <w:ilvl w:val="0"/>
          <w:numId w:val="3"/>
        </w:numPr>
        <w:tabs>
          <w:tab w:val="left" w:pos="360"/>
        </w:tabs>
      </w:pPr>
      <w:r>
        <w:t>Ajustes Necessários para Status Report 1.0 – 26/04/10</w:t>
      </w:r>
    </w:p>
    <w:p w:rsidR="00702C6A" w:rsidRDefault="00702C6A" w:rsidP="007F3F2C">
      <w:pPr>
        <w:numPr>
          <w:ilvl w:val="0"/>
          <w:numId w:val="3"/>
        </w:numPr>
        <w:tabs>
          <w:tab w:val="left" w:pos="360"/>
        </w:tabs>
      </w:pPr>
      <w:r>
        <w:t>Status Report 1.0 – 28/04/10</w:t>
      </w:r>
    </w:p>
    <w:bookmarkEnd w:id="8"/>
    <w:p w:rsidR="007F3F2C" w:rsidRDefault="007F3F2C" w:rsidP="007F3F2C">
      <w:pPr>
        <w:pStyle w:val="instrucaodepreenchimento"/>
      </w:pPr>
    </w:p>
    <w:p w:rsidR="00A85222" w:rsidRDefault="00A85222"/>
    <w:sectPr w:rsidR="00A85222" w:rsidSect="00FD67FB">
      <w:headerReference w:type="default" r:id="rId10"/>
      <w:footerReference w:type="default" r:id="rId11"/>
      <w:footnotePr>
        <w:pos w:val="beneathText"/>
      </w:footnotePr>
      <w:pgSz w:w="11905" w:h="16837"/>
      <w:pgMar w:top="1134" w:right="1418" w:bottom="2041" w:left="1418" w:header="680" w:footer="6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E3D" w:rsidRDefault="00193E3D" w:rsidP="007F3F2C">
      <w:pPr>
        <w:spacing w:before="0" w:after="0"/>
      </w:pPr>
      <w:r>
        <w:separator/>
      </w:r>
    </w:p>
  </w:endnote>
  <w:endnote w:type="continuationSeparator" w:id="0">
    <w:p w:rsidR="00193E3D" w:rsidRDefault="00193E3D" w:rsidP="007F3F2C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4503"/>
      <w:gridCol w:w="4783"/>
    </w:tblGrid>
    <w:tr w:rsidR="00FD67FB">
      <w:trPr>
        <w:cantSplit/>
        <w:trHeight w:hRule="exact" w:val="368"/>
      </w:trPr>
      <w:tc>
        <w:tcPr>
          <w:tcW w:w="4503" w:type="dxa"/>
          <w:vMerge w:val="restart"/>
          <w:tcBorders>
            <w:top w:val="single" w:sz="4" w:space="0" w:color="000000"/>
          </w:tcBorders>
        </w:tcPr>
        <w:p w:rsidR="00FD67FB" w:rsidRDefault="00993040">
          <w:pPr>
            <w:pStyle w:val="Rodap"/>
            <w:snapToGrid w:val="0"/>
          </w:pPr>
          <w:r>
            <w:t>Plano de Ite</w:t>
          </w:r>
          <w:r w:rsidR="007F3F2C">
            <w:t>ração – P.I.P.P.A.</w:t>
          </w:r>
        </w:p>
        <w:p w:rsidR="007F3F2C" w:rsidRDefault="007F3F2C">
          <w:pPr>
            <w:pStyle w:val="Rodap"/>
            <w:snapToGrid w:val="0"/>
          </w:pPr>
          <w:r>
            <w:t>Esperanto Informática S.A.</w:t>
          </w:r>
        </w:p>
        <w:p w:rsidR="00FD67FB" w:rsidRDefault="00FD67FB" w:rsidP="007F3F2C">
          <w:pPr>
            <w:pStyle w:val="Rodap"/>
          </w:pPr>
        </w:p>
      </w:tc>
      <w:tc>
        <w:tcPr>
          <w:tcW w:w="4783" w:type="dxa"/>
          <w:tcBorders>
            <w:top w:val="single" w:sz="4" w:space="0" w:color="000000"/>
          </w:tcBorders>
        </w:tcPr>
        <w:p w:rsidR="00FD67FB" w:rsidRDefault="00993040">
          <w:pPr>
            <w:pStyle w:val="Rodap"/>
            <w:snapToGrid w:val="0"/>
            <w:jc w:val="right"/>
          </w:pPr>
          <w:r>
            <w:t xml:space="preserve">Página </w:t>
          </w:r>
          <w:r w:rsidR="00FD67FB"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 xml:space="preserve"> PAGE </w:instrText>
          </w:r>
          <w:r w:rsidR="00FD67FB">
            <w:rPr>
              <w:rStyle w:val="Nmerodepgina"/>
            </w:rPr>
            <w:fldChar w:fldCharType="separate"/>
          </w:r>
          <w:r w:rsidR="00702C6A">
            <w:rPr>
              <w:rStyle w:val="Nmerodepgina"/>
              <w:noProof/>
            </w:rPr>
            <w:t>2</w:t>
          </w:r>
          <w:r w:rsidR="00FD67FB">
            <w:rPr>
              <w:rStyle w:val="Nmerodepgina"/>
            </w:rPr>
            <w:fldChar w:fldCharType="end"/>
          </w:r>
          <w:r>
            <w:rPr>
              <w:rStyle w:val="Nmerodepgina"/>
            </w:rPr>
            <w:t xml:space="preserve"> de </w:t>
          </w:r>
          <w:r w:rsidR="00FD67FB"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 xml:space="preserve"> NUMPAGES \*Arabic </w:instrText>
          </w:r>
          <w:r w:rsidR="00FD67FB">
            <w:rPr>
              <w:rStyle w:val="Nmerodepgina"/>
            </w:rPr>
            <w:fldChar w:fldCharType="separate"/>
          </w:r>
          <w:r w:rsidR="00702C6A">
            <w:rPr>
              <w:rStyle w:val="Nmerodepgina"/>
              <w:noProof/>
            </w:rPr>
            <w:t>3</w:t>
          </w:r>
          <w:r w:rsidR="00FD67FB">
            <w:rPr>
              <w:rStyle w:val="Nmerodepgina"/>
            </w:rPr>
            <w:fldChar w:fldCharType="end"/>
          </w:r>
        </w:p>
      </w:tc>
    </w:tr>
    <w:tr w:rsidR="00FD67FB">
      <w:trPr>
        <w:cantSplit/>
      </w:trPr>
      <w:tc>
        <w:tcPr>
          <w:tcW w:w="4503" w:type="dxa"/>
          <w:vMerge/>
          <w:tcBorders>
            <w:top w:val="single" w:sz="4" w:space="0" w:color="000000"/>
          </w:tcBorders>
        </w:tcPr>
        <w:p w:rsidR="00FD67FB" w:rsidRDefault="00FD67FB"/>
      </w:tc>
      <w:tc>
        <w:tcPr>
          <w:tcW w:w="4783" w:type="dxa"/>
          <w:vAlign w:val="bottom"/>
        </w:tcPr>
        <w:p w:rsidR="00FD67FB" w:rsidRDefault="00FD67FB">
          <w:pPr>
            <w:pStyle w:val="Rodap"/>
            <w:snapToGrid w:val="0"/>
            <w:jc w:val="right"/>
          </w:pPr>
        </w:p>
      </w:tc>
    </w:tr>
  </w:tbl>
  <w:p w:rsidR="00FD67FB" w:rsidRDefault="00FD67F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86" w:type="dxa"/>
      <w:tblLayout w:type="fixed"/>
      <w:tblLook w:val="0000"/>
    </w:tblPr>
    <w:tblGrid>
      <w:gridCol w:w="4503"/>
      <w:gridCol w:w="4783"/>
    </w:tblGrid>
    <w:tr w:rsidR="00FD67FB" w:rsidTr="007F3F2C">
      <w:trPr>
        <w:cantSplit/>
        <w:trHeight w:hRule="exact" w:val="368"/>
      </w:trPr>
      <w:tc>
        <w:tcPr>
          <w:tcW w:w="4503" w:type="dxa"/>
          <w:vMerge w:val="restart"/>
          <w:tcBorders>
            <w:top w:val="single" w:sz="4" w:space="0" w:color="000000"/>
          </w:tcBorders>
        </w:tcPr>
        <w:p w:rsidR="007F3F2C" w:rsidRDefault="007F3F2C" w:rsidP="008D570A">
          <w:pPr>
            <w:pStyle w:val="Rodap"/>
            <w:snapToGrid w:val="0"/>
          </w:pPr>
          <w:r>
            <w:t>Plano de Iteração – P.I.P.P.A</w:t>
          </w:r>
        </w:p>
        <w:p w:rsidR="007F3F2C" w:rsidRDefault="007F3F2C" w:rsidP="008D570A">
          <w:pPr>
            <w:pStyle w:val="Rodap"/>
            <w:snapToGrid w:val="0"/>
          </w:pPr>
          <w:r>
            <w:t>Esperanto Informática S.A.</w:t>
          </w:r>
        </w:p>
        <w:p w:rsidR="00FD67FB" w:rsidRDefault="00FD67FB">
          <w:pPr>
            <w:pStyle w:val="Rodap"/>
          </w:pPr>
        </w:p>
      </w:tc>
      <w:tc>
        <w:tcPr>
          <w:tcW w:w="4783" w:type="dxa"/>
          <w:tcBorders>
            <w:top w:val="single" w:sz="4" w:space="0" w:color="000000"/>
          </w:tcBorders>
        </w:tcPr>
        <w:p w:rsidR="00FD67FB" w:rsidRDefault="00993040">
          <w:pPr>
            <w:pStyle w:val="Rodap"/>
            <w:snapToGrid w:val="0"/>
            <w:jc w:val="right"/>
          </w:pPr>
          <w:r>
            <w:t xml:space="preserve">Página </w:t>
          </w:r>
          <w:r w:rsidR="00FD67FB"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 xml:space="preserve"> PAGE </w:instrText>
          </w:r>
          <w:r w:rsidR="00FD67FB">
            <w:rPr>
              <w:rStyle w:val="Nmerodepgina"/>
            </w:rPr>
            <w:fldChar w:fldCharType="separate"/>
          </w:r>
          <w:r w:rsidR="00702C6A">
            <w:rPr>
              <w:rStyle w:val="Nmerodepgina"/>
              <w:noProof/>
            </w:rPr>
            <w:t>3</w:t>
          </w:r>
          <w:r w:rsidR="00FD67FB">
            <w:rPr>
              <w:rStyle w:val="Nmerodepgina"/>
            </w:rPr>
            <w:fldChar w:fldCharType="end"/>
          </w:r>
          <w:r>
            <w:rPr>
              <w:rStyle w:val="Nmerodepgina"/>
            </w:rPr>
            <w:t xml:space="preserve"> de </w:t>
          </w:r>
          <w:r w:rsidR="00FD67FB"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 xml:space="preserve"> NUMPAGES \*Arabic </w:instrText>
          </w:r>
          <w:r w:rsidR="00FD67FB">
            <w:rPr>
              <w:rStyle w:val="Nmerodepgina"/>
            </w:rPr>
            <w:fldChar w:fldCharType="separate"/>
          </w:r>
          <w:r w:rsidR="00702C6A">
            <w:rPr>
              <w:rStyle w:val="Nmerodepgina"/>
              <w:noProof/>
            </w:rPr>
            <w:t>3</w:t>
          </w:r>
          <w:r w:rsidR="00FD67FB">
            <w:rPr>
              <w:rStyle w:val="Nmerodepgina"/>
            </w:rPr>
            <w:fldChar w:fldCharType="end"/>
          </w:r>
        </w:p>
      </w:tc>
    </w:tr>
    <w:tr w:rsidR="00FD67FB" w:rsidTr="007F3F2C">
      <w:trPr>
        <w:cantSplit/>
      </w:trPr>
      <w:tc>
        <w:tcPr>
          <w:tcW w:w="4503" w:type="dxa"/>
          <w:vMerge/>
          <w:tcBorders>
            <w:top w:val="single" w:sz="4" w:space="0" w:color="000000"/>
          </w:tcBorders>
        </w:tcPr>
        <w:p w:rsidR="00FD67FB" w:rsidRDefault="00FD67FB"/>
      </w:tc>
      <w:tc>
        <w:tcPr>
          <w:tcW w:w="4783" w:type="dxa"/>
          <w:vAlign w:val="bottom"/>
        </w:tcPr>
        <w:p w:rsidR="00FD67FB" w:rsidRDefault="00FD67FB">
          <w:pPr>
            <w:pStyle w:val="Rodap"/>
            <w:snapToGrid w:val="0"/>
            <w:jc w:val="right"/>
          </w:pPr>
        </w:p>
      </w:tc>
    </w:tr>
  </w:tbl>
  <w:p w:rsidR="00FD67FB" w:rsidRDefault="00FD67F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E3D" w:rsidRDefault="00193E3D" w:rsidP="007F3F2C">
      <w:pPr>
        <w:spacing w:before="0" w:after="0"/>
      </w:pPr>
      <w:r>
        <w:separator/>
      </w:r>
    </w:p>
  </w:footnote>
  <w:footnote w:type="continuationSeparator" w:id="0">
    <w:p w:rsidR="00193E3D" w:rsidRDefault="00193E3D" w:rsidP="007F3F2C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7FB" w:rsidRDefault="00FD67FB">
    <w:pPr>
      <w:spacing w:before="0" w:after="0"/>
    </w:pPr>
  </w:p>
  <w:p w:rsidR="00FD67FB" w:rsidRDefault="00FD67FB">
    <w:pPr>
      <w:pBdr>
        <w:top w:val="single" w:sz="4" w:space="1" w:color="000000"/>
      </w:pBdr>
      <w:spacing w:before="0" w:after="0"/>
    </w:pPr>
  </w:p>
  <w:p w:rsidR="00FD67FB" w:rsidRDefault="007F3F2C">
    <w:pPr>
      <w:pBdr>
        <w:bottom w:val="single" w:sz="4" w:space="1" w:color="000000"/>
      </w:pBdr>
      <w:spacing w:before="0" w:after="0"/>
      <w:jc w:val="right"/>
      <w:rPr>
        <w:rFonts w:ascii="Arial" w:hAnsi="Arial"/>
        <w:b/>
        <w:sz w:val="36"/>
      </w:rPr>
    </w:pPr>
    <w:r>
      <w:rPr>
        <w:rFonts w:ascii="Arial" w:hAnsi="Arial"/>
        <w:b/>
        <w:sz w:val="36"/>
      </w:rPr>
      <w:t>P.I.P.P.A.</w:t>
    </w:r>
  </w:p>
  <w:p w:rsidR="00FD67FB" w:rsidRDefault="00FD67FB">
    <w:pPr>
      <w:pBdr>
        <w:bottom w:val="single" w:sz="4" w:space="1" w:color="000000"/>
      </w:pBdr>
      <w:spacing w:before="0" w:after="0"/>
      <w:jc w:val="right"/>
    </w:pPr>
  </w:p>
  <w:p w:rsidR="00FD67FB" w:rsidRDefault="00FD67FB">
    <w:pPr>
      <w:pStyle w:val="Cabealho"/>
      <w:spacing w:before="0" w:after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7FB" w:rsidRDefault="00FD67FB">
    <w:pPr>
      <w:pStyle w:val="Cabealho"/>
      <w:spacing w:after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7FB" w:rsidRDefault="00FD67FB">
    <w:pPr>
      <w:pStyle w:val="Cabealho"/>
      <w:spacing w:after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6"/>
    <w:lvl w:ilvl="0"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3">
    <w:nsid w:val="00000004"/>
    <w:multiLevelType w:val="singleLevel"/>
    <w:tmpl w:val="00000004"/>
    <w:name w:val="WW8Num13"/>
    <w:lvl w:ilvl="0"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23"/>
    <w:lvl w:ilvl="0"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7F3F2C"/>
    <w:rsid w:val="00193E3D"/>
    <w:rsid w:val="00702C6A"/>
    <w:rsid w:val="00706069"/>
    <w:rsid w:val="007F3F2C"/>
    <w:rsid w:val="00993040"/>
    <w:rsid w:val="00A85222"/>
    <w:rsid w:val="00FD6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F2C"/>
    <w:pPr>
      <w:suppressAutoHyphen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7F3F2C"/>
    <w:pPr>
      <w:keepNext/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shd w:val="clear" w:color="auto" w:fill="F2F2F2"/>
      <w:tabs>
        <w:tab w:val="num" w:pos="432"/>
      </w:tabs>
      <w:spacing w:before="240" w:after="120"/>
      <w:ind w:left="432" w:hanging="432"/>
      <w:outlineLvl w:val="0"/>
    </w:pPr>
    <w:rPr>
      <w:rFonts w:ascii="Arial" w:hAnsi="Arial"/>
      <w:b/>
      <w:kern w:val="1"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02C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02C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02C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02C6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02C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02C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02C6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02C6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F3F2C"/>
    <w:rPr>
      <w:rFonts w:ascii="Arial" w:eastAsia="Times New Roman" w:hAnsi="Arial" w:cs="Times New Roman"/>
      <w:b/>
      <w:kern w:val="1"/>
      <w:sz w:val="28"/>
      <w:szCs w:val="20"/>
      <w:shd w:val="clear" w:color="auto" w:fill="F2F2F2"/>
      <w:lang w:eastAsia="ar-SA"/>
    </w:rPr>
  </w:style>
  <w:style w:type="character" w:styleId="Nmerodepgina">
    <w:name w:val="page number"/>
    <w:basedOn w:val="Fontepargpadro"/>
    <w:semiHidden/>
    <w:rsid w:val="007F3F2C"/>
  </w:style>
  <w:style w:type="paragraph" w:styleId="Cabealho">
    <w:name w:val="header"/>
    <w:basedOn w:val="Normal"/>
    <w:link w:val="CabealhoChar"/>
    <w:semiHidden/>
    <w:rsid w:val="007F3F2C"/>
    <w:pPr>
      <w:tabs>
        <w:tab w:val="center" w:pos="4153"/>
        <w:tab w:val="right" w:pos="8306"/>
      </w:tabs>
    </w:pPr>
    <w:rPr>
      <w:rFonts w:ascii="Arial" w:hAnsi="Arial"/>
      <w:sz w:val="20"/>
    </w:rPr>
  </w:style>
  <w:style w:type="character" w:customStyle="1" w:styleId="CabealhoChar">
    <w:name w:val="Cabeçalho Char"/>
    <w:basedOn w:val="Fontepargpadro"/>
    <w:link w:val="Cabealho"/>
    <w:semiHidden/>
    <w:rsid w:val="007F3F2C"/>
    <w:rPr>
      <w:rFonts w:ascii="Arial" w:eastAsia="Times New Roman" w:hAnsi="Arial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semiHidden/>
    <w:rsid w:val="007F3F2C"/>
    <w:pPr>
      <w:tabs>
        <w:tab w:val="center" w:pos="4153"/>
        <w:tab w:val="right" w:pos="8306"/>
      </w:tabs>
      <w:spacing w:after="0"/>
    </w:pPr>
    <w:rPr>
      <w:rFonts w:ascii="Arial" w:hAnsi="Arial"/>
      <w:sz w:val="16"/>
    </w:rPr>
  </w:style>
  <w:style w:type="character" w:customStyle="1" w:styleId="RodapChar">
    <w:name w:val="Rodapé Char"/>
    <w:basedOn w:val="Fontepargpadro"/>
    <w:link w:val="Rodap"/>
    <w:semiHidden/>
    <w:rsid w:val="007F3F2C"/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titulo">
    <w:name w:val="titulo"/>
    <w:basedOn w:val="Normal"/>
    <w:next w:val="versao"/>
    <w:rsid w:val="007F3F2C"/>
    <w:pPr>
      <w:spacing w:before="5280"/>
      <w:jc w:val="right"/>
    </w:pPr>
    <w:rPr>
      <w:rFonts w:ascii="Arial" w:hAnsi="Arial"/>
      <w:b/>
      <w:sz w:val="36"/>
    </w:rPr>
  </w:style>
  <w:style w:type="paragraph" w:customStyle="1" w:styleId="versao">
    <w:name w:val="versao"/>
    <w:basedOn w:val="titulo"/>
    <w:rsid w:val="007F3F2C"/>
    <w:pPr>
      <w:spacing w:before="0" w:after="0"/>
    </w:pPr>
    <w:rPr>
      <w:sz w:val="28"/>
    </w:rPr>
  </w:style>
  <w:style w:type="paragraph" w:customStyle="1" w:styleId="fase">
    <w:name w:val="fase"/>
    <w:basedOn w:val="versao"/>
    <w:rsid w:val="007F3F2C"/>
    <w:pPr>
      <w:tabs>
        <w:tab w:val="left" w:pos="9286"/>
      </w:tabs>
      <w:spacing w:before="1200" w:after="120"/>
    </w:pPr>
  </w:style>
  <w:style w:type="paragraph" w:customStyle="1" w:styleId="iteracao">
    <w:name w:val="iteracao"/>
    <w:basedOn w:val="versao"/>
    <w:rsid w:val="007F3F2C"/>
  </w:style>
  <w:style w:type="paragraph" w:customStyle="1" w:styleId="sistema">
    <w:name w:val="sistema"/>
    <w:basedOn w:val="titulo"/>
    <w:rsid w:val="007F3F2C"/>
    <w:pPr>
      <w:spacing w:before="0" w:after="240"/>
    </w:pPr>
    <w:rPr>
      <w:i/>
    </w:rPr>
  </w:style>
  <w:style w:type="paragraph" w:customStyle="1" w:styleId="instrucaodepreenchimento">
    <w:name w:val="instrucao de preenchimento"/>
    <w:basedOn w:val="Normal"/>
    <w:next w:val="Normal"/>
    <w:rsid w:val="007F3F2C"/>
    <w:rPr>
      <w:i/>
      <w:color w:val="0000FF"/>
    </w:rPr>
  </w:style>
  <w:style w:type="paragraph" w:customStyle="1" w:styleId="conteudo">
    <w:name w:val="conteudo"/>
    <w:basedOn w:val="Normal"/>
    <w:rsid w:val="007F3F2C"/>
    <w:pPr>
      <w:spacing w:before="360" w:after="120"/>
    </w:pPr>
    <w:rPr>
      <w:rFonts w:ascii="Arial" w:hAnsi="Arial"/>
      <w:b/>
      <w:sz w:val="28"/>
    </w:rPr>
  </w:style>
  <w:style w:type="paragraph" w:styleId="Sumrio1">
    <w:name w:val="toc 1"/>
    <w:basedOn w:val="Normal"/>
    <w:next w:val="Normal"/>
    <w:uiPriority w:val="39"/>
    <w:rsid w:val="007F3F2C"/>
    <w:pPr>
      <w:spacing w:before="120" w:after="120"/>
      <w:jc w:val="left"/>
    </w:pPr>
    <w:rPr>
      <w:b/>
      <w:caps/>
      <w:sz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02C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02C6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02C6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02C6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02C6A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02C6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02C6A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02C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343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Rubem Salzano</dc:creator>
  <cp:keywords/>
  <dc:description/>
  <cp:lastModifiedBy>Rubem Salzano</cp:lastModifiedBy>
  <cp:revision>3</cp:revision>
  <dcterms:created xsi:type="dcterms:W3CDTF">2010-04-22T17:46:00Z</dcterms:created>
  <dcterms:modified xsi:type="dcterms:W3CDTF">2010-04-22T19:03:00Z</dcterms:modified>
</cp:coreProperties>
</file>