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F" w:rsidRPr="00082215" w:rsidRDefault="007263AF" w:rsidP="00082215">
      <w:pPr>
        <w:pStyle w:val="SemEspaamento"/>
        <w:rPr>
          <w:sz w:val="28"/>
          <w:szCs w:val="28"/>
        </w:rPr>
      </w:pPr>
      <w:r w:rsidRPr="00082215">
        <w:rPr>
          <w:sz w:val="28"/>
          <w:szCs w:val="28"/>
        </w:rPr>
        <w:t xml:space="preserve">Equipe 11: </w:t>
      </w:r>
      <w:proofErr w:type="spellStart"/>
      <w:r w:rsidRPr="00082215">
        <w:rPr>
          <w:sz w:val="28"/>
          <w:szCs w:val="28"/>
        </w:rPr>
        <w:t>Avionics</w:t>
      </w:r>
      <w:proofErr w:type="spellEnd"/>
    </w:p>
    <w:p w:rsidR="007263AF" w:rsidRPr="00082215" w:rsidRDefault="007263AF" w:rsidP="00082215">
      <w:pPr>
        <w:pStyle w:val="SemEspaamento"/>
        <w:ind w:left="708"/>
        <w:rPr>
          <w:sz w:val="24"/>
          <w:szCs w:val="24"/>
        </w:rPr>
      </w:pPr>
      <w:r w:rsidRPr="00082215">
        <w:rPr>
          <w:sz w:val="24"/>
          <w:szCs w:val="24"/>
        </w:rPr>
        <w:t xml:space="preserve">Gabriel </w:t>
      </w:r>
      <w:proofErr w:type="spellStart"/>
      <w:r w:rsidRPr="00082215">
        <w:rPr>
          <w:sz w:val="24"/>
          <w:szCs w:val="24"/>
        </w:rPr>
        <w:t>Gazineu</w:t>
      </w:r>
      <w:proofErr w:type="spellEnd"/>
      <w:r w:rsidRPr="00082215">
        <w:rPr>
          <w:sz w:val="24"/>
          <w:szCs w:val="24"/>
        </w:rPr>
        <w:br/>
      </w:r>
      <w:proofErr w:type="spellStart"/>
      <w:r w:rsidRPr="00082215">
        <w:rPr>
          <w:sz w:val="24"/>
          <w:szCs w:val="24"/>
        </w:rPr>
        <w:t>Maryane</w:t>
      </w:r>
      <w:proofErr w:type="spellEnd"/>
      <w:r w:rsidRPr="00082215">
        <w:rPr>
          <w:sz w:val="24"/>
          <w:szCs w:val="24"/>
        </w:rPr>
        <w:t xml:space="preserve"> </w:t>
      </w:r>
      <w:proofErr w:type="spellStart"/>
      <w:r w:rsidRPr="00082215">
        <w:rPr>
          <w:sz w:val="24"/>
          <w:szCs w:val="24"/>
        </w:rPr>
        <w:t>Brasilino</w:t>
      </w:r>
      <w:proofErr w:type="spellEnd"/>
      <w:r w:rsidRPr="00082215">
        <w:rPr>
          <w:sz w:val="24"/>
          <w:szCs w:val="24"/>
        </w:rPr>
        <w:br/>
        <w:t>Pedro Lopes</w:t>
      </w:r>
      <w:r w:rsidRPr="00082215">
        <w:rPr>
          <w:sz w:val="24"/>
          <w:szCs w:val="24"/>
        </w:rPr>
        <w:br/>
      </w:r>
      <w:proofErr w:type="spellStart"/>
      <w:r w:rsidRPr="00082215">
        <w:rPr>
          <w:sz w:val="24"/>
          <w:szCs w:val="24"/>
        </w:rPr>
        <w:t>Thyago</w:t>
      </w:r>
      <w:proofErr w:type="spellEnd"/>
      <w:r w:rsidRPr="00082215">
        <w:rPr>
          <w:sz w:val="24"/>
          <w:szCs w:val="24"/>
        </w:rPr>
        <w:t xml:space="preserve"> </w:t>
      </w:r>
      <w:proofErr w:type="spellStart"/>
      <w:r w:rsidRPr="00082215">
        <w:rPr>
          <w:sz w:val="24"/>
          <w:szCs w:val="24"/>
        </w:rPr>
        <w:t>Porpino</w:t>
      </w:r>
      <w:proofErr w:type="spellEnd"/>
    </w:p>
    <w:p w:rsidR="007263AF" w:rsidRDefault="007263AF" w:rsidP="00082215">
      <w:pPr>
        <w:pStyle w:val="SemEspaamento"/>
        <w:rPr>
          <w:b/>
          <w:lang w:eastAsia="pt-BR"/>
        </w:rPr>
      </w:pPr>
    </w:p>
    <w:p w:rsidR="00A57898" w:rsidRPr="00A57898" w:rsidRDefault="00A57898" w:rsidP="00082215">
      <w:pPr>
        <w:pStyle w:val="SemEspaamento"/>
        <w:rPr>
          <w:b/>
          <w:lang w:eastAsia="pt-BR"/>
        </w:rPr>
      </w:pPr>
      <w:r w:rsidRPr="00A57898">
        <w:rPr>
          <w:b/>
          <w:lang w:eastAsia="pt-BR"/>
        </w:rPr>
        <w:t>1 - Q</w:t>
      </w:r>
      <w:r w:rsidR="007263AF">
        <w:rPr>
          <w:b/>
          <w:lang w:eastAsia="pt-BR"/>
        </w:rPr>
        <w:t>ual foi o primeiro avião civil a</w:t>
      </w:r>
      <w:r w:rsidRPr="00A57898">
        <w:rPr>
          <w:b/>
          <w:lang w:eastAsia="pt-BR"/>
        </w:rPr>
        <w:t xml:space="preserve"> possuir sistema de controle elétrico?</w:t>
      </w:r>
    </w:p>
    <w:p w:rsidR="00A57898" w:rsidRPr="00A57898" w:rsidRDefault="00A57898" w:rsidP="00082215">
      <w:pPr>
        <w:pStyle w:val="SemEspaamento"/>
        <w:rPr>
          <w:lang w:val="en-US" w:eastAsia="pt-BR"/>
        </w:rPr>
      </w:pPr>
      <w:proofErr w:type="gramStart"/>
      <w:r w:rsidRPr="00A57898">
        <w:rPr>
          <w:lang w:val="en-US" w:eastAsia="pt-BR"/>
        </w:rPr>
        <w:t>a</w:t>
      </w:r>
      <w:proofErr w:type="gramEnd"/>
      <w:r w:rsidRPr="00A57898">
        <w:rPr>
          <w:lang w:val="en-US" w:eastAsia="pt-BR"/>
        </w:rPr>
        <w:t>) Airbus 300</w:t>
      </w:r>
    </w:p>
    <w:p w:rsidR="00A57898" w:rsidRPr="00A57898" w:rsidRDefault="00A57898" w:rsidP="00082215">
      <w:pPr>
        <w:pStyle w:val="SemEspaamento"/>
        <w:rPr>
          <w:lang w:val="en-US" w:eastAsia="pt-BR"/>
        </w:rPr>
      </w:pPr>
      <w:r w:rsidRPr="00A57898">
        <w:rPr>
          <w:lang w:val="en-US" w:eastAsia="pt-BR"/>
        </w:rPr>
        <w:t>b) Boeing 727</w:t>
      </w:r>
    </w:p>
    <w:p w:rsidR="00A57898" w:rsidRPr="00A57898" w:rsidRDefault="00A57898" w:rsidP="00082215">
      <w:pPr>
        <w:pStyle w:val="SemEspaamento"/>
        <w:rPr>
          <w:lang w:val="en-US" w:eastAsia="pt-BR"/>
        </w:rPr>
      </w:pPr>
      <w:proofErr w:type="gramStart"/>
      <w:r w:rsidRPr="00A57898">
        <w:rPr>
          <w:lang w:val="en-US" w:eastAsia="pt-BR"/>
        </w:rPr>
        <w:t>c</w:t>
      </w:r>
      <w:proofErr w:type="gramEnd"/>
      <w:r w:rsidRPr="00A57898">
        <w:rPr>
          <w:lang w:val="en-US" w:eastAsia="pt-BR"/>
        </w:rPr>
        <w:t>) Airbus 320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d) Concorde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NA</w:t>
      </w:r>
    </w:p>
    <w:p w:rsidR="00A57898" w:rsidRPr="00A57898" w:rsidRDefault="00A57898" w:rsidP="00082215">
      <w:pPr>
        <w:pStyle w:val="SemEspaamento"/>
        <w:rPr>
          <w:color w:val="FF0000"/>
          <w:lang w:eastAsia="pt-BR"/>
        </w:rPr>
      </w:pPr>
      <w:r w:rsidRPr="00A57898">
        <w:rPr>
          <w:color w:val="FF0000"/>
          <w:lang w:eastAsia="pt-BR"/>
        </w:rPr>
        <w:t>Resposta: D</w:t>
      </w:r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A57898" w:rsidRDefault="00A57898" w:rsidP="00082215">
      <w:pPr>
        <w:pStyle w:val="SemEspaamento"/>
        <w:rPr>
          <w:b/>
          <w:lang w:eastAsia="pt-BR"/>
        </w:rPr>
      </w:pPr>
      <w:r w:rsidRPr="00A57898">
        <w:rPr>
          <w:b/>
          <w:lang w:eastAsia="pt-BR"/>
        </w:rPr>
        <w:t xml:space="preserve">2 - Quantos computadores de bordo existem em </w:t>
      </w:r>
      <w:proofErr w:type="gramStart"/>
      <w:r w:rsidRPr="00A57898">
        <w:rPr>
          <w:b/>
          <w:lang w:eastAsia="pt-BR"/>
        </w:rPr>
        <w:t>um Airbus</w:t>
      </w:r>
      <w:proofErr w:type="gramEnd"/>
      <w:r w:rsidRPr="00A57898">
        <w:rPr>
          <w:b/>
          <w:lang w:eastAsia="pt-BR"/>
        </w:rPr>
        <w:t xml:space="preserve"> A320?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a) </w:t>
      </w:r>
      <w:proofErr w:type="gramStart"/>
      <w:r w:rsidRPr="00A57898">
        <w:rPr>
          <w:lang w:eastAsia="pt-BR"/>
        </w:rPr>
        <w:t>2</w:t>
      </w:r>
      <w:proofErr w:type="gramEnd"/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b) </w:t>
      </w:r>
      <w:proofErr w:type="gramStart"/>
      <w:r w:rsidRPr="00A57898">
        <w:rPr>
          <w:lang w:eastAsia="pt-BR"/>
        </w:rPr>
        <w:t>3</w:t>
      </w:r>
      <w:proofErr w:type="gramEnd"/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c) </w:t>
      </w:r>
      <w:proofErr w:type="gramStart"/>
      <w:r w:rsidRPr="00A57898">
        <w:rPr>
          <w:lang w:eastAsia="pt-BR"/>
        </w:rPr>
        <w:t>4</w:t>
      </w:r>
      <w:proofErr w:type="gramEnd"/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d) </w:t>
      </w:r>
      <w:proofErr w:type="gramStart"/>
      <w:r w:rsidRPr="00A57898">
        <w:rPr>
          <w:lang w:eastAsia="pt-BR"/>
        </w:rPr>
        <w:t>5</w:t>
      </w:r>
      <w:proofErr w:type="gramEnd"/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NA</w:t>
      </w:r>
    </w:p>
    <w:p w:rsidR="00A57898" w:rsidRDefault="00A57898" w:rsidP="00082215">
      <w:pPr>
        <w:pStyle w:val="SemEspaamento"/>
        <w:rPr>
          <w:color w:val="FF0000"/>
          <w:lang w:eastAsia="pt-BR"/>
        </w:rPr>
      </w:pPr>
      <w:r w:rsidRPr="00A57898">
        <w:rPr>
          <w:color w:val="FF0000"/>
          <w:lang w:eastAsia="pt-BR"/>
        </w:rPr>
        <w:t>Resposta: D</w:t>
      </w:r>
    </w:p>
    <w:p w:rsidR="00A57898" w:rsidRPr="00A57898" w:rsidRDefault="00A57898" w:rsidP="00082215">
      <w:pPr>
        <w:pStyle w:val="SemEspaamento"/>
        <w:rPr>
          <w:color w:val="FF0000"/>
          <w:lang w:eastAsia="pt-BR"/>
        </w:rPr>
      </w:pPr>
    </w:p>
    <w:p w:rsidR="00A57898" w:rsidRPr="00A57898" w:rsidRDefault="00A57898" w:rsidP="00082215">
      <w:pPr>
        <w:pStyle w:val="SemEspaamento"/>
        <w:rPr>
          <w:b/>
          <w:lang w:eastAsia="pt-BR"/>
        </w:rPr>
      </w:pPr>
      <w:r w:rsidRPr="00A57898">
        <w:rPr>
          <w:b/>
          <w:lang w:eastAsia="pt-BR"/>
        </w:rPr>
        <w:t xml:space="preserve">3 - Um </w:t>
      </w:r>
      <w:proofErr w:type="spellStart"/>
      <w:proofErr w:type="gramStart"/>
      <w:r w:rsidRPr="00A57898">
        <w:rPr>
          <w:b/>
          <w:lang w:eastAsia="pt-BR"/>
        </w:rPr>
        <w:t>airbus</w:t>
      </w:r>
      <w:proofErr w:type="spellEnd"/>
      <w:proofErr w:type="gramEnd"/>
      <w:r w:rsidRPr="00A57898">
        <w:rPr>
          <w:b/>
          <w:lang w:eastAsia="pt-BR"/>
        </w:rPr>
        <w:t xml:space="preserve"> A320 possui: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a) </w:t>
      </w:r>
      <w:proofErr w:type="gramStart"/>
      <w:r w:rsidRPr="00A57898">
        <w:rPr>
          <w:lang w:eastAsia="pt-BR"/>
        </w:rPr>
        <w:t>1</w:t>
      </w:r>
      <w:proofErr w:type="gramEnd"/>
      <w:r w:rsidRPr="00A57898">
        <w:rPr>
          <w:lang w:eastAsia="pt-BR"/>
        </w:rPr>
        <w:t xml:space="preserve"> ELAC e 2 </w:t>
      </w:r>
      <w:proofErr w:type="spellStart"/>
      <w:r w:rsidRPr="00A57898">
        <w:rPr>
          <w:lang w:eastAsia="pt-BR"/>
        </w:rPr>
        <w:t>SECs</w:t>
      </w:r>
      <w:proofErr w:type="spellEnd"/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b) </w:t>
      </w:r>
      <w:proofErr w:type="gramStart"/>
      <w:r w:rsidRPr="00A57898">
        <w:rPr>
          <w:lang w:eastAsia="pt-BR"/>
        </w:rPr>
        <w:t>2</w:t>
      </w:r>
      <w:proofErr w:type="gram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ELACs</w:t>
      </w:r>
      <w:proofErr w:type="spellEnd"/>
      <w:r w:rsidRPr="00A57898">
        <w:rPr>
          <w:lang w:eastAsia="pt-BR"/>
        </w:rPr>
        <w:t xml:space="preserve"> e 3 </w:t>
      </w:r>
      <w:proofErr w:type="spellStart"/>
      <w:r w:rsidRPr="00A57898">
        <w:rPr>
          <w:lang w:eastAsia="pt-BR"/>
        </w:rPr>
        <w:t>SECs</w:t>
      </w:r>
      <w:proofErr w:type="spellEnd"/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c) </w:t>
      </w:r>
      <w:proofErr w:type="gramStart"/>
      <w:r w:rsidRPr="00A57898">
        <w:rPr>
          <w:lang w:eastAsia="pt-BR"/>
        </w:rPr>
        <w:t>1</w:t>
      </w:r>
      <w:proofErr w:type="gramEnd"/>
      <w:r w:rsidRPr="00A57898">
        <w:rPr>
          <w:lang w:eastAsia="pt-BR"/>
        </w:rPr>
        <w:t xml:space="preserve"> ELAC e 1 SEC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d) </w:t>
      </w:r>
      <w:proofErr w:type="gramStart"/>
      <w:r w:rsidRPr="00A57898">
        <w:rPr>
          <w:lang w:eastAsia="pt-BR"/>
        </w:rPr>
        <w:t>3</w:t>
      </w:r>
      <w:proofErr w:type="gram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ELACs</w:t>
      </w:r>
      <w:proofErr w:type="spellEnd"/>
      <w:r w:rsidRPr="00A57898">
        <w:rPr>
          <w:lang w:eastAsia="pt-BR"/>
        </w:rPr>
        <w:t xml:space="preserve"> e 1 SEC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NA</w:t>
      </w:r>
    </w:p>
    <w:p w:rsidR="00A57898" w:rsidRPr="00A57898" w:rsidRDefault="00A57898" w:rsidP="00082215">
      <w:pPr>
        <w:pStyle w:val="SemEspaamento"/>
        <w:rPr>
          <w:color w:val="FF0000"/>
          <w:lang w:eastAsia="pt-BR"/>
        </w:rPr>
      </w:pPr>
      <w:r w:rsidRPr="00A57898">
        <w:rPr>
          <w:color w:val="FF0000"/>
          <w:lang w:eastAsia="pt-BR"/>
        </w:rPr>
        <w:t>Resposta: B</w:t>
      </w:r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7263AF" w:rsidRDefault="00A57898" w:rsidP="00082215">
      <w:pPr>
        <w:pStyle w:val="SemEspaamento"/>
        <w:rPr>
          <w:b/>
          <w:lang w:eastAsia="pt-BR"/>
        </w:rPr>
      </w:pPr>
      <w:r w:rsidRPr="007263AF">
        <w:rPr>
          <w:b/>
          <w:lang w:eastAsia="pt-BR"/>
        </w:rPr>
        <w:t xml:space="preserve">4 - Cada computador de bordo em </w:t>
      </w:r>
      <w:proofErr w:type="gramStart"/>
      <w:r w:rsidRPr="007263AF">
        <w:rPr>
          <w:b/>
          <w:lang w:eastAsia="pt-BR"/>
        </w:rPr>
        <w:t>um Airbus</w:t>
      </w:r>
      <w:proofErr w:type="gramEnd"/>
      <w:r w:rsidRPr="007263AF">
        <w:rPr>
          <w:b/>
          <w:lang w:eastAsia="pt-BR"/>
        </w:rPr>
        <w:t xml:space="preserve"> A320 é dividido em: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a) canal de processamento e canal monitor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b) canal numérico e canal analítico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c) canal de controle e canal monitor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d) canal de controle e canal verificador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NA</w:t>
      </w:r>
    </w:p>
    <w:p w:rsidR="00A57898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color w:val="FF0000"/>
          <w:lang w:eastAsia="pt-BR"/>
        </w:rPr>
        <w:t>Resposta: C</w:t>
      </w:r>
    </w:p>
    <w:p w:rsidR="007263AF" w:rsidRPr="007263AF" w:rsidRDefault="007263AF" w:rsidP="00082215">
      <w:pPr>
        <w:pStyle w:val="SemEspaamento"/>
        <w:rPr>
          <w:color w:val="FF0000"/>
          <w:lang w:eastAsia="pt-BR"/>
        </w:rPr>
      </w:pPr>
    </w:p>
    <w:p w:rsidR="00A57898" w:rsidRPr="007263AF" w:rsidRDefault="00A57898" w:rsidP="00082215">
      <w:pPr>
        <w:pStyle w:val="SemEspaamento"/>
        <w:rPr>
          <w:b/>
          <w:lang w:eastAsia="pt-BR"/>
        </w:rPr>
      </w:pPr>
      <w:r w:rsidRPr="007263AF">
        <w:rPr>
          <w:b/>
          <w:lang w:eastAsia="pt-BR"/>
        </w:rPr>
        <w:t>5 - A parte do avião que controla o chamado a variação de "</w:t>
      </w:r>
      <w:proofErr w:type="spellStart"/>
      <w:r w:rsidRPr="007263AF">
        <w:rPr>
          <w:b/>
          <w:lang w:eastAsia="pt-BR"/>
        </w:rPr>
        <w:t>pitch</w:t>
      </w:r>
      <w:proofErr w:type="spellEnd"/>
      <w:r w:rsidRPr="007263AF">
        <w:rPr>
          <w:b/>
          <w:lang w:eastAsia="pt-BR"/>
        </w:rPr>
        <w:t>" (inclinação vertical) é chamada de:</w:t>
      </w:r>
    </w:p>
    <w:p w:rsidR="00A57898" w:rsidRPr="00A57898" w:rsidRDefault="00A57898" w:rsidP="00082215">
      <w:pPr>
        <w:pStyle w:val="SemEspaamento"/>
        <w:rPr>
          <w:lang w:val="en-US" w:eastAsia="pt-BR"/>
        </w:rPr>
      </w:pPr>
      <w:r w:rsidRPr="00A57898">
        <w:rPr>
          <w:lang w:val="en-US" w:eastAsia="pt-BR"/>
        </w:rPr>
        <w:t xml:space="preserve">a) </w:t>
      </w:r>
      <w:proofErr w:type="gramStart"/>
      <w:r w:rsidRPr="00A57898">
        <w:rPr>
          <w:lang w:val="en-US" w:eastAsia="pt-BR"/>
        </w:rPr>
        <w:t>flaps</w:t>
      </w:r>
      <w:proofErr w:type="gramEnd"/>
    </w:p>
    <w:p w:rsidR="00A57898" w:rsidRPr="00A57898" w:rsidRDefault="00A57898" w:rsidP="00082215">
      <w:pPr>
        <w:pStyle w:val="SemEspaamento"/>
        <w:rPr>
          <w:lang w:val="en-US" w:eastAsia="pt-BR"/>
        </w:rPr>
      </w:pPr>
      <w:r w:rsidRPr="00A57898">
        <w:rPr>
          <w:lang w:val="en-US" w:eastAsia="pt-BR"/>
        </w:rPr>
        <w:t xml:space="preserve">b) </w:t>
      </w:r>
      <w:proofErr w:type="gramStart"/>
      <w:r w:rsidRPr="00A57898">
        <w:rPr>
          <w:lang w:val="en-US" w:eastAsia="pt-BR"/>
        </w:rPr>
        <w:t>elevator</w:t>
      </w:r>
      <w:proofErr w:type="gramEnd"/>
    </w:p>
    <w:p w:rsidR="00A57898" w:rsidRPr="00A57898" w:rsidRDefault="00A57898" w:rsidP="00082215">
      <w:pPr>
        <w:pStyle w:val="SemEspaamento"/>
        <w:rPr>
          <w:lang w:val="en-US" w:eastAsia="pt-BR"/>
        </w:rPr>
      </w:pPr>
      <w:r w:rsidRPr="00A57898">
        <w:rPr>
          <w:lang w:val="en-US" w:eastAsia="pt-BR"/>
        </w:rPr>
        <w:t xml:space="preserve">c) </w:t>
      </w:r>
      <w:proofErr w:type="gramStart"/>
      <w:r w:rsidRPr="00A57898">
        <w:rPr>
          <w:lang w:val="en-US" w:eastAsia="pt-BR"/>
        </w:rPr>
        <w:t>rudder</w:t>
      </w:r>
      <w:proofErr w:type="gramEnd"/>
    </w:p>
    <w:p w:rsidR="00A57898" w:rsidRPr="00A57898" w:rsidRDefault="00A57898" w:rsidP="00082215">
      <w:pPr>
        <w:pStyle w:val="SemEspaamento"/>
        <w:rPr>
          <w:lang w:val="en-US" w:eastAsia="pt-BR"/>
        </w:rPr>
      </w:pPr>
      <w:r w:rsidRPr="00A57898">
        <w:rPr>
          <w:lang w:val="en-US" w:eastAsia="pt-BR"/>
        </w:rPr>
        <w:t xml:space="preserve">d) </w:t>
      </w:r>
      <w:proofErr w:type="gramStart"/>
      <w:r w:rsidRPr="00A57898">
        <w:rPr>
          <w:lang w:val="en-US" w:eastAsia="pt-BR"/>
        </w:rPr>
        <w:t>slats</w:t>
      </w:r>
      <w:proofErr w:type="gramEnd"/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NA</w:t>
      </w:r>
    </w:p>
    <w:p w:rsidR="00A57898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color w:val="FF0000"/>
          <w:lang w:eastAsia="pt-BR"/>
        </w:rPr>
        <w:t>Resposta: B</w:t>
      </w:r>
    </w:p>
    <w:p w:rsidR="007263AF" w:rsidRPr="007263AF" w:rsidRDefault="007263AF" w:rsidP="00082215">
      <w:pPr>
        <w:pStyle w:val="SemEspaamento"/>
        <w:rPr>
          <w:color w:val="FF0000"/>
          <w:lang w:eastAsia="pt-BR"/>
        </w:rPr>
      </w:pPr>
    </w:p>
    <w:p w:rsidR="00A57898" w:rsidRPr="007263AF" w:rsidRDefault="00A57898" w:rsidP="00082215">
      <w:pPr>
        <w:pStyle w:val="SemEspaamento"/>
        <w:rPr>
          <w:b/>
        </w:rPr>
      </w:pPr>
      <w:r w:rsidRPr="007263AF">
        <w:rPr>
          <w:b/>
        </w:rPr>
        <w:t xml:space="preserve">6 - Qual dos componentes abaixo não está presente em </w:t>
      </w:r>
      <w:proofErr w:type="gramStart"/>
      <w:r w:rsidRPr="007263AF">
        <w:rPr>
          <w:b/>
        </w:rPr>
        <w:t>um Airbus</w:t>
      </w:r>
      <w:proofErr w:type="gramEnd"/>
      <w:r w:rsidRPr="007263AF">
        <w:rPr>
          <w:b/>
        </w:rPr>
        <w:t xml:space="preserve"> da primeira geração?</w:t>
      </w:r>
    </w:p>
    <w:p w:rsidR="00A57898" w:rsidRPr="00A57898" w:rsidRDefault="00A57898" w:rsidP="00082215">
      <w:pPr>
        <w:pStyle w:val="SemEspaamento"/>
        <w:rPr>
          <w:lang w:val="en-US"/>
        </w:rPr>
      </w:pPr>
      <w:r w:rsidRPr="00A57898">
        <w:rPr>
          <w:lang w:val="en-US"/>
        </w:rPr>
        <w:t xml:space="preserve">a) </w:t>
      </w:r>
      <w:proofErr w:type="gramStart"/>
      <w:r w:rsidRPr="00A57898">
        <w:rPr>
          <w:lang w:val="en-US"/>
        </w:rPr>
        <w:t>haste</w:t>
      </w:r>
      <w:proofErr w:type="gramEnd"/>
    </w:p>
    <w:p w:rsidR="00A57898" w:rsidRPr="00A57898" w:rsidRDefault="00A57898" w:rsidP="00082215">
      <w:pPr>
        <w:pStyle w:val="SemEspaamento"/>
        <w:rPr>
          <w:lang w:val="en-US"/>
        </w:rPr>
      </w:pPr>
      <w:r w:rsidRPr="00A57898">
        <w:rPr>
          <w:lang w:val="en-US"/>
        </w:rPr>
        <w:t xml:space="preserve">b) </w:t>
      </w:r>
      <w:proofErr w:type="spellStart"/>
      <w:proofErr w:type="gramStart"/>
      <w:r w:rsidRPr="00A57898">
        <w:rPr>
          <w:lang w:val="en-US"/>
        </w:rPr>
        <w:t>manche</w:t>
      </w:r>
      <w:proofErr w:type="spellEnd"/>
      <w:proofErr w:type="gramEnd"/>
    </w:p>
    <w:p w:rsidR="00A57898" w:rsidRPr="00A57898" w:rsidRDefault="00A57898" w:rsidP="00082215">
      <w:pPr>
        <w:pStyle w:val="SemEspaamento"/>
        <w:rPr>
          <w:lang w:val="en-US"/>
        </w:rPr>
      </w:pPr>
      <w:r w:rsidRPr="00A57898">
        <w:rPr>
          <w:lang w:val="en-US"/>
        </w:rPr>
        <w:t xml:space="preserve">c) </w:t>
      </w:r>
      <w:proofErr w:type="gramStart"/>
      <w:r w:rsidRPr="00A57898">
        <w:rPr>
          <w:lang w:val="en-US"/>
        </w:rPr>
        <w:t>flap</w:t>
      </w:r>
      <w:proofErr w:type="gramEnd"/>
    </w:p>
    <w:p w:rsidR="00A57898" w:rsidRDefault="00A57898" w:rsidP="00082215">
      <w:pPr>
        <w:pStyle w:val="SemEspaamento"/>
      </w:pPr>
      <w:r>
        <w:lastRenderedPageBreak/>
        <w:t>d) polia</w:t>
      </w:r>
    </w:p>
    <w:p w:rsidR="00A57898" w:rsidRDefault="007263AF" w:rsidP="00082215">
      <w:pPr>
        <w:pStyle w:val="SemEspaamento"/>
      </w:pPr>
      <w:r>
        <w:t xml:space="preserve">e) </w:t>
      </w:r>
      <w:proofErr w:type="spellStart"/>
      <w:r>
        <w:t>sidestick</w:t>
      </w:r>
      <w:proofErr w:type="spellEnd"/>
    </w:p>
    <w:p w:rsidR="00A57898" w:rsidRPr="007263AF" w:rsidRDefault="00A57898" w:rsidP="00082215">
      <w:pPr>
        <w:pStyle w:val="SemEspaamento"/>
        <w:rPr>
          <w:color w:val="FF0000"/>
        </w:rPr>
      </w:pPr>
      <w:proofErr w:type="gramStart"/>
      <w:r w:rsidRPr="007263AF">
        <w:rPr>
          <w:color w:val="FF0000"/>
        </w:rPr>
        <w:t>Resposta: e)</w:t>
      </w:r>
      <w:proofErr w:type="gramEnd"/>
    </w:p>
    <w:p w:rsidR="00A57898" w:rsidRDefault="00A57898" w:rsidP="00082215">
      <w:pPr>
        <w:pStyle w:val="SemEspaamento"/>
      </w:pPr>
    </w:p>
    <w:p w:rsidR="00A57898" w:rsidRPr="007263AF" w:rsidRDefault="00A57898" w:rsidP="00082215">
      <w:pPr>
        <w:pStyle w:val="SemEspaamento"/>
        <w:rPr>
          <w:b/>
        </w:rPr>
      </w:pPr>
      <w:r w:rsidRPr="007263AF">
        <w:rPr>
          <w:b/>
        </w:rPr>
        <w:t xml:space="preserve">7 - </w:t>
      </w:r>
      <w:proofErr w:type="gramStart"/>
      <w:r w:rsidRPr="007263AF">
        <w:rPr>
          <w:b/>
        </w:rPr>
        <w:t>Escolha</w:t>
      </w:r>
      <w:proofErr w:type="gramEnd"/>
      <w:r w:rsidRPr="007263AF">
        <w:rPr>
          <w:b/>
        </w:rPr>
        <w:t xml:space="preserve"> a alternativa que descreve uma função dos computadores específicos em um Airbus da primeira geração (A300 e A310).</w:t>
      </w:r>
    </w:p>
    <w:p w:rsidR="00A57898" w:rsidRDefault="00A57898" w:rsidP="00082215">
      <w:pPr>
        <w:pStyle w:val="SemEspaamento"/>
      </w:pPr>
      <w:r>
        <w:t>a) Dispensar a utilização de atuadores de controle.</w:t>
      </w:r>
    </w:p>
    <w:p w:rsidR="00A57898" w:rsidRDefault="00A57898" w:rsidP="00082215">
      <w:pPr>
        <w:pStyle w:val="SemEspaamento"/>
      </w:pPr>
      <w:r>
        <w:t xml:space="preserve">b) Recuperar o feeling do piloto no controle e </w:t>
      </w:r>
      <w:proofErr w:type="spellStart"/>
      <w:r>
        <w:t>trasmitir</w:t>
      </w:r>
      <w:proofErr w:type="spellEnd"/>
      <w:r>
        <w:t xml:space="preserve"> os comandos do piloto automático.</w:t>
      </w:r>
    </w:p>
    <w:p w:rsidR="00A57898" w:rsidRDefault="00A57898" w:rsidP="00082215">
      <w:pPr>
        <w:pStyle w:val="SemEspaamento"/>
      </w:pPr>
      <w:r>
        <w:t xml:space="preserve">c) Substituir os </w:t>
      </w:r>
      <w:proofErr w:type="spellStart"/>
      <w:r>
        <w:t>slats</w:t>
      </w:r>
      <w:proofErr w:type="spellEnd"/>
      <w:r>
        <w:t xml:space="preserve">, os flaps e os </w:t>
      </w:r>
      <w:proofErr w:type="spellStart"/>
      <w:r>
        <w:t>spoilers</w:t>
      </w:r>
      <w:proofErr w:type="spellEnd"/>
      <w:r>
        <w:t>.</w:t>
      </w:r>
    </w:p>
    <w:p w:rsidR="00A57898" w:rsidRDefault="00A57898" w:rsidP="00082215">
      <w:pPr>
        <w:pStyle w:val="SemEspaamento"/>
      </w:pPr>
      <w:r>
        <w:t>d) Incorporar leis de controle.</w:t>
      </w:r>
    </w:p>
    <w:p w:rsidR="00A57898" w:rsidRDefault="007263AF" w:rsidP="00082215">
      <w:pPr>
        <w:pStyle w:val="SemEspaamento"/>
      </w:pPr>
      <w:r>
        <w:t>e) Evitar folga e atrito.</w:t>
      </w:r>
    </w:p>
    <w:p w:rsidR="00A57898" w:rsidRPr="007263AF" w:rsidRDefault="00A57898" w:rsidP="00082215">
      <w:pPr>
        <w:pStyle w:val="SemEspaamento"/>
        <w:rPr>
          <w:color w:val="FF0000"/>
        </w:rPr>
      </w:pPr>
      <w:proofErr w:type="gramStart"/>
      <w:r w:rsidRPr="007263AF">
        <w:rPr>
          <w:color w:val="FF0000"/>
        </w:rPr>
        <w:t>Resposta: b)</w:t>
      </w:r>
      <w:proofErr w:type="gramEnd"/>
    </w:p>
    <w:p w:rsidR="00A57898" w:rsidRPr="007263AF" w:rsidRDefault="00A57898" w:rsidP="00082215">
      <w:pPr>
        <w:pStyle w:val="SemEspaamento"/>
        <w:rPr>
          <w:b/>
        </w:rPr>
      </w:pPr>
    </w:p>
    <w:p w:rsidR="00A57898" w:rsidRPr="007263AF" w:rsidRDefault="00A57898" w:rsidP="00082215">
      <w:pPr>
        <w:pStyle w:val="SemEspaamento"/>
        <w:rPr>
          <w:b/>
        </w:rPr>
      </w:pPr>
      <w:r w:rsidRPr="007263AF">
        <w:rPr>
          <w:b/>
        </w:rPr>
        <w:t xml:space="preserve">8 - Qual desses componentes a seguir não faz parte de uma </w:t>
      </w:r>
      <w:proofErr w:type="spellStart"/>
      <w:r w:rsidRPr="007263AF">
        <w:rPr>
          <w:b/>
        </w:rPr>
        <w:t>supefície</w:t>
      </w:r>
      <w:proofErr w:type="spellEnd"/>
      <w:r w:rsidRPr="007263AF">
        <w:rPr>
          <w:b/>
        </w:rPr>
        <w:t xml:space="preserve"> de controle?</w:t>
      </w:r>
    </w:p>
    <w:p w:rsidR="00A57898" w:rsidRPr="00A57898" w:rsidRDefault="00A57898" w:rsidP="00082215">
      <w:pPr>
        <w:pStyle w:val="SemEspaamento"/>
        <w:rPr>
          <w:lang w:val="en-US"/>
        </w:rPr>
      </w:pPr>
      <w:r w:rsidRPr="00A57898">
        <w:rPr>
          <w:lang w:val="en-US"/>
        </w:rPr>
        <w:t xml:space="preserve">a) </w:t>
      </w:r>
      <w:proofErr w:type="gramStart"/>
      <w:r w:rsidRPr="00A57898">
        <w:rPr>
          <w:lang w:val="en-US"/>
        </w:rPr>
        <w:t>flaps</w:t>
      </w:r>
      <w:proofErr w:type="gramEnd"/>
    </w:p>
    <w:p w:rsidR="00A57898" w:rsidRPr="00A57898" w:rsidRDefault="00A57898" w:rsidP="00082215">
      <w:pPr>
        <w:pStyle w:val="SemEspaamento"/>
        <w:rPr>
          <w:lang w:val="en-US"/>
        </w:rPr>
      </w:pPr>
      <w:r w:rsidRPr="00A57898">
        <w:rPr>
          <w:lang w:val="en-US"/>
        </w:rPr>
        <w:t xml:space="preserve">b) </w:t>
      </w:r>
      <w:proofErr w:type="gramStart"/>
      <w:r w:rsidRPr="00A57898">
        <w:rPr>
          <w:lang w:val="en-US"/>
        </w:rPr>
        <w:t>rudder</w:t>
      </w:r>
      <w:proofErr w:type="gramEnd"/>
    </w:p>
    <w:p w:rsidR="00A57898" w:rsidRPr="00A57898" w:rsidRDefault="00A57898" w:rsidP="00082215">
      <w:pPr>
        <w:pStyle w:val="SemEspaamento"/>
        <w:rPr>
          <w:lang w:val="en-US"/>
        </w:rPr>
      </w:pPr>
      <w:r w:rsidRPr="00A57898">
        <w:rPr>
          <w:lang w:val="en-US"/>
        </w:rPr>
        <w:t xml:space="preserve">c) </w:t>
      </w:r>
      <w:proofErr w:type="gramStart"/>
      <w:r w:rsidRPr="00A57898">
        <w:rPr>
          <w:lang w:val="en-US"/>
        </w:rPr>
        <w:t>aileron</w:t>
      </w:r>
      <w:proofErr w:type="gramEnd"/>
    </w:p>
    <w:p w:rsidR="00A57898" w:rsidRDefault="00A57898" w:rsidP="00082215">
      <w:pPr>
        <w:pStyle w:val="SemEspaamento"/>
      </w:pPr>
      <w:r>
        <w:t xml:space="preserve">d) </w:t>
      </w:r>
      <w:proofErr w:type="spellStart"/>
      <w:r>
        <w:t>spoiler</w:t>
      </w:r>
      <w:proofErr w:type="spellEnd"/>
    </w:p>
    <w:p w:rsidR="00A57898" w:rsidRDefault="007263AF" w:rsidP="00082215">
      <w:pPr>
        <w:pStyle w:val="SemEspaamento"/>
      </w:pPr>
      <w:r>
        <w:t xml:space="preserve">e) </w:t>
      </w:r>
      <w:proofErr w:type="spellStart"/>
      <w:r>
        <w:t>sidestick</w:t>
      </w:r>
      <w:proofErr w:type="spellEnd"/>
    </w:p>
    <w:p w:rsidR="00A57898" w:rsidRDefault="00A57898" w:rsidP="00082215">
      <w:pPr>
        <w:pStyle w:val="SemEspaamento"/>
        <w:rPr>
          <w:color w:val="FF0000"/>
        </w:rPr>
      </w:pPr>
      <w:proofErr w:type="gramStart"/>
      <w:r w:rsidRPr="007263AF">
        <w:rPr>
          <w:color w:val="FF0000"/>
        </w:rPr>
        <w:t>Resposta: e)</w:t>
      </w:r>
      <w:proofErr w:type="gramEnd"/>
    </w:p>
    <w:p w:rsidR="007263AF" w:rsidRPr="007263AF" w:rsidRDefault="007263AF" w:rsidP="00082215">
      <w:pPr>
        <w:pStyle w:val="SemEspaamento"/>
        <w:rPr>
          <w:color w:val="FF0000"/>
        </w:rPr>
      </w:pPr>
    </w:p>
    <w:p w:rsidR="00A57898" w:rsidRPr="007263AF" w:rsidRDefault="00A57898" w:rsidP="00082215">
      <w:pPr>
        <w:pStyle w:val="SemEspaamento"/>
        <w:rPr>
          <w:b/>
        </w:rPr>
      </w:pPr>
      <w:r w:rsidRPr="007263AF">
        <w:rPr>
          <w:b/>
        </w:rPr>
        <w:t xml:space="preserve">9 - Sobre sistemas </w:t>
      </w:r>
      <w:proofErr w:type="spellStart"/>
      <w:r w:rsidRPr="007263AF">
        <w:rPr>
          <w:b/>
        </w:rPr>
        <w:t>fly-by-wire</w:t>
      </w:r>
      <w:proofErr w:type="spellEnd"/>
      <w:proofErr w:type="gramStart"/>
      <w:r w:rsidRPr="007263AF">
        <w:rPr>
          <w:b/>
        </w:rPr>
        <w:t>, marque</w:t>
      </w:r>
      <w:proofErr w:type="gramEnd"/>
      <w:r w:rsidRPr="007263AF">
        <w:rPr>
          <w:b/>
        </w:rPr>
        <w:t xml:space="preserve"> V ou F.</w:t>
      </w:r>
    </w:p>
    <w:p w:rsidR="00A57898" w:rsidRDefault="00A57898" w:rsidP="00082215">
      <w:pPr>
        <w:pStyle w:val="SemEspaamento"/>
      </w:pPr>
      <w:r>
        <w:t xml:space="preserve">i) O termo </w:t>
      </w:r>
      <w:proofErr w:type="spellStart"/>
      <w:r>
        <w:t>fly-by-wire</w:t>
      </w:r>
      <w:proofErr w:type="spellEnd"/>
      <w:r>
        <w:t xml:space="preserve"> tem sido adotado para descrever o uso de sinalizaç</w:t>
      </w:r>
      <w:r w:rsidR="007263AF">
        <w:t>ão mecânica em vez de elétrica.</w:t>
      </w:r>
    </w:p>
    <w:p w:rsidR="00A57898" w:rsidRDefault="00A57898" w:rsidP="00082215">
      <w:pPr>
        <w:pStyle w:val="SemEspaamento"/>
      </w:pPr>
      <w:proofErr w:type="gramStart"/>
      <w:r>
        <w:t>ii</w:t>
      </w:r>
      <w:proofErr w:type="gramEnd"/>
      <w:r>
        <w:t xml:space="preserve">) Um sistema simples de </w:t>
      </w:r>
      <w:proofErr w:type="spellStart"/>
      <w:r>
        <w:t>fly-by-wire</w:t>
      </w:r>
      <w:proofErr w:type="spellEnd"/>
      <w:r>
        <w:t xml:space="preserve"> simplesmente forneceria sinais elétricos para os atuadores de controle que fossem diretamente proporcionais ao deslocamento angular dos controles do piloto.</w:t>
      </w:r>
    </w:p>
    <w:p w:rsidR="00A57898" w:rsidRDefault="00A57898" w:rsidP="00082215">
      <w:pPr>
        <w:pStyle w:val="SemEspaamento"/>
      </w:pPr>
      <w:r>
        <w:t xml:space="preserve">iii) O projeto dos sistemas de controle de vôo dos A320 e A340 aproveita o potencial de </w:t>
      </w:r>
      <w:proofErr w:type="spellStart"/>
      <w:r>
        <w:t>fly-by-wire</w:t>
      </w:r>
      <w:proofErr w:type="spellEnd"/>
      <w:r>
        <w:t xml:space="preserve"> para a in</w:t>
      </w:r>
      <w:r w:rsidR="007263AF">
        <w:t>corporação de leis de controle.</w:t>
      </w:r>
    </w:p>
    <w:p w:rsidR="00A57898" w:rsidRDefault="00A57898" w:rsidP="00082215">
      <w:pPr>
        <w:pStyle w:val="SemEspaamento"/>
      </w:pPr>
      <w:r>
        <w:t xml:space="preserve">iv) O </w:t>
      </w:r>
      <w:proofErr w:type="spellStart"/>
      <w:r>
        <w:t>sidestick</w:t>
      </w:r>
      <w:proofErr w:type="spellEnd"/>
      <w:r>
        <w:t xml:space="preserve"> pode ser considerado como uma questão essencial do </w:t>
      </w:r>
      <w:proofErr w:type="spellStart"/>
      <w:r>
        <w:t>fly-by-wire</w:t>
      </w:r>
      <w:proofErr w:type="spellEnd"/>
      <w:r>
        <w:t xml:space="preserve"> uma vez que as transmissões mecânicas podem ser suprimidas.</w:t>
      </w:r>
    </w:p>
    <w:p w:rsidR="00A57898" w:rsidRDefault="00A57898" w:rsidP="00082215">
      <w:pPr>
        <w:pStyle w:val="SemEspaamento"/>
      </w:pPr>
      <w:r>
        <w:t xml:space="preserve">v) O uso de </w:t>
      </w:r>
      <w:proofErr w:type="spellStart"/>
      <w:r>
        <w:t>sidesticks</w:t>
      </w:r>
      <w:proofErr w:type="spellEnd"/>
      <w:r>
        <w:t xml:space="preserve"> suprime o uso de roldanas, cabos e ligações, mas </w:t>
      </w:r>
      <w:r w:rsidR="007263AF">
        <w:t>não elimina a folga e o atrito.</w:t>
      </w:r>
    </w:p>
    <w:p w:rsidR="00A57898" w:rsidRPr="007263AF" w:rsidRDefault="00A57898" w:rsidP="00082215">
      <w:pPr>
        <w:pStyle w:val="SemEspaamento"/>
        <w:rPr>
          <w:color w:val="FF0000"/>
        </w:rPr>
      </w:pPr>
      <w:r w:rsidRPr="007263AF">
        <w:rPr>
          <w:color w:val="FF0000"/>
        </w:rPr>
        <w:t>Resposta: FVVVF</w:t>
      </w:r>
    </w:p>
    <w:p w:rsidR="00A57898" w:rsidRDefault="00A57898" w:rsidP="00082215">
      <w:pPr>
        <w:pStyle w:val="SemEspaamento"/>
      </w:pPr>
    </w:p>
    <w:p w:rsidR="00A57898" w:rsidRPr="007263AF" w:rsidRDefault="00A57898" w:rsidP="00082215">
      <w:pPr>
        <w:pStyle w:val="SemEspaamento"/>
        <w:rPr>
          <w:b/>
        </w:rPr>
      </w:pPr>
      <w:r w:rsidRPr="007263AF">
        <w:rPr>
          <w:b/>
        </w:rPr>
        <w:t>10 - Sobre a segunda geração de Airbus, marque V ou F:</w:t>
      </w:r>
    </w:p>
    <w:p w:rsidR="00A57898" w:rsidRDefault="00A57898" w:rsidP="00082215">
      <w:pPr>
        <w:pStyle w:val="SemEspaamento"/>
      </w:pPr>
      <w:r>
        <w:t xml:space="preserve">i) O </w:t>
      </w:r>
      <w:proofErr w:type="spellStart"/>
      <w:r>
        <w:t>side-stick</w:t>
      </w:r>
      <w:proofErr w:type="spellEnd"/>
      <w:r>
        <w:t xml:space="preserve"> (parte integrante da cabine do piloto) existente na primeira geração de Airbus</w:t>
      </w:r>
      <w:proofErr w:type="gramStart"/>
      <w:r>
        <w:t>, foi</w:t>
      </w:r>
      <w:proofErr w:type="gramEnd"/>
      <w:r>
        <w:t xml:space="preserve"> substituído </w:t>
      </w:r>
      <w:r w:rsidR="007263AF">
        <w:t>pelo manche na segunda geração.</w:t>
      </w:r>
    </w:p>
    <w:p w:rsidR="00A57898" w:rsidRDefault="00A57898" w:rsidP="00082215">
      <w:pPr>
        <w:pStyle w:val="SemEspaamento"/>
      </w:pPr>
      <w:proofErr w:type="gramStart"/>
      <w:r>
        <w:t>ii</w:t>
      </w:r>
      <w:proofErr w:type="gramEnd"/>
      <w:r>
        <w:t>) No projeto dos sistemas de controle de vôo dos A320 e A340, O posicionamento das superfícies de controle é um simples reflexo dos comandos do piloto.</w:t>
      </w:r>
    </w:p>
    <w:p w:rsidR="00A57898" w:rsidRDefault="00A57898" w:rsidP="00082215">
      <w:pPr>
        <w:pStyle w:val="SemEspaamento"/>
      </w:pPr>
      <w:r>
        <w:t xml:space="preserve">iii) No projeto dos sistemas de controle de vôo dos A320 e A340, as características naturais da aerodinâmica da aeronave não são alimentadas de volta diretamente para o </w:t>
      </w:r>
      <w:r w:rsidR="007263AF">
        <w:t>piloto.</w:t>
      </w:r>
    </w:p>
    <w:p w:rsidR="00A57898" w:rsidRDefault="00A57898" w:rsidP="00082215">
      <w:pPr>
        <w:pStyle w:val="SemEspaamento"/>
      </w:pPr>
      <w:r>
        <w:t xml:space="preserve">iv) O projeto dos sistemas de controle das aeronaves A320 e A340 </w:t>
      </w:r>
      <w:proofErr w:type="gramStart"/>
      <w:r>
        <w:t>incorpora</w:t>
      </w:r>
      <w:proofErr w:type="gramEnd"/>
      <w:r>
        <w:t xml:space="preserve"> o conceito de </w:t>
      </w:r>
      <w:proofErr w:type="spellStart"/>
      <w:r>
        <w:t>fly-by-wire</w:t>
      </w:r>
      <w:proofErr w:type="spellEnd"/>
      <w:r>
        <w:t>, mas ainda não utiliza leis de controle.</w:t>
      </w:r>
    </w:p>
    <w:p w:rsidR="00A57898" w:rsidRDefault="00A57898" w:rsidP="00082215">
      <w:pPr>
        <w:pStyle w:val="SemEspaamento"/>
      </w:pPr>
      <w:r>
        <w:t>v) Um exemplo de lei de controle é</w:t>
      </w:r>
      <w:r w:rsidR="007263AF">
        <w:t xml:space="preserve"> a proteção ao envelope de vôo.</w:t>
      </w:r>
    </w:p>
    <w:p w:rsidR="00A57898" w:rsidRPr="007263AF" w:rsidRDefault="00A57898" w:rsidP="00082215">
      <w:pPr>
        <w:pStyle w:val="SemEspaamento"/>
        <w:rPr>
          <w:color w:val="FF0000"/>
        </w:rPr>
      </w:pPr>
      <w:r w:rsidRPr="007263AF">
        <w:rPr>
          <w:color w:val="FF0000"/>
        </w:rPr>
        <w:t>Resposta: FFVFV</w:t>
      </w:r>
    </w:p>
    <w:p w:rsidR="00A57898" w:rsidRDefault="00A57898" w:rsidP="00082215">
      <w:pPr>
        <w:pStyle w:val="SemEspaamento"/>
      </w:pPr>
    </w:p>
    <w:p w:rsidR="00A57898" w:rsidRPr="007263AF" w:rsidRDefault="00A57898" w:rsidP="00082215">
      <w:pPr>
        <w:pStyle w:val="SemEspaamento"/>
        <w:rPr>
          <w:b/>
          <w:lang w:eastAsia="pt-BR"/>
        </w:rPr>
      </w:pPr>
      <w:r w:rsidRPr="007263AF">
        <w:rPr>
          <w:b/>
          <w:lang w:eastAsia="pt-BR"/>
        </w:rPr>
        <w:t>11- Marque a verdadeira sobre lei de controle de vôo: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a) O </w:t>
      </w:r>
      <w:proofErr w:type="spellStart"/>
      <w:proofErr w:type="gramStart"/>
      <w:r w:rsidRPr="00A57898">
        <w:rPr>
          <w:lang w:eastAsia="pt-BR"/>
        </w:rPr>
        <w:t>airbus</w:t>
      </w:r>
      <w:proofErr w:type="spellEnd"/>
      <w:proofErr w:type="gramEnd"/>
      <w:r w:rsidRPr="00A57898">
        <w:rPr>
          <w:lang w:eastAsia="pt-BR"/>
        </w:rPr>
        <w:t xml:space="preserve"> A320, na lei normal, possui um sistema de controle mecânico no qual o piloto controla a superfície de controle através de um manche.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b) O </w:t>
      </w:r>
      <w:proofErr w:type="spellStart"/>
      <w:proofErr w:type="gramStart"/>
      <w:r w:rsidRPr="00A57898">
        <w:rPr>
          <w:lang w:eastAsia="pt-BR"/>
        </w:rPr>
        <w:t>airbus</w:t>
      </w:r>
      <w:proofErr w:type="spellEnd"/>
      <w:proofErr w:type="gramEnd"/>
      <w:r w:rsidRPr="00A57898">
        <w:rPr>
          <w:lang w:eastAsia="pt-BR"/>
        </w:rPr>
        <w:t xml:space="preserve"> possui um sistema mecânico para que o piloto possa controlar a superfície de controle caso dois das </w:t>
      </w:r>
      <w:proofErr w:type="spellStart"/>
      <w:r w:rsidRPr="00A57898">
        <w:rPr>
          <w:lang w:eastAsia="pt-BR"/>
        </w:rPr>
        <w:t>ADIRU’s</w:t>
      </w:r>
      <w:proofErr w:type="spellEnd"/>
      <w:r w:rsidRPr="00A57898">
        <w:rPr>
          <w:lang w:eastAsia="pt-BR"/>
        </w:rPr>
        <w:t xml:space="preserve"> falhem.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lastRenderedPageBreak/>
        <w:t xml:space="preserve">c) Se as </w:t>
      </w:r>
      <w:proofErr w:type="spellStart"/>
      <w:r w:rsidRPr="00A57898">
        <w:rPr>
          <w:lang w:eastAsia="pt-BR"/>
        </w:rPr>
        <w:t>ADIRU’s</w:t>
      </w:r>
      <w:proofErr w:type="spellEnd"/>
      <w:r w:rsidRPr="00A57898">
        <w:rPr>
          <w:lang w:eastAsia="pt-BR"/>
        </w:rPr>
        <w:t xml:space="preserve"> falharem todas, o </w:t>
      </w:r>
      <w:proofErr w:type="spellStart"/>
      <w:proofErr w:type="gramStart"/>
      <w:r w:rsidRPr="00A57898">
        <w:rPr>
          <w:lang w:eastAsia="pt-BR"/>
        </w:rPr>
        <w:t>airbus</w:t>
      </w:r>
      <w:proofErr w:type="spellEnd"/>
      <w:proofErr w:type="gramEnd"/>
      <w:r w:rsidRPr="00A57898">
        <w:rPr>
          <w:lang w:eastAsia="pt-BR"/>
        </w:rPr>
        <w:t xml:space="preserve"> entra no modo “lei direta” onde o avião é controlado apenas pelo piloto.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d) A lei de controle de vôo é um mecanismo pelo qual o sistema do </w:t>
      </w:r>
      <w:proofErr w:type="spellStart"/>
      <w:proofErr w:type="gramStart"/>
      <w:r w:rsidRPr="00A57898">
        <w:rPr>
          <w:lang w:eastAsia="pt-BR"/>
        </w:rPr>
        <w:t>airbus</w:t>
      </w:r>
      <w:proofErr w:type="spellEnd"/>
      <w:proofErr w:type="gram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garente</w:t>
      </w:r>
      <w:proofErr w:type="spellEnd"/>
      <w:r w:rsidRPr="00A57898">
        <w:rPr>
          <w:lang w:eastAsia="pt-BR"/>
        </w:rPr>
        <w:t xml:space="preserve"> que mensagens de erro sejam transmitidas à tripulação.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A redundância analítica garante que os sensores  estejam funcionando corretamente no modo “lei direta”.</w:t>
      </w:r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color w:val="FF0000"/>
          <w:lang w:eastAsia="pt-BR"/>
        </w:rPr>
        <w:t>Resposta:</w:t>
      </w:r>
      <w:proofErr w:type="gramStart"/>
      <w:r w:rsidRPr="007263AF">
        <w:rPr>
          <w:color w:val="FF0000"/>
          <w:lang w:eastAsia="pt-BR"/>
        </w:rPr>
        <w:t xml:space="preserve">  </w:t>
      </w:r>
      <w:proofErr w:type="gramEnd"/>
      <w:r w:rsidRPr="007263AF">
        <w:rPr>
          <w:color w:val="FF0000"/>
          <w:lang w:eastAsia="pt-BR"/>
        </w:rPr>
        <w:t>c)</w:t>
      </w:r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7263AF" w:rsidRDefault="00A57898" w:rsidP="00082215">
      <w:pPr>
        <w:pStyle w:val="SemEspaamento"/>
        <w:rPr>
          <w:b/>
          <w:lang w:eastAsia="pt-BR"/>
        </w:rPr>
      </w:pPr>
      <w:r w:rsidRPr="007263AF">
        <w:rPr>
          <w:b/>
          <w:lang w:eastAsia="pt-BR"/>
        </w:rPr>
        <w:t xml:space="preserve">12- Marque a correta sobre </w:t>
      </w:r>
      <w:proofErr w:type="spellStart"/>
      <w:proofErr w:type="gramStart"/>
      <w:r w:rsidRPr="007263AF">
        <w:rPr>
          <w:b/>
          <w:lang w:eastAsia="pt-BR"/>
        </w:rPr>
        <w:t>airbus</w:t>
      </w:r>
      <w:proofErr w:type="spellEnd"/>
      <w:proofErr w:type="gramEnd"/>
      <w:r w:rsidRPr="007263AF">
        <w:rPr>
          <w:b/>
          <w:lang w:eastAsia="pt-BR"/>
        </w:rPr>
        <w:t xml:space="preserve"> e redundância: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a) A detecção de falhas é realizada usando técnicas de redundância de dados dos canais de controle e de monitoramento.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b) Através da comparação da resposta dos canais de controle e monitoramento é possível concluir que houve falha em algum sensor.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c) O canal de controle fica ativo </w:t>
      </w:r>
      <w:proofErr w:type="gramStart"/>
      <w:r w:rsidRPr="00A57898">
        <w:rPr>
          <w:lang w:eastAsia="pt-BR"/>
        </w:rPr>
        <w:t xml:space="preserve">enquanto </w:t>
      </w:r>
      <w:proofErr w:type="spellStart"/>
      <w:r w:rsidRPr="00A57898">
        <w:rPr>
          <w:lang w:eastAsia="pt-BR"/>
        </w:rPr>
        <w:t>enquanto</w:t>
      </w:r>
      <w:proofErr w:type="spellEnd"/>
      <w:proofErr w:type="gramEnd"/>
      <w:r w:rsidRPr="00A57898">
        <w:rPr>
          <w:lang w:eastAsia="pt-BR"/>
        </w:rPr>
        <w:t xml:space="preserve"> o canal de monitoramento fica em </w:t>
      </w:r>
      <w:proofErr w:type="spellStart"/>
      <w:r w:rsidRPr="00A57898">
        <w:rPr>
          <w:lang w:eastAsia="pt-BR"/>
        </w:rPr>
        <w:t>standby</w:t>
      </w:r>
      <w:proofErr w:type="spellEnd"/>
      <w:r w:rsidRPr="00A57898">
        <w:rPr>
          <w:lang w:eastAsia="pt-BR"/>
        </w:rPr>
        <w:t xml:space="preserve"> até que uma falha seja detectada no primeiro canal.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d) O código de </w:t>
      </w:r>
      <w:proofErr w:type="spellStart"/>
      <w:r w:rsidRPr="00A57898">
        <w:rPr>
          <w:lang w:eastAsia="pt-BR"/>
        </w:rPr>
        <w:t>hamming</w:t>
      </w:r>
      <w:proofErr w:type="spellEnd"/>
      <w:r w:rsidRPr="00A57898">
        <w:rPr>
          <w:lang w:eastAsia="pt-BR"/>
        </w:rPr>
        <w:t xml:space="preserve"> é utilizado para verificar a validade dos dados no canal de controle.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e) O </w:t>
      </w:r>
      <w:proofErr w:type="spellStart"/>
      <w:proofErr w:type="gramStart"/>
      <w:r w:rsidRPr="00A57898">
        <w:rPr>
          <w:lang w:eastAsia="pt-BR"/>
        </w:rPr>
        <w:t>airbus</w:t>
      </w:r>
      <w:proofErr w:type="spellEnd"/>
      <w:proofErr w:type="gramEnd"/>
      <w:r w:rsidRPr="00A57898">
        <w:rPr>
          <w:lang w:eastAsia="pt-BR"/>
        </w:rPr>
        <w:t xml:space="preserve"> A320 emprega a redundância dinâmica ativando um computador em </w:t>
      </w:r>
      <w:proofErr w:type="spellStart"/>
      <w:r w:rsidRPr="00A57898">
        <w:rPr>
          <w:lang w:eastAsia="pt-BR"/>
        </w:rPr>
        <w:t>standby</w:t>
      </w:r>
      <w:proofErr w:type="spellEnd"/>
      <w:r w:rsidRPr="00A57898">
        <w:rPr>
          <w:lang w:eastAsia="pt-BR"/>
        </w:rPr>
        <w:t xml:space="preserve"> quando o computador ativo falhar.</w:t>
      </w:r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proofErr w:type="gramStart"/>
      <w:r w:rsidRPr="007263AF">
        <w:rPr>
          <w:color w:val="FF0000"/>
          <w:lang w:eastAsia="pt-BR"/>
        </w:rPr>
        <w:t>Resposta:  e)</w:t>
      </w:r>
      <w:proofErr w:type="gramEnd"/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7263AF" w:rsidRDefault="00A57898" w:rsidP="00082215">
      <w:pPr>
        <w:pStyle w:val="SemEspaamento"/>
        <w:rPr>
          <w:b/>
          <w:lang w:eastAsia="pt-BR"/>
        </w:rPr>
      </w:pPr>
      <w:r w:rsidRPr="007263AF">
        <w:rPr>
          <w:b/>
          <w:lang w:eastAsia="pt-BR"/>
        </w:rPr>
        <w:t xml:space="preserve">13- Marque </w:t>
      </w:r>
      <w:r w:rsidR="007263AF">
        <w:rPr>
          <w:b/>
          <w:lang w:eastAsia="pt-BR"/>
        </w:rPr>
        <w:t>a alternativa verdadeira sobre A</w:t>
      </w:r>
      <w:r w:rsidRPr="007263AF">
        <w:rPr>
          <w:b/>
          <w:lang w:eastAsia="pt-BR"/>
        </w:rPr>
        <w:t>irbus: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a) Para que não haja problemas quanto à aderência à especificação funcional, ambos os canais de controle e de monitoramento devem possuir um software produzido pela mesma equipe.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b) O sistema de redundância para tolerância a falhas utilizado no </w:t>
      </w:r>
      <w:proofErr w:type="spellStart"/>
      <w:proofErr w:type="gramStart"/>
      <w:r w:rsidRPr="00A57898">
        <w:rPr>
          <w:lang w:eastAsia="pt-BR"/>
        </w:rPr>
        <w:t>airbus</w:t>
      </w:r>
      <w:proofErr w:type="spellEnd"/>
      <w:proofErr w:type="gramEnd"/>
      <w:r w:rsidRPr="00A57898">
        <w:rPr>
          <w:lang w:eastAsia="pt-BR"/>
        </w:rPr>
        <w:t xml:space="preserve"> é do tipo </w:t>
      </w:r>
      <w:proofErr w:type="spellStart"/>
      <w:r w:rsidRPr="00A57898">
        <w:rPr>
          <w:lang w:eastAsia="pt-BR"/>
        </w:rPr>
        <w:t>N-modules</w:t>
      </w:r>
      <w:proofErr w:type="spellEnd"/>
      <w:r w:rsidRPr="00A57898">
        <w:rPr>
          <w:lang w:eastAsia="pt-BR"/>
        </w:rPr>
        <w:t>.  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c) A redundância estática garante que o avião possa executar a reconfiguração em caso de falha.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d) O software utilizado no canal de controle difere do usado no canal de monitoramento apenas pela versão.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Uma falha é detectada no momento em que há uma divergência entre canal de monitoramento e de controle.</w:t>
      </w:r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color w:val="FF0000"/>
          <w:lang w:eastAsia="pt-BR"/>
        </w:rPr>
        <w:t>Resposta:</w:t>
      </w:r>
      <w:proofErr w:type="gramStart"/>
      <w:r w:rsidRPr="007263AF">
        <w:rPr>
          <w:color w:val="FF0000"/>
          <w:lang w:eastAsia="pt-BR"/>
        </w:rPr>
        <w:t xml:space="preserve">  </w:t>
      </w:r>
      <w:proofErr w:type="gramEnd"/>
      <w:r w:rsidRPr="007263AF">
        <w:rPr>
          <w:color w:val="FF0000"/>
          <w:lang w:eastAsia="pt-BR"/>
        </w:rPr>
        <w:t>b)</w:t>
      </w:r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7263AF" w:rsidRDefault="00A57898" w:rsidP="00082215">
      <w:pPr>
        <w:pStyle w:val="SemEspaamento"/>
        <w:rPr>
          <w:b/>
          <w:lang w:eastAsia="pt-BR"/>
        </w:rPr>
      </w:pPr>
      <w:r w:rsidRPr="007263AF">
        <w:rPr>
          <w:b/>
          <w:lang w:eastAsia="pt-BR"/>
        </w:rPr>
        <w:t>14 – Assinale a alternativa verdadeira: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a) Utiliza-se um </w:t>
      </w:r>
      <w:proofErr w:type="spellStart"/>
      <w:r w:rsidRPr="00A57898">
        <w:rPr>
          <w:lang w:eastAsia="pt-BR"/>
        </w:rPr>
        <w:t>threshold</w:t>
      </w:r>
      <w:proofErr w:type="spellEnd"/>
      <w:r w:rsidRPr="00A57898">
        <w:rPr>
          <w:lang w:eastAsia="pt-BR"/>
        </w:rPr>
        <w:t xml:space="preserve"> para avaliar a diferença entre </w:t>
      </w:r>
      <w:proofErr w:type="gramStart"/>
      <w:r w:rsidRPr="00A57898">
        <w:rPr>
          <w:lang w:eastAsia="pt-BR"/>
        </w:rPr>
        <w:t>o sinais</w:t>
      </w:r>
      <w:proofErr w:type="gramEnd"/>
      <w:r w:rsidRPr="00A57898">
        <w:rPr>
          <w:lang w:eastAsia="pt-BR"/>
        </w:rPr>
        <w:t xml:space="preserve"> do canal de controle e de monitoramento. Se o </w:t>
      </w:r>
      <w:proofErr w:type="spellStart"/>
      <w:r w:rsidRPr="00A57898">
        <w:rPr>
          <w:lang w:eastAsia="pt-BR"/>
        </w:rPr>
        <w:t>threshold</w:t>
      </w:r>
      <w:proofErr w:type="spellEnd"/>
      <w:r w:rsidRPr="00A57898">
        <w:rPr>
          <w:lang w:eastAsia="pt-BR"/>
        </w:rPr>
        <w:t xml:space="preserve"> for ultrapassado durante certo tempo, uma falha é detectada.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b) O </w:t>
      </w:r>
      <w:proofErr w:type="spellStart"/>
      <w:r w:rsidRPr="00A57898">
        <w:rPr>
          <w:lang w:eastAsia="pt-BR"/>
        </w:rPr>
        <w:t>threshold</w:t>
      </w:r>
      <w:proofErr w:type="spellEnd"/>
      <w:r w:rsidRPr="00A57898">
        <w:rPr>
          <w:lang w:eastAsia="pt-BR"/>
        </w:rPr>
        <w:t xml:space="preserve"> deve ser o menor possível para que todas as falhas possam ser detectadas com eficiência.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c) As falhas latentes são comumente detectadas no momento da realização da redundância analítica.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d) Redundância analítica ocorre quando todos os sensores estão marcando resultados diferentes.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e) O tempo de detecção de falha deve ser grande para que todas as falhas possam ser detectadas.</w:t>
      </w:r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proofErr w:type="gramStart"/>
      <w:r w:rsidRPr="007263AF">
        <w:rPr>
          <w:color w:val="FF0000"/>
          <w:lang w:eastAsia="pt-BR"/>
        </w:rPr>
        <w:t>Resposta: a)</w:t>
      </w:r>
      <w:proofErr w:type="gramEnd"/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7263AF" w:rsidRDefault="00A57898" w:rsidP="00082215">
      <w:pPr>
        <w:pStyle w:val="SemEspaamento"/>
        <w:rPr>
          <w:b/>
          <w:lang w:eastAsia="pt-BR"/>
        </w:rPr>
      </w:pPr>
      <w:r w:rsidRPr="007263AF">
        <w:rPr>
          <w:b/>
          <w:lang w:eastAsia="pt-BR"/>
        </w:rPr>
        <w:t>15 – Marque a alternativa verdadeira sobre mensagens de alerta e cuidado:</w:t>
      </w:r>
    </w:p>
    <w:p w:rsidR="00A57898" w:rsidRPr="00A57898" w:rsidRDefault="007263AF" w:rsidP="00082215">
      <w:pPr>
        <w:pStyle w:val="SemEspaamento"/>
        <w:rPr>
          <w:lang w:eastAsia="pt-BR"/>
        </w:rPr>
      </w:pPr>
      <w:r>
        <w:rPr>
          <w:lang w:eastAsia="pt-BR"/>
        </w:rPr>
        <w:t xml:space="preserve">a) </w:t>
      </w:r>
      <w:r w:rsidR="00A57898" w:rsidRPr="00A57898">
        <w:rPr>
          <w:lang w:eastAsia="pt-BR"/>
        </w:rPr>
        <w:t xml:space="preserve">O </w:t>
      </w:r>
      <w:proofErr w:type="spellStart"/>
      <w:proofErr w:type="gramStart"/>
      <w:r w:rsidR="00A57898" w:rsidRPr="00A57898">
        <w:rPr>
          <w:lang w:eastAsia="pt-BR"/>
        </w:rPr>
        <w:t>airbus</w:t>
      </w:r>
      <w:proofErr w:type="spellEnd"/>
      <w:proofErr w:type="gramEnd"/>
      <w:r w:rsidR="00A57898" w:rsidRPr="00A57898">
        <w:rPr>
          <w:lang w:eastAsia="pt-BR"/>
        </w:rPr>
        <w:t xml:space="preserve"> A330 não informa para a tripulação através de sinais de Cuidado Âmbar, deixando a cargo da equipe de manutenção.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b) O alerta vermelho emite um bip sono para informar à tripulação que algum problema comum ocorreu.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c) Se o avião está além da velocidade necessária é emitido um alerta vermelho.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d) Todas  as falhas que ocorrem no avião são informadas para a tripulação.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lastRenderedPageBreak/>
        <w:t xml:space="preserve">e) Apenas um conjunto reduzido de mensagens de falha </w:t>
      </w:r>
      <w:proofErr w:type="gramStart"/>
      <w:r w:rsidRPr="00A57898">
        <w:rPr>
          <w:lang w:eastAsia="pt-BR"/>
        </w:rPr>
        <w:t>podem ser observadas</w:t>
      </w:r>
      <w:proofErr w:type="gramEnd"/>
      <w:r w:rsidRPr="00A57898">
        <w:rPr>
          <w:lang w:eastAsia="pt-BR"/>
        </w:rPr>
        <w:t xml:space="preserve"> pela equipes de manutenção.</w:t>
      </w:r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color w:val="FF0000"/>
          <w:lang w:eastAsia="pt-BR"/>
        </w:rPr>
        <w:t>Resposta:</w:t>
      </w:r>
      <w:proofErr w:type="gramStart"/>
      <w:r w:rsidRPr="007263AF">
        <w:rPr>
          <w:color w:val="FF0000"/>
          <w:lang w:eastAsia="pt-BR"/>
        </w:rPr>
        <w:t xml:space="preserve">  </w:t>
      </w:r>
      <w:proofErr w:type="gramEnd"/>
      <w:r w:rsidRPr="007263AF">
        <w:rPr>
          <w:color w:val="FF0000"/>
          <w:lang w:eastAsia="pt-BR"/>
        </w:rPr>
        <w:t>c)</w:t>
      </w:r>
    </w:p>
    <w:p w:rsidR="00A57898" w:rsidRDefault="00A57898" w:rsidP="00082215">
      <w:pPr>
        <w:pStyle w:val="SemEspaamento"/>
      </w:pP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b/>
          <w:bCs/>
          <w:lang w:eastAsia="pt-BR"/>
        </w:rPr>
        <w:t>16 - O</w:t>
      </w:r>
      <w:proofErr w:type="gramEnd"/>
      <w:r w:rsidRPr="00A57898">
        <w:rPr>
          <w:b/>
          <w:bCs/>
          <w:lang w:eastAsia="pt-BR"/>
        </w:rPr>
        <w:t xml:space="preserve"> que é o SAO (</w:t>
      </w:r>
      <w:proofErr w:type="spellStart"/>
      <w:r w:rsidRPr="00A57898">
        <w:rPr>
          <w:b/>
          <w:bCs/>
          <w:lang w:eastAsia="pt-BR"/>
        </w:rPr>
        <w:t>Spécification</w:t>
      </w:r>
      <w:proofErr w:type="spellEnd"/>
      <w:r w:rsidRPr="00A57898">
        <w:rPr>
          <w:b/>
          <w:bCs/>
          <w:lang w:eastAsia="pt-BR"/>
        </w:rPr>
        <w:t xml:space="preserve"> </w:t>
      </w:r>
      <w:proofErr w:type="spellStart"/>
      <w:r w:rsidRPr="00A57898">
        <w:rPr>
          <w:b/>
          <w:bCs/>
          <w:lang w:eastAsia="pt-BR"/>
        </w:rPr>
        <w:t>Assistée</w:t>
      </w:r>
      <w:proofErr w:type="spellEnd"/>
      <w:r w:rsidRPr="00A57898">
        <w:rPr>
          <w:b/>
          <w:bCs/>
          <w:lang w:eastAsia="pt-BR"/>
        </w:rPr>
        <w:t xml:space="preserve"> par </w:t>
      </w:r>
      <w:proofErr w:type="spellStart"/>
      <w:r w:rsidRPr="00A57898">
        <w:rPr>
          <w:b/>
          <w:bCs/>
          <w:lang w:eastAsia="pt-BR"/>
        </w:rPr>
        <w:t>Ordinateur</w:t>
      </w:r>
      <w:proofErr w:type="spellEnd"/>
      <w:r w:rsidRPr="00A57898">
        <w:rPr>
          <w:b/>
          <w:bCs/>
          <w:lang w:eastAsia="pt-BR"/>
        </w:rPr>
        <w:t>)?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a) Um documento que contém todas as especificações necessárias para o desenvolvimento dos softwares de controle dos aviões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b)</w:t>
      </w:r>
      <w:proofErr w:type="gramStart"/>
      <w:r w:rsidRPr="00A57898">
        <w:rPr>
          <w:lang w:eastAsia="pt-BR"/>
        </w:rPr>
        <w:t xml:space="preserve">  </w:t>
      </w:r>
      <w:proofErr w:type="gramEnd"/>
      <w:r w:rsidRPr="00A57898">
        <w:rPr>
          <w:lang w:eastAsia="pt-BR"/>
        </w:rPr>
        <w:t>Uma API usada para criação de softwares de controle de vôo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c) Uma linguagem gráfica definida para especificar claramente as leis de controle e lógicas do sistema do Airbus A320.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d) Lista de regras que devem ser seguidas para validação dos softwares de controle dos aviões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e) </w:t>
      </w:r>
      <w:proofErr w:type="spellStart"/>
      <w:r w:rsidRPr="00A57898">
        <w:rPr>
          <w:lang w:eastAsia="pt-BR"/>
        </w:rPr>
        <w:t>n.d.a.</w:t>
      </w:r>
      <w:proofErr w:type="spellEnd"/>
    </w:p>
    <w:p w:rsidR="00A57898" w:rsidRDefault="00A57898" w:rsidP="00082215">
      <w:pPr>
        <w:pStyle w:val="SemEspaamento"/>
        <w:rPr>
          <w:bCs/>
          <w:color w:val="FF0000"/>
          <w:lang w:eastAsia="pt-BR"/>
        </w:rPr>
      </w:pPr>
      <w:r w:rsidRPr="007263AF">
        <w:rPr>
          <w:bCs/>
          <w:color w:val="FF0000"/>
          <w:lang w:eastAsia="pt-BR"/>
        </w:rPr>
        <w:t>RESPOSTA: C</w:t>
      </w:r>
    </w:p>
    <w:p w:rsidR="007263AF" w:rsidRPr="00A57898" w:rsidRDefault="007263AF" w:rsidP="00082215">
      <w:pPr>
        <w:pStyle w:val="SemEspaamento"/>
        <w:rPr>
          <w:lang w:eastAsia="pt-BR"/>
        </w:rPr>
      </w:pP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b/>
          <w:bCs/>
          <w:lang w:eastAsia="pt-BR"/>
        </w:rPr>
        <w:t>17 - Sobre a especificação funcional do software do Airbus A320, responda com V ou F: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Para evitar erros durante a tradução da especificação funcional para a especificação do software, grande parte do software é uma "cópia" da especificação funcional.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A técnica usada para validar o software é chamada de </w:t>
      </w:r>
      <w:proofErr w:type="spellStart"/>
      <w:r w:rsidRPr="00A57898">
        <w:rPr>
          <w:lang w:eastAsia="pt-BR"/>
        </w:rPr>
        <w:t>Task</w:t>
      </w:r>
      <w:proofErr w:type="spell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Sequencer</w:t>
      </w:r>
      <w:proofErr w:type="spellEnd"/>
      <w:r w:rsidRPr="00A57898">
        <w:rPr>
          <w:lang w:eastAsia="pt-BR"/>
        </w:rPr>
        <w:t>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Devido ao cuidado tomado durante a especificação funcional, não é necessário fazer nenhuma validação do software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Os testes de validação são feitos obrigatoriamente de forma exaustiva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Os softwares devem, obrigatoriamente, atender aos padrões internacionais de aviação civil.</w:t>
      </w:r>
    </w:p>
    <w:p w:rsidR="00A57898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b/>
          <w:bCs/>
          <w:color w:val="FF0000"/>
          <w:lang w:eastAsia="pt-BR"/>
        </w:rPr>
        <w:t>RESPOSTA: VVFFV</w:t>
      </w:r>
    </w:p>
    <w:p w:rsidR="007263AF" w:rsidRPr="007263AF" w:rsidRDefault="007263AF" w:rsidP="00082215">
      <w:pPr>
        <w:pStyle w:val="SemEspaamento"/>
        <w:rPr>
          <w:color w:val="FF0000"/>
          <w:lang w:eastAsia="pt-BR"/>
        </w:rPr>
      </w:pP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b/>
          <w:bCs/>
          <w:lang w:eastAsia="pt-BR"/>
        </w:rPr>
        <w:t>18 - Sobre a validação do Software do Airbus A320, responda com V ou F: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Códigos de simulação, simuladores em escala real e vôos de testes foram amplamente utilizados de forma complementar para</w:t>
      </w:r>
      <w:r w:rsidR="007263AF">
        <w:rPr>
          <w:lang w:eastAsia="pt-BR"/>
        </w:rPr>
        <w:t xml:space="preserve"> </w:t>
      </w:r>
      <w:r w:rsidRPr="00A57898">
        <w:rPr>
          <w:lang w:eastAsia="pt-BR"/>
        </w:rPr>
        <w:t>projetar, desenvolver e validar o sistema de controle de vôo A320.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Pilotos reais só participam da validação do sistema já nas últimas etapas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Um código de simulação chamado OSMA (</w:t>
      </w:r>
      <w:proofErr w:type="spellStart"/>
      <w:r w:rsidRPr="00A57898">
        <w:rPr>
          <w:lang w:eastAsia="pt-BR"/>
        </w:rPr>
        <w:t>Outil</w:t>
      </w:r>
      <w:proofErr w:type="spellEnd"/>
      <w:r w:rsidRPr="00A57898">
        <w:rPr>
          <w:lang w:eastAsia="pt-BR"/>
        </w:rPr>
        <w:t xml:space="preserve"> de </w:t>
      </w:r>
      <w:proofErr w:type="spellStart"/>
      <w:r w:rsidRPr="00A57898">
        <w:rPr>
          <w:lang w:eastAsia="pt-BR"/>
        </w:rPr>
        <w:t>Simulation</w:t>
      </w:r>
      <w:proofErr w:type="spell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des</w:t>
      </w:r>
      <w:proofErr w:type="spell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Mouvements</w:t>
      </w:r>
      <w:proofErr w:type="spell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Avion</w:t>
      </w:r>
      <w:proofErr w:type="spellEnd"/>
      <w:r w:rsidRPr="00A57898">
        <w:rPr>
          <w:lang w:eastAsia="pt-BR"/>
        </w:rPr>
        <w:t>) foi usado inicialmente no projeto para projetar as leis de controle de vôo e proteções.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A partir de 1986 os simuladores se tornaram ainda mais reais e passaram a contar com computadores, displays, painéis de controle, equipamentos de advertência e manutenção.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Devido a criação de simuladores tão complexos, os vôos de teste deixaram de ser necessários</w:t>
      </w:r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b/>
          <w:bCs/>
          <w:color w:val="FF0000"/>
          <w:lang w:eastAsia="pt-BR"/>
        </w:rPr>
        <w:t>RESPOSTA: VFVVF</w:t>
      </w:r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b/>
          <w:bCs/>
          <w:lang w:eastAsia="pt-BR"/>
        </w:rPr>
        <w:t xml:space="preserve">19 - De acordo com a o piloto, qual foi o motivo do acidente com o </w:t>
      </w:r>
      <w:proofErr w:type="spellStart"/>
      <w:r w:rsidRPr="00A57898">
        <w:rPr>
          <w:b/>
          <w:bCs/>
          <w:lang w:eastAsia="pt-BR"/>
        </w:rPr>
        <w:t>Air</w:t>
      </w:r>
      <w:proofErr w:type="spellEnd"/>
      <w:r w:rsidRPr="00A57898">
        <w:rPr>
          <w:b/>
          <w:bCs/>
          <w:lang w:eastAsia="pt-BR"/>
        </w:rPr>
        <w:t xml:space="preserve"> France 296, em 1988?</w:t>
      </w:r>
    </w:p>
    <w:p w:rsidR="00A57898" w:rsidRPr="00A57898" w:rsidRDefault="007263AF" w:rsidP="00082215">
      <w:pPr>
        <w:pStyle w:val="SemEspaamento"/>
        <w:rPr>
          <w:lang w:eastAsia="pt-BR"/>
        </w:rPr>
      </w:pPr>
      <w:r>
        <w:rPr>
          <w:lang w:eastAsia="pt-BR"/>
        </w:rPr>
        <w:t>a) O</w:t>
      </w:r>
      <w:r w:rsidR="00A57898" w:rsidRPr="00A57898">
        <w:rPr>
          <w:lang w:eastAsia="pt-BR"/>
        </w:rPr>
        <w:t xml:space="preserve"> altímetro indicava uma altura de 30 metros de altura quando na realidade estava a apenas 9 metros.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b) O avião foi atingido por um raio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c) Os motores do avião pararam de funcionar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>d) O avião estava com pouca velocidade e, com isso, perdeu sustentação</w:t>
      </w: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lang w:eastAsia="pt-BR"/>
        </w:rPr>
        <w:t xml:space="preserve">e) </w:t>
      </w:r>
      <w:proofErr w:type="spellStart"/>
      <w:r w:rsidRPr="00A57898">
        <w:rPr>
          <w:lang w:eastAsia="pt-BR"/>
        </w:rPr>
        <w:t>n.d.a.</w:t>
      </w:r>
      <w:proofErr w:type="spellEnd"/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b/>
          <w:bCs/>
          <w:color w:val="FF0000"/>
          <w:lang w:eastAsia="pt-BR"/>
        </w:rPr>
        <w:t>RESPOSTA: A</w:t>
      </w:r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A57898" w:rsidRDefault="00A57898" w:rsidP="00082215">
      <w:pPr>
        <w:pStyle w:val="SemEspaamento"/>
        <w:rPr>
          <w:lang w:eastAsia="pt-BR"/>
        </w:rPr>
      </w:pPr>
      <w:r w:rsidRPr="00A57898">
        <w:rPr>
          <w:b/>
          <w:bCs/>
          <w:lang w:eastAsia="pt-BR"/>
        </w:rPr>
        <w:t>20 - Responda com V, quando verdadeiro e F, quando falso: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A Federal </w:t>
      </w:r>
      <w:proofErr w:type="spellStart"/>
      <w:r w:rsidRPr="00A57898">
        <w:rPr>
          <w:lang w:eastAsia="pt-BR"/>
        </w:rPr>
        <w:t>Aviation</w:t>
      </w:r>
      <w:proofErr w:type="spellEnd"/>
      <w:r w:rsidRPr="00A57898">
        <w:rPr>
          <w:lang w:eastAsia="pt-BR"/>
        </w:rPr>
        <w:t xml:space="preserve"> </w:t>
      </w:r>
      <w:proofErr w:type="spellStart"/>
      <w:r w:rsidRPr="00A57898">
        <w:rPr>
          <w:lang w:eastAsia="pt-BR"/>
        </w:rPr>
        <w:t>Administration</w:t>
      </w:r>
      <w:proofErr w:type="spellEnd"/>
      <w:r w:rsidRPr="00A57898">
        <w:rPr>
          <w:lang w:eastAsia="pt-BR"/>
        </w:rPr>
        <w:t xml:space="preserve"> (FAA) é a entidade governamental dos Estados Unidos responsável pelos regulamentos e todos os aspectos da aviação civil nos Estados Unidos.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Existem expressões consideradas ambíguas nos materiais reguladores da aviação civil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lastRenderedPageBreak/>
        <w:t>(  </w:t>
      </w:r>
      <w:proofErr w:type="gramEnd"/>
      <w:r w:rsidRPr="00A57898">
        <w:rPr>
          <w:lang w:eastAsia="pt-BR"/>
        </w:rPr>
        <w:t xml:space="preserve"> ) Os materiais reguladores da aviação estão evoluindo para serem capazes de cobrir as novas tecnologias.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Cada país tem seu próprio conjunto de materiais de regulamentação embora o núcleo comum é muito grande.</w:t>
      </w:r>
    </w:p>
    <w:p w:rsidR="00A57898" w:rsidRPr="00A57898" w:rsidRDefault="00A57898" w:rsidP="00082215">
      <w:pPr>
        <w:pStyle w:val="SemEspaamento"/>
        <w:rPr>
          <w:lang w:eastAsia="pt-BR"/>
        </w:rPr>
      </w:pPr>
      <w:proofErr w:type="gramStart"/>
      <w:r w:rsidRPr="00A57898">
        <w:rPr>
          <w:lang w:eastAsia="pt-BR"/>
        </w:rPr>
        <w:t>(  </w:t>
      </w:r>
      <w:proofErr w:type="gramEnd"/>
      <w:r w:rsidRPr="00A57898">
        <w:rPr>
          <w:lang w:eastAsia="pt-BR"/>
        </w:rPr>
        <w:t xml:space="preserve"> ) Uma companhia aérea pode voar um avião somente se este avião tem um certificado emitido pelas autoridades aeronáuticas do país da </w:t>
      </w:r>
      <w:proofErr w:type="spellStart"/>
      <w:r w:rsidRPr="00A57898">
        <w:rPr>
          <w:lang w:eastAsia="pt-BR"/>
        </w:rPr>
        <w:t>cia</w:t>
      </w:r>
      <w:proofErr w:type="spellEnd"/>
      <w:r w:rsidRPr="00A57898">
        <w:rPr>
          <w:lang w:eastAsia="pt-BR"/>
        </w:rPr>
        <w:t xml:space="preserve"> aérea.</w:t>
      </w:r>
    </w:p>
    <w:p w:rsidR="00A57898" w:rsidRPr="00A57898" w:rsidRDefault="00A57898" w:rsidP="00082215">
      <w:pPr>
        <w:pStyle w:val="SemEspaamento"/>
        <w:rPr>
          <w:lang w:eastAsia="pt-BR"/>
        </w:rPr>
      </w:pPr>
    </w:p>
    <w:p w:rsidR="00A57898" w:rsidRPr="007263AF" w:rsidRDefault="00A57898" w:rsidP="00082215">
      <w:pPr>
        <w:pStyle w:val="SemEspaamento"/>
        <w:rPr>
          <w:color w:val="FF0000"/>
          <w:lang w:eastAsia="pt-BR"/>
        </w:rPr>
      </w:pPr>
      <w:r w:rsidRPr="007263AF">
        <w:rPr>
          <w:b/>
          <w:bCs/>
          <w:color w:val="FF0000"/>
          <w:lang w:eastAsia="pt-BR"/>
        </w:rPr>
        <w:t>RESPOSTA: VFVVV</w:t>
      </w:r>
    </w:p>
    <w:p w:rsidR="00A57898" w:rsidRPr="00A57898" w:rsidRDefault="00A57898" w:rsidP="00082215">
      <w:pPr>
        <w:pStyle w:val="SemEspaamento"/>
      </w:pPr>
    </w:p>
    <w:sectPr w:rsidR="00A57898" w:rsidRPr="00A57898" w:rsidSect="00114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898"/>
    <w:rsid w:val="00082215"/>
    <w:rsid w:val="0011412F"/>
    <w:rsid w:val="007263AF"/>
    <w:rsid w:val="00A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2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1448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CIn</cp:lastModifiedBy>
  <cp:revision>2</cp:revision>
  <dcterms:created xsi:type="dcterms:W3CDTF">2011-11-30T03:58:00Z</dcterms:created>
  <dcterms:modified xsi:type="dcterms:W3CDTF">2011-11-30T04:16:00Z</dcterms:modified>
</cp:coreProperties>
</file>