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9B2" w:rsidRDefault="006363CD" w:rsidP="00FF0F01">
      <w:pPr>
        <w:jc w:val="center"/>
      </w:pPr>
      <w:r>
        <w:rPr>
          <w:noProof/>
        </w:rPr>
        <w:drawing>
          <wp:inline distT="114300" distB="114300" distL="114300" distR="114300">
            <wp:extent cx="3537049" cy="2085975"/>
            <wp:effectExtent l="0" t="0" r="0" b="0"/>
            <wp:docPr id="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cstate="print"/>
                    <a:srcRect/>
                    <a:stretch>
                      <a:fillRect/>
                    </a:stretch>
                  </pic:blipFill>
                  <pic:spPr>
                    <a:xfrm>
                      <a:off x="0" y="0"/>
                      <a:ext cx="3537049" cy="2085975"/>
                    </a:xfrm>
                    <a:prstGeom prst="rect">
                      <a:avLst/>
                    </a:prstGeom>
                    <a:ln/>
                  </pic:spPr>
                </pic:pic>
              </a:graphicData>
            </a:graphic>
          </wp:inline>
        </w:drawing>
      </w:r>
      <w:r>
        <w:br/>
      </w:r>
    </w:p>
    <w:p w:rsidR="00BE29B2" w:rsidRDefault="006363CD" w:rsidP="00FF0F01">
      <w:pPr>
        <w:jc w:val="center"/>
        <w:rPr>
          <w:sz w:val="24"/>
          <w:szCs w:val="24"/>
        </w:rPr>
      </w:pPr>
      <w:r>
        <w:rPr>
          <w:sz w:val="24"/>
          <w:szCs w:val="24"/>
        </w:rPr>
        <w:t>Universidade Federal de Pernambuco</w:t>
      </w:r>
      <w:r>
        <w:rPr>
          <w:sz w:val="24"/>
          <w:szCs w:val="24"/>
        </w:rPr>
        <w:br/>
        <w:t>Centro de Informática</w:t>
      </w:r>
    </w:p>
    <w:p w:rsidR="00BE29B2" w:rsidRDefault="0059307D" w:rsidP="00FF0F01">
      <w:pPr>
        <w:jc w:val="center"/>
        <w:rPr>
          <w:sz w:val="24"/>
          <w:szCs w:val="24"/>
        </w:rPr>
      </w:pPr>
      <w:r>
        <w:rPr>
          <w:sz w:val="24"/>
          <w:szCs w:val="24"/>
        </w:rPr>
        <w:t>Bacharelado em</w:t>
      </w:r>
      <w:r w:rsidR="006363CD">
        <w:rPr>
          <w:sz w:val="24"/>
          <w:szCs w:val="24"/>
        </w:rPr>
        <w:t xml:space="preserve"> Sistemas de Informação</w:t>
      </w:r>
    </w:p>
    <w:p w:rsidR="00BE29B2" w:rsidRDefault="00BE29B2" w:rsidP="00FF0F01">
      <w:pPr>
        <w:jc w:val="center"/>
        <w:rPr>
          <w:sz w:val="24"/>
          <w:szCs w:val="24"/>
        </w:rPr>
      </w:pPr>
    </w:p>
    <w:p w:rsidR="00BE29B2" w:rsidRDefault="00BE29B2">
      <w:pPr>
        <w:jc w:val="center"/>
        <w:rPr>
          <w:sz w:val="24"/>
          <w:szCs w:val="24"/>
        </w:rPr>
      </w:pPr>
    </w:p>
    <w:p w:rsidR="00BE29B2" w:rsidRDefault="00BE29B2">
      <w:pPr>
        <w:jc w:val="center"/>
        <w:rPr>
          <w:sz w:val="24"/>
          <w:szCs w:val="24"/>
        </w:rPr>
      </w:pPr>
    </w:p>
    <w:p w:rsidR="00BE29B2" w:rsidRDefault="00BE29B2">
      <w:pPr>
        <w:jc w:val="center"/>
        <w:rPr>
          <w:sz w:val="24"/>
          <w:szCs w:val="24"/>
        </w:rPr>
      </w:pPr>
    </w:p>
    <w:p w:rsidR="00BE29B2" w:rsidRDefault="00BE29B2">
      <w:pPr>
        <w:jc w:val="center"/>
        <w:rPr>
          <w:sz w:val="24"/>
          <w:szCs w:val="24"/>
        </w:rPr>
      </w:pPr>
    </w:p>
    <w:p w:rsidR="00BE29B2" w:rsidRDefault="006363CD">
      <w:pPr>
        <w:jc w:val="center"/>
        <w:rPr>
          <w:sz w:val="24"/>
          <w:szCs w:val="24"/>
        </w:rPr>
      </w:pPr>
      <w:r>
        <w:rPr>
          <w:sz w:val="24"/>
          <w:szCs w:val="24"/>
        </w:rPr>
        <w:t>Leandro Henrique de Lima Fragoso</w:t>
      </w:r>
    </w:p>
    <w:p w:rsidR="00BE29B2" w:rsidRDefault="00BE29B2">
      <w:pPr>
        <w:jc w:val="center"/>
        <w:rPr>
          <w:sz w:val="24"/>
          <w:szCs w:val="24"/>
        </w:rPr>
      </w:pPr>
    </w:p>
    <w:p w:rsidR="00BE29B2" w:rsidRDefault="00BE29B2">
      <w:pPr>
        <w:jc w:val="center"/>
      </w:pPr>
    </w:p>
    <w:p w:rsidR="00BE29B2" w:rsidRDefault="00BE29B2">
      <w:pPr>
        <w:jc w:val="center"/>
      </w:pPr>
    </w:p>
    <w:p w:rsidR="00BE29B2" w:rsidRDefault="006363CD">
      <w:pPr>
        <w:pBdr>
          <w:top w:val="nil"/>
          <w:left w:val="nil"/>
          <w:bottom w:val="nil"/>
          <w:right w:val="nil"/>
          <w:between w:val="nil"/>
        </w:pBdr>
        <w:spacing w:line="240" w:lineRule="auto"/>
        <w:jc w:val="center"/>
        <w:rPr>
          <w:b/>
        </w:rPr>
      </w:pPr>
      <w:r>
        <w:rPr>
          <w:b/>
        </w:rPr>
        <w:t>A REDE PE CONECTADO NO ESTADO DE PERNAMBUCO: UMA INFRAESTRUTURA</w:t>
      </w:r>
    </w:p>
    <w:p w:rsidR="00BE29B2" w:rsidRDefault="00BE29B2">
      <w:pPr>
        <w:pBdr>
          <w:top w:val="nil"/>
          <w:left w:val="nil"/>
          <w:bottom w:val="nil"/>
          <w:right w:val="nil"/>
          <w:between w:val="nil"/>
        </w:pBdr>
        <w:spacing w:line="240" w:lineRule="auto"/>
        <w:jc w:val="center"/>
        <w:rPr>
          <w:b/>
        </w:rPr>
      </w:pPr>
    </w:p>
    <w:p w:rsidR="00BE29B2" w:rsidRDefault="006363CD">
      <w:pPr>
        <w:pBdr>
          <w:top w:val="nil"/>
          <w:left w:val="nil"/>
          <w:bottom w:val="nil"/>
          <w:right w:val="nil"/>
          <w:between w:val="nil"/>
        </w:pBdr>
        <w:spacing w:line="240" w:lineRule="auto"/>
        <w:jc w:val="center"/>
        <w:rPr>
          <w:b/>
        </w:rPr>
      </w:pPr>
      <w:r>
        <w:rPr>
          <w:b/>
        </w:rPr>
        <w:t>TELEMÁTICA PERIFÉRICA</w:t>
      </w:r>
    </w:p>
    <w:p w:rsidR="00BE29B2" w:rsidRDefault="00BE29B2">
      <w:pPr>
        <w:pBdr>
          <w:top w:val="nil"/>
          <w:left w:val="nil"/>
          <w:bottom w:val="nil"/>
          <w:right w:val="nil"/>
          <w:between w:val="nil"/>
        </w:pBdr>
        <w:spacing w:line="360" w:lineRule="auto"/>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6363CD">
      <w:pPr>
        <w:jc w:val="center"/>
        <w:rPr>
          <w:sz w:val="24"/>
          <w:szCs w:val="24"/>
        </w:rPr>
      </w:pPr>
      <w:r>
        <w:rPr>
          <w:sz w:val="24"/>
          <w:szCs w:val="24"/>
        </w:rPr>
        <w:t xml:space="preserve">Trabalho de Graduação </w:t>
      </w:r>
    </w:p>
    <w:p w:rsidR="00BE29B2" w:rsidRDefault="00BE29B2">
      <w:pPr>
        <w:jc w:val="center"/>
        <w:rPr>
          <w:b/>
          <w:sz w:val="24"/>
          <w:szCs w:val="24"/>
        </w:rPr>
      </w:pPr>
    </w:p>
    <w:p w:rsidR="00BE29B2" w:rsidRDefault="00BE29B2">
      <w:pPr>
        <w:jc w:val="center"/>
        <w:rPr>
          <w:b/>
          <w:sz w:val="24"/>
          <w:szCs w:val="24"/>
        </w:rPr>
      </w:pPr>
    </w:p>
    <w:p w:rsidR="00BE29B2" w:rsidRDefault="00BE29B2">
      <w:pPr>
        <w:jc w:val="center"/>
        <w:rPr>
          <w:b/>
          <w:sz w:val="24"/>
          <w:szCs w:val="24"/>
        </w:rPr>
      </w:pPr>
    </w:p>
    <w:p w:rsidR="00BE29B2" w:rsidRDefault="00BE29B2">
      <w:pPr>
        <w:jc w:val="center"/>
        <w:rPr>
          <w:b/>
          <w:sz w:val="24"/>
          <w:szCs w:val="24"/>
        </w:rPr>
      </w:pPr>
    </w:p>
    <w:p w:rsidR="00BE29B2" w:rsidRDefault="006363CD">
      <w:pPr>
        <w:jc w:val="center"/>
        <w:rPr>
          <w:sz w:val="24"/>
          <w:szCs w:val="24"/>
        </w:rPr>
      </w:pPr>
      <w:r>
        <w:rPr>
          <w:sz w:val="24"/>
          <w:szCs w:val="24"/>
        </w:rPr>
        <w:t>Recife</w:t>
      </w:r>
    </w:p>
    <w:p w:rsidR="00BE29B2" w:rsidRDefault="006363CD">
      <w:pPr>
        <w:jc w:val="center"/>
      </w:pPr>
      <w:r>
        <w:t>2018</w:t>
      </w:r>
    </w:p>
    <w:p w:rsidR="00BE29B2" w:rsidRDefault="00BE29B2">
      <w:pPr>
        <w:jc w:val="center"/>
      </w:pPr>
    </w:p>
    <w:p w:rsidR="00BE29B2" w:rsidRDefault="00BE29B2"/>
    <w:p w:rsidR="00BE29B2" w:rsidRDefault="006363CD">
      <w:pPr>
        <w:jc w:val="center"/>
        <w:rPr>
          <w:sz w:val="24"/>
          <w:szCs w:val="24"/>
        </w:rPr>
      </w:pPr>
      <w:r>
        <w:rPr>
          <w:sz w:val="24"/>
          <w:szCs w:val="24"/>
        </w:rPr>
        <w:lastRenderedPageBreak/>
        <w:t>Leandro Henrique de Lima Fragoso</w:t>
      </w:r>
    </w:p>
    <w:p w:rsidR="00BE29B2" w:rsidRDefault="00BE29B2">
      <w:pPr>
        <w:jc w:val="center"/>
        <w:rPr>
          <w:sz w:val="24"/>
          <w:szCs w:val="24"/>
        </w:rPr>
      </w:pPr>
    </w:p>
    <w:p w:rsidR="00BE29B2" w:rsidRDefault="00BE29B2">
      <w:pPr>
        <w:rPr>
          <w:sz w:val="24"/>
          <w:szCs w:val="24"/>
        </w:rPr>
      </w:pPr>
    </w:p>
    <w:p w:rsidR="00BE29B2" w:rsidRDefault="00BE29B2">
      <w:pPr>
        <w:rPr>
          <w:sz w:val="24"/>
          <w:szCs w:val="24"/>
        </w:rPr>
      </w:pPr>
    </w:p>
    <w:p w:rsidR="00BE29B2" w:rsidRDefault="006363CD">
      <w:pPr>
        <w:spacing w:line="240" w:lineRule="auto"/>
        <w:jc w:val="center"/>
        <w:rPr>
          <w:b/>
        </w:rPr>
      </w:pPr>
      <w:r>
        <w:rPr>
          <w:b/>
        </w:rPr>
        <w:t>A REDE PE CONECTADO NO ESTADO DE PERNAMBUCO: UMA INFRAESTRUTURA</w:t>
      </w:r>
    </w:p>
    <w:p w:rsidR="00BE29B2" w:rsidRDefault="00BE29B2">
      <w:pPr>
        <w:spacing w:line="240" w:lineRule="auto"/>
        <w:jc w:val="center"/>
        <w:rPr>
          <w:b/>
        </w:rPr>
      </w:pPr>
    </w:p>
    <w:p w:rsidR="00BE29B2" w:rsidRDefault="006363CD">
      <w:pPr>
        <w:spacing w:line="240" w:lineRule="auto"/>
        <w:jc w:val="center"/>
        <w:rPr>
          <w:b/>
        </w:rPr>
      </w:pPr>
      <w:r>
        <w:rPr>
          <w:b/>
        </w:rPr>
        <w:t>TELEMÁTICA PERIFÉRICA</w:t>
      </w:r>
    </w:p>
    <w:p w:rsidR="00BE29B2" w:rsidRDefault="00BE29B2">
      <w:pPr>
        <w:rPr>
          <w:b/>
          <w:sz w:val="24"/>
          <w:szCs w:val="24"/>
        </w:rPr>
      </w:pPr>
    </w:p>
    <w:p w:rsidR="00BE29B2" w:rsidRDefault="00BE29B2">
      <w:pPr>
        <w:rPr>
          <w:b/>
          <w:sz w:val="24"/>
          <w:szCs w:val="24"/>
        </w:rPr>
      </w:pPr>
    </w:p>
    <w:p w:rsidR="00BE29B2" w:rsidRDefault="00BE29B2">
      <w:pPr>
        <w:rPr>
          <w:b/>
        </w:rPr>
      </w:pPr>
    </w:p>
    <w:p w:rsidR="00BE29B2" w:rsidRDefault="00BE29B2">
      <w:pPr>
        <w:rPr>
          <w:b/>
        </w:rPr>
      </w:pPr>
    </w:p>
    <w:p w:rsidR="00BE29B2" w:rsidRDefault="00BE29B2">
      <w:pPr>
        <w:rPr>
          <w:b/>
        </w:rPr>
      </w:pPr>
    </w:p>
    <w:p w:rsidR="00BE29B2" w:rsidRDefault="00BE29B2">
      <w:pPr>
        <w:rPr>
          <w:b/>
        </w:rPr>
      </w:pPr>
    </w:p>
    <w:p w:rsidR="00BE29B2" w:rsidRDefault="00BE29B2">
      <w:pPr>
        <w:rPr>
          <w:b/>
        </w:rPr>
      </w:pPr>
    </w:p>
    <w:p w:rsidR="00BE29B2" w:rsidRDefault="00BE29B2">
      <w:pPr>
        <w:rPr>
          <w:b/>
        </w:rPr>
      </w:pPr>
    </w:p>
    <w:p w:rsidR="00BE29B2" w:rsidRDefault="00BE29B2">
      <w:pPr>
        <w:rPr>
          <w:b/>
        </w:rPr>
      </w:pPr>
    </w:p>
    <w:p w:rsidR="00BE29B2" w:rsidRDefault="00BE29B2">
      <w:pPr>
        <w:rPr>
          <w:b/>
        </w:rPr>
      </w:pPr>
    </w:p>
    <w:p w:rsidR="00BE29B2" w:rsidRDefault="00BE29B2">
      <w:pPr>
        <w:rPr>
          <w:b/>
        </w:rPr>
      </w:pPr>
    </w:p>
    <w:p w:rsidR="00BE29B2" w:rsidRDefault="00BE29B2">
      <w:pPr>
        <w:rPr>
          <w:b/>
        </w:rPr>
      </w:pPr>
    </w:p>
    <w:p w:rsidR="00BE29B2" w:rsidRDefault="00BE29B2">
      <w:pPr>
        <w:rPr>
          <w:b/>
        </w:rPr>
      </w:pPr>
    </w:p>
    <w:p w:rsidR="00BE29B2" w:rsidRDefault="00BE29B2">
      <w:pPr>
        <w:rPr>
          <w:b/>
        </w:rPr>
      </w:pPr>
    </w:p>
    <w:p w:rsidR="00BE29B2" w:rsidRDefault="00BE29B2">
      <w:pPr>
        <w:rPr>
          <w:b/>
        </w:rPr>
      </w:pPr>
    </w:p>
    <w:p w:rsidR="00BE29B2" w:rsidRDefault="00BE29B2">
      <w:pPr>
        <w:rPr>
          <w:b/>
        </w:rPr>
      </w:pPr>
    </w:p>
    <w:p w:rsidR="00BE29B2" w:rsidRDefault="00BE29B2">
      <w:pPr>
        <w:rPr>
          <w:b/>
          <w:sz w:val="24"/>
          <w:szCs w:val="24"/>
        </w:rPr>
      </w:pPr>
    </w:p>
    <w:p w:rsidR="00BE29B2" w:rsidRDefault="006363CD">
      <w:pPr>
        <w:ind w:left="5385"/>
        <w:jc w:val="both"/>
        <w:rPr>
          <w:sz w:val="24"/>
          <w:szCs w:val="24"/>
        </w:rPr>
      </w:pPr>
      <w:r>
        <w:rPr>
          <w:sz w:val="24"/>
          <w:szCs w:val="24"/>
        </w:rPr>
        <w:t>Trabalho de Graduação apresentado à banca examinadora co</w:t>
      </w:r>
      <w:r w:rsidR="00AA3F76">
        <w:rPr>
          <w:sz w:val="24"/>
          <w:szCs w:val="24"/>
        </w:rPr>
        <w:t xml:space="preserve">mposta pelos professores Jose Carlos Cavalcante </w:t>
      </w:r>
      <w:r w:rsidR="008F2191">
        <w:rPr>
          <w:sz w:val="24"/>
          <w:szCs w:val="24"/>
        </w:rPr>
        <w:t xml:space="preserve">e Célio Andrade de Santana Junior </w:t>
      </w:r>
      <w:r w:rsidR="00AA3F76">
        <w:rPr>
          <w:sz w:val="24"/>
          <w:szCs w:val="24"/>
        </w:rPr>
        <w:t>Como</w:t>
      </w:r>
      <w:r>
        <w:rPr>
          <w:sz w:val="24"/>
          <w:szCs w:val="24"/>
        </w:rPr>
        <w:t xml:space="preserve"> requisito parcial para obtenção do grau de bacharel em Sistemas de Informação, no Centro de Informática da Universidade Federal de Pernambuco.</w:t>
      </w:r>
    </w:p>
    <w:p w:rsidR="00BE29B2" w:rsidRDefault="00BE29B2">
      <w:pPr>
        <w:ind w:left="5385"/>
        <w:jc w:val="both"/>
        <w:rPr>
          <w:sz w:val="24"/>
          <w:szCs w:val="24"/>
        </w:rPr>
      </w:pPr>
    </w:p>
    <w:p w:rsidR="00BE29B2" w:rsidRDefault="006363CD">
      <w:pPr>
        <w:ind w:left="5385"/>
        <w:jc w:val="both"/>
        <w:rPr>
          <w:sz w:val="24"/>
          <w:szCs w:val="24"/>
        </w:rPr>
      </w:pPr>
      <w:r>
        <w:rPr>
          <w:sz w:val="24"/>
          <w:szCs w:val="24"/>
        </w:rPr>
        <w:t>Orientador: José Carlos Cavalcante</w:t>
      </w:r>
    </w:p>
    <w:p w:rsidR="00BE29B2" w:rsidRDefault="00BE29B2">
      <w:pPr>
        <w:jc w:val="right"/>
        <w:rPr>
          <w:sz w:val="24"/>
          <w:szCs w:val="24"/>
        </w:rPr>
      </w:pPr>
    </w:p>
    <w:p w:rsidR="00BE29B2" w:rsidRDefault="00BE29B2">
      <w:pPr>
        <w:jc w:val="center"/>
        <w:rPr>
          <w:sz w:val="24"/>
          <w:szCs w:val="24"/>
        </w:rPr>
      </w:pPr>
    </w:p>
    <w:p w:rsidR="00BE29B2" w:rsidRDefault="00BE29B2">
      <w:pPr>
        <w:jc w:val="center"/>
        <w:rPr>
          <w:sz w:val="24"/>
          <w:szCs w:val="24"/>
        </w:rPr>
      </w:pPr>
    </w:p>
    <w:p w:rsidR="00BE29B2" w:rsidRDefault="00BE29B2">
      <w:pPr>
        <w:jc w:val="center"/>
        <w:rPr>
          <w:sz w:val="24"/>
          <w:szCs w:val="24"/>
        </w:rPr>
      </w:pPr>
    </w:p>
    <w:p w:rsidR="00BE29B2" w:rsidRDefault="00BE29B2">
      <w:pPr>
        <w:jc w:val="center"/>
        <w:rPr>
          <w:sz w:val="24"/>
          <w:szCs w:val="24"/>
        </w:rPr>
      </w:pPr>
    </w:p>
    <w:p w:rsidR="00BE29B2" w:rsidRDefault="00BE29B2">
      <w:pPr>
        <w:jc w:val="center"/>
        <w:rPr>
          <w:sz w:val="24"/>
          <w:szCs w:val="24"/>
        </w:rPr>
      </w:pPr>
    </w:p>
    <w:p w:rsidR="00BE29B2" w:rsidRDefault="006363CD">
      <w:pPr>
        <w:jc w:val="center"/>
        <w:rPr>
          <w:sz w:val="24"/>
          <w:szCs w:val="24"/>
        </w:rPr>
      </w:pPr>
      <w:r>
        <w:rPr>
          <w:sz w:val="24"/>
          <w:szCs w:val="24"/>
        </w:rPr>
        <w:lastRenderedPageBreak/>
        <w:t>Recife</w:t>
      </w:r>
      <w:r>
        <w:rPr>
          <w:sz w:val="24"/>
          <w:szCs w:val="24"/>
        </w:rPr>
        <w:br/>
        <w:t xml:space="preserve"> 2018</w:t>
      </w:r>
    </w:p>
    <w:p w:rsidR="00BE29B2" w:rsidRDefault="00BE29B2"/>
    <w:p w:rsidR="00BE29B2" w:rsidRDefault="006363CD">
      <w:pPr>
        <w:jc w:val="center"/>
        <w:rPr>
          <w:sz w:val="24"/>
          <w:szCs w:val="24"/>
        </w:rPr>
      </w:pPr>
      <w:r>
        <w:rPr>
          <w:sz w:val="24"/>
          <w:szCs w:val="24"/>
        </w:rPr>
        <w:t>Leandro Henrique de Lima Fragoso</w:t>
      </w:r>
    </w:p>
    <w:p w:rsidR="00BE29B2" w:rsidRDefault="00BE29B2">
      <w:pPr>
        <w:jc w:val="center"/>
        <w:rPr>
          <w:sz w:val="24"/>
          <w:szCs w:val="24"/>
        </w:rPr>
      </w:pPr>
    </w:p>
    <w:p w:rsidR="00BE29B2" w:rsidRDefault="00BE29B2">
      <w:pPr>
        <w:rPr>
          <w:sz w:val="24"/>
          <w:szCs w:val="24"/>
        </w:rPr>
      </w:pPr>
    </w:p>
    <w:p w:rsidR="00BE29B2" w:rsidRDefault="00BE29B2">
      <w:pPr>
        <w:rPr>
          <w:sz w:val="24"/>
          <w:szCs w:val="24"/>
        </w:rPr>
      </w:pPr>
    </w:p>
    <w:p w:rsidR="00BE29B2" w:rsidRDefault="006363CD">
      <w:pPr>
        <w:spacing w:line="240" w:lineRule="auto"/>
        <w:jc w:val="center"/>
        <w:rPr>
          <w:b/>
        </w:rPr>
      </w:pPr>
      <w:r>
        <w:rPr>
          <w:b/>
        </w:rPr>
        <w:t>A REDE PE CONECTADO NO ESTADO DE PERNAMBUCO: UMA INFRAESTRUTURA</w:t>
      </w:r>
    </w:p>
    <w:p w:rsidR="00BE29B2" w:rsidRDefault="00BE29B2">
      <w:pPr>
        <w:spacing w:line="240" w:lineRule="auto"/>
        <w:jc w:val="center"/>
        <w:rPr>
          <w:b/>
        </w:rPr>
      </w:pPr>
    </w:p>
    <w:p w:rsidR="00BE29B2" w:rsidRDefault="006363CD">
      <w:pPr>
        <w:spacing w:line="240" w:lineRule="auto"/>
        <w:jc w:val="center"/>
        <w:rPr>
          <w:b/>
        </w:rPr>
      </w:pPr>
      <w:r>
        <w:rPr>
          <w:b/>
        </w:rPr>
        <w:t>TELEMÁTICA PERIFÉRICA</w:t>
      </w:r>
    </w:p>
    <w:p w:rsidR="00BE29B2" w:rsidRDefault="00BE29B2">
      <w:pPr>
        <w:rPr>
          <w:b/>
          <w:sz w:val="24"/>
          <w:szCs w:val="24"/>
        </w:rPr>
      </w:pPr>
    </w:p>
    <w:p w:rsidR="00BE29B2" w:rsidRDefault="00BE29B2">
      <w:pPr>
        <w:rPr>
          <w:b/>
        </w:rPr>
      </w:pPr>
    </w:p>
    <w:p w:rsidR="00BE29B2" w:rsidRDefault="006363CD">
      <w:pPr>
        <w:ind w:left="5385"/>
        <w:jc w:val="both"/>
        <w:rPr>
          <w:sz w:val="24"/>
          <w:szCs w:val="24"/>
        </w:rPr>
      </w:pPr>
      <w:r>
        <w:rPr>
          <w:sz w:val="24"/>
          <w:szCs w:val="24"/>
        </w:rPr>
        <w:t xml:space="preserve">Trabalho de Graduação apresentado </w:t>
      </w:r>
    </w:p>
    <w:p w:rsidR="00BE29B2" w:rsidRDefault="006363CD">
      <w:pPr>
        <w:ind w:left="5385"/>
        <w:jc w:val="both"/>
        <w:rPr>
          <w:sz w:val="24"/>
          <w:szCs w:val="24"/>
        </w:rPr>
      </w:pPr>
      <w:r>
        <w:rPr>
          <w:sz w:val="24"/>
          <w:szCs w:val="24"/>
        </w:rPr>
        <w:t xml:space="preserve">à banca examinadora composta </w:t>
      </w:r>
    </w:p>
    <w:p w:rsidR="00BE29B2" w:rsidRDefault="00BC4D04">
      <w:pPr>
        <w:ind w:left="5385"/>
        <w:jc w:val="both"/>
        <w:rPr>
          <w:sz w:val="24"/>
          <w:szCs w:val="24"/>
        </w:rPr>
      </w:pPr>
      <w:r>
        <w:rPr>
          <w:sz w:val="24"/>
          <w:szCs w:val="24"/>
        </w:rPr>
        <w:t>Pelos</w:t>
      </w:r>
      <w:r w:rsidR="006363CD">
        <w:rPr>
          <w:sz w:val="24"/>
          <w:szCs w:val="24"/>
        </w:rPr>
        <w:t xml:space="preserve"> </w:t>
      </w:r>
      <w:r w:rsidR="0059307D">
        <w:rPr>
          <w:sz w:val="24"/>
          <w:szCs w:val="24"/>
        </w:rPr>
        <w:t>professores Jose</w:t>
      </w:r>
      <w:r w:rsidR="00AA3F76">
        <w:rPr>
          <w:sz w:val="24"/>
          <w:szCs w:val="24"/>
        </w:rPr>
        <w:t xml:space="preserve"> Carlos Cavalcante</w:t>
      </w:r>
      <w:r>
        <w:rPr>
          <w:sz w:val="24"/>
          <w:szCs w:val="24"/>
        </w:rPr>
        <w:t xml:space="preserve"> e Célio Andrade de Santana Junior </w:t>
      </w:r>
      <w:r w:rsidR="00AA3F76">
        <w:rPr>
          <w:sz w:val="24"/>
          <w:szCs w:val="24"/>
        </w:rPr>
        <w:t>Como</w:t>
      </w:r>
      <w:r w:rsidR="006363CD">
        <w:rPr>
          <w:sz w:val="24"/>
          <w:szCs w:val="24"/>
        </w:rPr>
        <w:t xml:space="preserve"> requisito parcial para obtenção do grau de bacharel em Sistemas de Informação, no Centro de Informática da Universidade Federal de Pernambuco.</w:t>
      </w:r>
    </w:p>
    <w:p w:rsidR="00BE29B2" w:rsidRDefault="00BE29B2">
      <w:pPr>
        <w:ind w:left="5385"/>
        <w:jc w:val="both"/>
        <w:rPr>
          <w:sz w:val="24"/>
          <w:szCs w:val="24"/>
        </w:rPr>
      </w:pPr>
    </w:p>
    <w:p w:rsidR="00BE29B2" w:rsidRDefault="006363CD">
      <w:pPr>
        <w:ind w:left="5385"/>
        <w:jc w:val="both"/>
        <w:rPr>
          <w:sz w:val="24"/>
          <w:szCs w:val="24"/>
        </w:rPr>
      </w:pPr>
      <w:r>
        <w:rPr>
          <w:sz w:val="24"/>
          <w:szCs w:val="24"/>
        </w:rPr>
        <w:t>Orientador: José Carlos Cavalcante</w:t>
      </w:r>
    </w:p>
    <w:p w:rsidR="00BE29B2" w:rsidRDefault="00BE29B2">
      <w:pPr>
        <w:jc w:val="right"/>
        <w:rPr>
          <w:sz w:val="24"/>
          <w:szCs w:val="24"/>
        </w:rPr>
      </w:pPr>
    </w:p>
    <w:p w:rsidR="00BE29B2" w:rsidRDefault="00BE29B2"/>
    <w:p w:rsidR="00BE29B2" w:rsidRDefault="006363CD">
      <w:r>
        <w:t>Aprovado em _________ de __________________ de ________</w:t>
      </w:r>
    </w:p>
    <w:p w:rsidR="00BE29B2" w:rsidRDefault="00BE29B2"/>
    <w:p w:rsidR="00BE29B2" w:rsidRDefault="006363CD">
      <w:pPr>
        <w:jc w:val="center"/>
      </w:pPr>
      <w:r>
        <w:t>Banca Examinadora</w:t>
      </w:r>
    </w:p>
    <w:p w:rsidR="00BE29B2" w:rsidRDefault="00BE29B2">
      <w:pPr>
        <w:jc w:val="center"/>
      </w:pPr>
    </w:p>
    <w:p w:rsidR="00BE29B2" w:rsidRPr="001056FD" w:rsidRDefault="006363CD">
      <w:pPr>
        <w:jc w:val="center"/>
      </w:pPr>
      <w:r>
        <w:t>José Carlos Cavalcant</w:t>
      </w:r>
      <w:r w:rsidR="001056FD">
        <w:t>i</w:t>
      </w:r>
      <w:bookmarkStart w:id="0" w:name="_GoBack"/>
      <w:bookmarkEnd w:id="0"/>
    </w:p>
    <w:p w:rsidR="00BE29B2" w:rsidRDefault="00667023">
      <w:pPr>
        <w:jc w:val="center"/>
      </w:pPr>
      <w:r>
        <w:rPr>
          <w:noProof/>
        </w:rPr>
        <w:drawing>
          <wp:inline distT="0" distB="0" distL="0" distR="0">
            <wp:extent cx="1285875" cy="719886"/>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JCC assinatura digital.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02940" cy="729440"/>
                    </a:xfrm>
                    <a:prstGeom prst="rect">
                      <a:avLst/>
                    </a:prstGeom>
                  </pic:spPr>
                </pic:pic>
              </a:graphicData>
            </a:graphic>
          </wp:inline>
        </w:drawing>
      </w:r>
    </w:p>
    <w:p w:rsidR="00BE29B2" w:rsidRDefault="006363CD">
      <w:pPr>
        <w:jc w:val="center"/>
      </w:pPr>
      <w:r>
        <w:t>________________________________________________</w:t>
      </w:r>
    </w:p>
    <w:p w:rsidR="00BE29B2" w:rsidRDefault="00BE29B2">
      <w:pPr>
        <w:jc w:val="center"/>
      </w:pPr>
    </w:p>
    <w:p w:rsidR="00BE29B2" w:rsidRPr="00875F47" w:rsidRDefault="00875F47">
      <w:pPr>
        <w:jc w:val="center"/>
      </w:pPr>
      <w:r w:rsidRPr="00875F47">
        <w:t>Célio Andrade de Santana Junior</w:t>
      </w:r>
    </w:p>
    <w:p w:rsidR="00875F47" w:rsidRDefault="00875F47">
      <w:pPr>
        <w:jc w:val="center"/>
      </w:pPr>
    </w:p>
    <w:p w:rsidR="00BE29B2" w:rsidRDefault="006363CD">
      <w:pPr>
        <w:jc w:val="center"/>
      </w:pPr>
      <w:r>
        <w:t>________________________________________________</w:t>
      </w:r>
    </w:p>
    <w:p w:rsidR="00BE29B2" w:rsidRDefault="00BE29B2">
      <w:pPr>
        <w:jc w:val="center"/>
      </w:pPr>
    </w:p>
    <w:p w:rsidR="00BE29B2" w:rsidRDefault="00BE29B2" w:rsidP="0059307D"/>
    <w:p w:rsidR="00BE29B2" w:rsidRDefault="006363CD">
      <w:pPr>
        <w:jc w:val="center"/>
      </w:pPr>
      <w:r>
        <w:t>Recife, 2018</w:t>
      </w:r>
    </w:p>
    <w:p w:rsidR="00BE29B2" w:rsidRDefault="00BE29B2">
      <w:pPr>
        <w:jc w:val="center"/>
      </w:pPr>
    </w:p>
    <w:p w:rsidR="00BE29B2" w:rsidRDefault="00BE29B2">
      <w:pPr>
        <w:jc w:val="center"/>
      </w:pPr>
    </w:p>
    <w:p w:rsidR="00BE29B2" w:rsidRDefault="00BE29B2">
      <w:pPr>
        <w:jc w:val="center"/>
      </w:pPr>
    </w:p>
    <w:p w:rsidR="00BE29B2" w:rsidRDefault="00BE29B2">
      <w:pPr>
        <w:jc w:val="center"/>
      </w:pPr>
    </w:p>
    <w:p w:rsidR="00BE29B2" w:rsidRDefault="006363CD">
      <w:pPr>
        <w:jc w:val="center"/>
        <w:rPr>
          <w:b/>
        </w:rPr>
      </w:pPr>
      <w:r>
        <w:rPr>
          <w:b/>
        </w:rPr>
        <w:t>Agradecimentos</w:t>
      </w:r>
    </w:p>
    <w:p w:rsidR="00BE29B2" w:rsidRDefault="00BE29B2">
      <w:pPr>
        <w:jc w:val="center"/>
      </w:pPr>
    </w:p>
    <w:p w:rsidR="00BE29B2" w:rsidRDefault="00BE29B2">
      <w:pPr>
        <w:jc w:val="center"/>
      </w:pPr>
    </w:p>
    <w:p w:rsidR="00BE29B2" w:rsidRDefault="00BE29B2">
      <w:pPr>
        <w:jc w:val="center"/>
      </w:pPr>
    </w:p>
    <w:p w:rsidR="00BE29B2" w:rsidRDefault="00BE29B2">
      <w:pPr>
        <w:jc w:val="center"/>
      </w:pPr>
    </w:p>
    <w:p w:rsidR="00BE29B2" w:rsidRDefault="006363CD">
      <w:pPr>
        <w:spacing w:line="360" w:lineRule="auto"/>
        <w:jc w:val="both"/>
      </w:pPr>
      <w:r>
        <w:t xml:space="preserve">Agradeço primeiramente a Deus por tudo que ele tem feito em minha vida e por te me dado forças para concluir esta jornada acadêmica. Afinal não é fácil vir de uma família </w:t>
      </w:r>
      <w:r w:rsidR="00AA3F76">
        <w:t xml:space="preserve">humilde, </w:t>
      </w:r>
      <w:r>
        <w:t xml:space="preserve">onde a maioria nem sequer concluiu o ensino fundamental. Hoje olho para trás e vejo que valeu a pena tudo que passei no ambiente acadêmico. </w:t>
      </w:r>
    </w:p>
    <w:p w:rsidR="00BE29B2" w:rsidRDefault="006363CD">
      <w:pPr>
        <w:spacing w:line="360" w:lineRule="auto"/>
        <w:jc w:val="both"/>
      </w:pPr>
      <w:r>
        <w:t xml:space="preserve">Obviamente que a lista de agradecimentos seria grande se viesse aqui </w:t>
      </w:r>
      <w:r w:rsidR="00AA3F76">
        <w:t xml:space="preserve">contabilizar, </w:t>
      </w:r>
      <w:r>
        <w:t>mas tenho que enfatizar a importância dos meus pais, minha Ex Namorada e meus amigos  que me apoiaram nos momentos mais difíceis. Enfim sem eles certamente não conseguiria concluir o curso e a eles dedico este trabalho. Agradeço também aos professores qu</w:t>
      </w:r>
      <w:r w:rsidR="00AA3F76">
        <w:t xml:space="preserve">e tive no Centro de Informática, </w:t>
      </w:r>
      <w:r>
        <w:t xml:space="preserve">profissionais de altíssima qualidade que contribuíram para minha formação não só </w:t>
      </w:r>
      <w:r w:rsidR="00AA3F76">
        <w:t xml:space="preserve">profissional, </w:t>
      </w:r>
      <w:r>
        <w:t>mas para toda a vida.  Meus sinceros agradecimentos de todo coração.</w:t>
      </w:r>
    </w:p>
    <w:p w:rsidR="00BE29B2" w:rsidRDefault="00BE29B2">
      <w:pPr>
        <w:jc w:val="both"/>
      </w:pPr>
    </w:p>
    <w:p w:rsidR="00BE29B2" w:rsidRDefault="00BE29B2">
      <w:pPr>
        <w:jc w:val="center"/>
      </w:pPr>
    </w:p>
    <w:p w:rsidR="00BE29B2" w:rsidRDefault="00BE29B2">
      <w:pPr>
        <w:jc w:val="center"/>
      </w:pPr>
    </w:p>
    <w:p w:rsidR="00BE29B2" w:rsidRDefault="00BE29B2">
      <w:pPr>
        <w:jc w:val="center"/>
      </w:pPr>
    </w:p>
    <w:p w:rsidR="00BE29B2" w:rsidRDefault="00BE29B2">
      <w:pPr>
        <w:jc w:val="center"/>
      </w:pPr>
    </w:p>
    <w:p w:rsidR="00BE29B2" w:rsidRDefault="00BE29B2">
      <w:pPr>
        <w:jc w:val="center"/>
      </w:pPr>
    </w:p>
    <w:p w:rsidR="00BE29B2" w:rsidRDefault="00BE29B2">
      <w:pPr>
        <w:jc w:val="center"/>
      </w:pPr>
    </w:p>
    <w:p w:rsidR="00BE29B2" w:rsidRDefault="00BE29B2"/>
    <w:p w:rsidR="00BE29B2" w:rsidRDefault="00BE29B2">
      <w:pPr>
        <w:jc w:val="center"/>
      </w:pPr>
    </w:p>
    <w:p w:rsidR="00BE29B2" w:rsidRDefault="00BE29B2">
      <w:pPr>
        <w:jc w:val="center"/>
      </w:pPr>
    </w:p>
    <w:p w:rsidR="00BE29B2" w:rsidRDefault="00BE29B2">
      <w:pPr>
        <w:jc w:val="center"/>
      </w:pPr>
    </w:p>
    <w:p w:rsidR="00BE29B2" w:rsidRDefault="00BE29B2">
      <w:pPr>
        <w:jc w:val="center"/>
      </w:pPr>
    </w:p>
    <w:p w:rsidR="00BE29B2" w:rsidRDefault="00BE29B2">
      <w:pPr>
        <w:jc w:val="center"/>
      </w:pPr>
    </w:p>
    <w:p w:rsidR="00BE29B2" w:rsidRDefault="00BE29B2">
      <w:pPr>
        <w:jc w:val="center"/>
      </w:pPr>
    </w:p>
    <w:p w:rsidR="00BE29B2" w:rsidRDefault="00BE29B2">
      <w:pPr>
        <w:jc w:val="center"/>
      </w:pPr>
    </w:p>
    <w:p w:rsidR="00BE29B2" w:rsidRDefault="00BE29B2" w:rsidP="0059307D"/>
    <w:p w:rsidR="00BE29B2" w:rsidRDefault="00BE29B2"/>
    <w:p w:rsidR="00BE29B2" w:rsidRDefault="006363CD">
      <w:pPr>
        <w:jc w:val="right"/>
      </w:pPr>
      <w:r>
        <w:t>“Estejam vigilantes, mantenham-se firmes na fé, sejam homens de coragem, sejam fortes.”</w:t>
      </w:r>
    </w:p>
    <w:p w:rsidR="00BE29B2" w:rsidRDefault="006363CD" w:rsidP="0059307D">
      <w:pPr>
        <w:jc w:val="right"/>
      </w:pPr>
      <w:r>
        <w:t>1 Coríntios 16:13</w:t>
      </w:r>
    </w:p>
    <w:p w:rsidR="00BE29B2" w:rsidRDefault="00BE29B2"/>
    <w:p w:rsidR="00BE29B2" w:rsidRDefault="00BE29B2"/>
    <w:p w:rsidR="00814F24" w:rsidRDefault="00814F24">
      <w:pPr>
        <w:jc w:val="center"/>
        <w:rPr>
          <w:b/>
        </w:rPr>
      </w:pPr>
    </w:p>
    <w:p w:rsidR="00814F24" w:rsidRDefault="00814F24">
      <w:pPr>
        <w:jc w:val="center"/>
        <w:rPr>
          <w:b/>
        </w:rPr>
      </w:pPr>
    </w:p>
    <w:p w:rsidR="00814F24" w:rsidRDefault="00814F24">
      <w:pPr>
        <w:jc w:val="center"/>
        <w:rPr>
          <w:b/>
        </w:rPr>
      </w:pPr>
    </w:p>
    <w:p w:rsidR="00814F24" w:rsidRDefault="00814F24">
      <w:pPr>
        <w:jc w:val="center"/>
        <w:rPr>
          <w:b/>
        </w:rPr>
      </w:pPr>
    </w:p>
    <w:p w:rsidR="00814F24" w:rsidRDefault="00814F24">
      <w:pPr>
        <w:jc w:val="center"/>
        <w:rPr>
          <w:b/>
        </w:rPr>
      </w:pPr>
    </w:p>
    <w:p w:rsidR="00814F24" w:rsidRDefault="00814F24">
      <w:pPr>
        <w:jc w:val="center"/>
        <w:rPr>
          <w:b/>
        </w:rPr>
      </w:pPr>
    </w:p>
    <w:p w:rsidR="00814F24" w:rsidRDefault="00814F24">
      <w:pPr>
        <w:jc w:val="center"/>
        <w:rPr>
          <w:b/>
        </w:rPr>
      </w:pPr>
    </w:p>
    <w:p w:rsidR="00BE29B2" w:rsidRDefault="006363CD">
      <w:pPr>
        <w:jc w:val="center"/>
        <w:rPr>
          <w:b/>
        </w:rPr>
      </w:pPr>
      <w:r>
        <w:rPr>
          <w:b/>
        </w:rPr>
        <w:t>RESUMO</w:t>
      </w:r>
    </w:p>
    <w:p w:rsidR="00BE29B2" w:rsidRDefault="00BE29B2">
      <w:pPr>
        <w:jc w:val="center"/>
        <w:rPr>
          <w:b/>
        </w:rPr>
      </w:pPr>
    </w:p>
    <w:p w:rsidR="00BE29B2" w:rsidRDefault="00BE29B2">
      <w:pPr>
        <w:jc w:val="center"/>
        <w:rPr>
          <w:b/>
        </w:rPr>
      </w:pPr>
    </w:p>
    <w:p w:rsidR="00BE29B2" w:rsidRDefault="00BE29B2">
      <w:pPr>
        <w:spacing w:line="360" w:lineRule="auto"/>
        <w:jc w:val="center"/>
        <w:rPr>
          <w:sz w:val="24"/>
          <w:szCs w:val="24"/>
        </w:rPr>
      </w:pPr>
    </w:p>
    <w:p w:rsidR="00BE29B2" w:rsidRDefault="006363CD">
      <w:pPr>
        <w:spacing w:line="360" w:lineRule="auto"/>
        <w:jc w:val="both"/>
        <w:rPr>
          <w:sz w:val="24"/>
          <w:szCs w:val="24"/>
        </w:rPr>
      </w:pPr>
      <w:r>
        <w:rPr>
          <w:sz w:val="24"/>
          <w:szCs w:val="24"/>
        </w:rPr>
        <w:t xml:space="preserve">Pernambuco </w:t>
      </w:r>
      <w:r w:rsidR="00AA3F76">
        <w:rPr>
          <w:sz w:val="24"/>
          <w:szCs w:val="24"/>
        </w:rPr>
        <w:t>ao longo</w:t>
      </w:r>
      <w:r>
        <w:rPr>
          <w:sz w:val="24"/>
          <w:szCs w:val="24"/>
        </w:rPr>
        <w:t xml:space="preserve"> dos anos tem </w:t>
      </w:r>
      <w:r w:rsidR="000D593E">
        <w:rPr>
          <w:sz w:val="24"/>
          <w:szCs w:val="24"/>
        </w:rPr>
        <w:t>demonstrado</w:t>
      </w:r>
      <w:r>
        <w:rPr>
          <w:sz w:val="24"/>
          <w:szCs w:val="24"/>
        </w:rPr>
        <w:t xml:space="preserve"> grande potencial no setor de  setor de tecnologias de informação e comunicação – TICs. Em sua trajetória recente, diversos fatores foram fundamentais para que o Estado pudesse ser reconhecido como uma referência de TICs no cenário nacional, marcadamente a atuação do governo com a criação do Porto Digital e a modernização da informática</w:t>
      </w:r>
      <w:r w:rsidR="00981268">
        <w:rPr>
          <w:sz w:val="24"/>
          <w:szCs w:val="24"/>
        </w:rPr>
        <w:t xml:space="preserve"> pública</w:t>
      </w:r>
      <w:r>
        <w:rPr>
          <w:sz w:val="24"/>
          <w:szCs w:val="24"/>
        </w:rPr>
        <w:t xml:space="preserve"> no âmbito estadual. Fruto desta modernização é que surge a primeira rede telemática</w:t>
      </w:r>
      <w:r w:rsidR="00981268">
        <w:rPr>
          <w:sz w:val="24"/>
          <w:szCs w:val="24"/>
        </w:rPr>
        <w:t>,</w:t>
      </w:r>
      <w:r>
        <w:rPr>
          <w:sz w:val="24"/>
          <w:szCs w:val="24"/>
        </w:rPr>
        <w:t xml:space="preserve"> com o objetivo de trazer conexão aos diversos órgãos ligados ao poder Executivo Estadual</w:t>
      </w:r>
      <w:r w:rsidR="00A65B39">
        <w:rPr>
          <w:sz w:val="24"/>
          <w:szCs w:val="24"/>
        </w:rPr>
        <w:t xml:space="preserve">. Neste sentido, este trabalho </w:t>
      </w:r>
      <w:r>
        <w:rPr>
          <w:sz w:val="24"/>
          <w:szCs w:val="24"/>
        </w:rPr>
        <w:t xml:space="preserve">além de realizar um </w:t>
      </w:r>
      <w:r w:rsidR="00A65B39">
        <w:rPr>
          <w:sz w:val="24"/>
          <w:szCs w:val="24"/>
        </w:rPr>
        <w:t>diagnó</w:t>
      </w:r>
      <w:r w:rsidR="00704ADC">
        <w:rPr>
          <w:sz w:val="24"/>
          <w:szCs w:val="24"/>
        </w:rPr>
        <w:t>stico</w:t>
      </w:r>
      <w:r>
        <w:rPr>
          <w:sz w:val="24"/>
          <w:szCs w:val="24"/>
        </w:rPr>
        <w:t xml:space="preserve"> do Programa PE Conectado, desenvolve uma análise de como as gestões passadas</w:t>
      </w:r>
      <w:r w:rsidR="00B52390">
        <w:rPr>
          <w:sz w:val="24"/>
          <w:szCs w:val="24"/>
        </w:rPr>
        <w:t>,</w:t>
      </w:r>
      <w:r>
        <w:rPr>
          <w:sz w:val="24"/>
          <w:szCs w:val="24"/>
        </w:rPr>
        <w:t xml:space="preserve"> e mais recente</w:t>
      </w:r>
      <w:r w:rsidR="00A65B39">
        <w:rPr>
          <w:sz w:val="24"/>
          <w:szCs w:val="24"/>
        </w:rPr>
        <w:t>s</w:t>
      </w:r>
      <w:r w:rsidR="00B52390">
        <w:rPr>
          <w:sz w:val="24"/>
          <w:szCs w:val="24"/>
        </w:rPr>
        <w:t>,</w:t>
      </w:r>
      <w:r>
        <w:rPr>
          <w:sz w:val="24"/>
          <w:szCs w:val="24"/>
        </w:rPr>
        <w:t xml:space="preserve"> t</w:t>
      </w:r>
      <w:r w:rsidR="00B52390">
        <w:rPr>
          <w:sz w:val="24"/>
          <w:szCs w:val="24"/>
        </w:rPr>
        <w:t>ê</w:t>
      </w:r>
      <w:r>
        <w:rPr>
          <w:sz w:val="24"/>
          <w:szCs w:val="24"/>
        </w:rPr>
        <w:t>m se comportado face ao alto potencial de Pernambuco como um Estado inovador.</w:t>
      </w:r>
    </w:p>
    <w:p w:rsidR="00BE29B2" w:rsidRDefault="00BE29B2">
      <w:pPr>
        <w:jc w:val="both"/>
        <w:rPr>
          <w:b/>
        </w:rPr>
      </w:pPr>
    </w:p>
    <w:p w:rsidR="00BE29B2" w:rsidRDefault="00BE29B2">
      <w:pPr>
        <w:jc w:val="center"/>
      </w:pPr>
    </w:p>
    <w:p w:rsidR="00BE29B2" w:rsidRDefault="00BE29B2">
      <w:pPr>
        <w:jc w:val="center"/>
      </w:pPr>
    </w:p>
    <w:p w:rsidR="00BE29B2" w:rsidRDefault="00BE29B2">
      <w:pPr>
        <w:jc w:val="center"/>
      </w:pPr>
    </w:p>
    <w:p w:rsidR="00BE29B2" w:rsidRDefault="00BE29B2">
      <w:pPr>
        <w:jc w:val="center"/>
      </w:pPr>
    </w:p>
    <w:p w:rsidR="00BE29B2" w:rsidRDefault="00BE29B2">
      <w:pPr>
        <w:jc w:val="center"/>
      </w:pPr>
    </w:p>
    <w:p w:rsidR="00BE29B2" w:rsidRDefault="00BE29B2">
      <w:pPr>
        <w:jc w:val="center"/>
      </w:pPr>
    </w:p>
    <w:p w:rsidR="00BE29B2" w:rsidRDefault="00BE29B2">
      <w:pPr>
        <w:jc w:val="center"/>
      </w:pPr>
    </w:p>
    <w:p w:rsidR="00BE29B2" w:rsidRDefault="00BE29B2">
      <w:pPr>
        <w:jc w:val="center"/>
      </w:pPr>
    </w:p>
    <w:p w:rsidR="00BE29B2" w:rsidRDefault="00BE29B2">
      <w:pPr>
        <w:jc w:val="center"/>
      </w:pPr>
    </w:p>
    <w:p w:rsidR="00BE29B2" w:rsidRDefault="00BE29B2">
      <w:pPr>
        <w:jc w:val="center"/>
      </w:pPr>
    </w:p>
    <w:p w:rsidR="00BE29B2" w:rsidRDefault="00BE29B2">
      <w:pPr>
        <w:jc w:val="center"/>
      </w:pPr>
    </w:p>
    <w:p w:rsidR="00BE29B2" w:rsidRDefault="00BE29B2">
      <w:pPr>
        <w:jc w:val="center"/>
      </w:pPr>
    </w:p>
    <w:p w:rsidR="00BE29B2" w:rsidRDefault="00BE29B2">
      <w:pPr>
        <w:jc w:val="center"/>
      </w:pPr>
    </w:p>
    <w:p w:rsidR="00BE29B2" w:rsidRDefault="00BE29B2">
      <w:pPr>
        <w:jc w:val="center"/>
      </w:pPr>
    </w:p>
    <w:p w:rsidR="00BE29B2" w:rsidRDefault="00BE29B2">
      <w:pPr>
        <w:jc w:val="center"/>
      </w:pPr>
    </w:p>
    <w:p w:rsidR="00BE29B2" w:rsidRDefault="00BE29B2"/>
    <w:p w:rsidR="00BE29B2" w:rsidRPr="00E95EC9" w:rsidRDefault="006363CD">
      <w:pPr>
        <w:rPr>
          <w:b/>
        </w:rPr>
      </w:pPr>
      <w:r w:rsidRPr="00E95EC9">
        <w:rPr>
          <w:b/>
        </w:rPr>
        <w:t>Palavras-Chave:</w:t>
      </w:r>
      <w:r w:rsidR="00E95EC9" w:rsidRPr="00E95EC9">
        <w:rPr>
          <w:b/>
        </w:rPr>
        <w:t xml:space="preserve"> Programa</w:t>
      </w:r>
      <w:r w:rsidR="00A3215F" w:rsidRPr="00E95EC9">
        <w:rPr>
          <w:b/>
        </w:rPr>
        <w:t xml:space="preserve"> PE Conectado. Rede telemática. </w:t>
      </w:r>
      <w:r w:rsidR="00E95EC9" w:rsidRPr="00E95EC9">
        <w:rPr>
          <w:b/>
        </w:rPr>
        <w:t>Pernambuco. Estado Inovador</w:t>
      </w:r>
    </w:p>
    <w:p w:rsidR="00BE29B2" w:rsidRPr="00E95EC9" w:rsidRDefault="00BE29B2">
      <w:pPr>
        <w:jc w:val="center"/>
        <w:rPr>
          <w:b/>
        </w:rPr>
      </w:pPr>
    </w:p>
    <w:p w:rsidR="00BE29B2" w:rsidRPr="00E95EC9" w:rsidRDefault="00BE29B2">
      <w:pPr>
        <w:jc w:val="center"/>
      </w:pPr>
    </w:p>
    <w:p w:rsidR="00BE29B2" w:rsidRPr="00E95EC9" w:rsidRDefault="00BE29B2">
      <w:pPr>
        <w:jc w:val="center"/>
      </w:pPr>
    </w:p>
    <w:p w:rsidR="00BE29B2" w:rsidRPr="00E95EC9" w:rsidRDefault="00BE29B2">
      <w:pPr>
        <w:jc w:val="center"/>
      </w:pPr>
    </w:p>
    <w:p w:rsidR="00BE29B2" w:rsidRPr="00E95EC9" w:rsidRDefault="00BE29B2">
      <w:pPr>
        <w:jc w:val="center"/>
      </w:pPr>
    </w:p>
    <w:p w:rsidR="00BE29B2" w:rsidRPr="00E95EC9" w:rsidRDefault="00BE29B2">
      <w:pPr>
        <w:jc w:val="center"/>
      </w:pPr>
    </w:p>
    <w:p w:rsidR="00BE29B2" w:rsidRPr="00E95EC9" w:rsidRDefault="00BE29B2">
      <w:pPr>
        <w:jc w:val="center"/>
      </w:pPr>
    </w:p>
    <w:p w:rsidR="00BE29B2" w:rsidRPr="00E95EC9" w:rsidRDefault="00BE29B2">
      <w:pPr>
        <w:jc w:val="center"/>
      </w:pPr>
    </w:p>
    <w:p w:rsidR="00BE29B2" w:rsidRPr="00E95EC9" w:rsidRDefault="00BE29B2" w:rsidP="006C274A"/>
    <w:p w:rsidR="00BE29B2" w:rsidRPr="00E95EC9" w:rsidRDefault="00BE29B2">
      <w:pPr>
        <w:jc w:val="center"/>
      </w:pPr>
    </w:p>
    <w:p w:rsidR="00BE29B2" w:rsidRPr="00E95EC9" w:rsidRDefault="00BE29B2">
      <w:pPr>
        <w:jc w:val="center"/>
      </w:pPr>
    </w:p>
    <w:p w:rsidR="00BE29B2" w:rsidRPr="00AA3F76" w:rsidRDefault="006363CD">
      <w:pPr>
        <w:jc w:val="center"/>
        <w:rPr>
          <w:b/>
        </w:rPr>
      </w:pPr>
      <w:r w:rsidRPr="00AA3F76">
        <w:rPr>
          <w:b/>
        </w:rPr>
        <w:t>Abstract</w:t>
      </w:r>
    </w:p>
    <w:p w:rsidR="00BE29B2" w:rsidRPr="00AA3F76" w:rsidRDefault="00BE29B2">
      <w:pPr>
        <w:jc w:val="center"/>
        <w:rPr>
          <w:b/>
        </w:rPr>
      </w:pPr>
    </w:p>
    <w:p w:rsidR="00BE29B2" w:rsidRPr="00AA3F76" w:rsidRDefault="00BE29B2">
      <w:pPr>
        <w:jc w:val="center"/>
        <w:rPr>
          <w:b/>
        </w:rPr>
      </w:pPr>
    </w:p>
    <w:p w:rsidR="00BE29B2" w:rsidRPr="00AA3F76" w:rsidRDefault="00BE29B2">
      <w:pPr>
        <w:jc w:val="center"/>
        <w:rPr>
          <w:b/>
        </w:rPr>
      </w:pPr>
    </w:p>
    <w:p w:rsidR="00BE29B2" w:rsidRPr="00F06A06" w:rsidRDefault="006363CD">
      <w:pPr>
        <w:jc w:val="both"/>
        <w:rPr>
          <w:sz w:val="24"/>
          <w:szCs w:val="24"/>
          <w:lang w:val="en-US"/>
        </w:rPr>
      </w:pPr>
      <w:r w:rsidRPr="00F06A06">
        <w:rPr>
          <w:sz w:val="24"/>
          <w:szCs w:val="24"/>
          <w:lang w:val="en-US"/>
        </w:rPr>
        <w:t>Pernambuco along the years has shown great potential in the information and communication</w:t>
      </w:r>
      <w:r w:rsidR="00CE2D9B" w:rsidRPr="00F06A06">
        <w:rPr>
          <w:sz w:val="24"/>
          <w:szCs w:val="24"/>
          <w:lang w:val="en-US"/>
        </w:rPr>
        <w:t>t</w:t>
      </w:r>
      <w:r w:rsidR="0017334E" w:rsidRPr="00F06A06">
        <w:rPr>
          <w:sz w:val="24"/>
          <w:szCs w:val="24"/>
          <w:lang w:val="en-US"/>
        </w:rPr>
        <w:t>echnologies</w:t>
      </w:r>
      <w:r w:rsidR="0065228E" w:rsidRPr="00F06A06">
        <w:rPr>
          <w:sz w:val="24"/>
          <w:szCs w:val="24"/>
          <w:lang w:val="en-US"/>
        </w:rPr>
        <w:t xml:space="preserve"> - ICT</w:t>
      </w:r>
      <w:r w:rsidR="0017334E" w:rsidRPr="00F06A06">
        <w:rPr>
          <w:sz w:val="24"/>
          <w:szCs w:val="24"/>
          <w:lang w:val="en-US"/>
        </w:rPr>
        <w:t xml:space="preserve"> sector</w:t>
      </w:r>
      <w:r w:rsidRPr="00F06A06">
        <w:rPr>
          <w:sz w:val="24"/>
          <w:szCs w:val="24"/>
          <w:lang w:val="en-US"/>
        </w:rPr>
        <w:t xml:space="preserve">. In </w:t>
      </w:r>
      <w:r w:rsidR="00CE2D9B" w:rsidRPr="00F06A06">
        <w:rPr>
          <w:sz w:val="24"/>
          <w:szCs w:val="24"/>
          <w:lang w:val="en-US"/>
        </w:rPr>
        <w:t>its</w:t>
      </w:r>
      <w:r w:rsidR="0065228E" w:rsidRPr="00F06A06">
        <w:rPr>
          <w:sz w:val="24"/>
          <w:szCs w:val="24"/>
          <w:lang w:val="en-US"/>
        </w:rPr>
        <w:t xml:space="preserve"> recent p</w:t>
      </w:r>
      <w:r w:rsidRPr="00F06A06">
        <w:rPr>
          <w:sz w:val="24"/>
          <w:szCs w:val="24"/>
          <w:lang w:val="en-US"/>
        </w:rPr>
        <w:t xml:space="preserve">ath several factors were fundamental </w:t>
      </w:r>
      <w:r w:rsidR="0065228E" w:rsidRPr="00F06A06">
        <w:rPr>
          <w:sz w:val="24"/>
          <w:szCs w:val="24"/>
          <w:lang w:val="en-US"/>
        </w:rPr>
        <w:t xml:space="preserve">for the </w:t>
      </w:r>
      <w:r w:rsidR="00E114CB" w:rsidRPr="00F06A06">
        <w:rPr>
          <w:sz w:val="24"/>
          <w:szCs w:val="24"/>
          <w:lang w:val="en-US"/>
        </w:rPr>
        <w:t>S</w:t>
      </w:r>
      <w:r w:rsidRPr="00F06A06">
        <w:rPr>
          <w:sz w:val="24"/>
          <w:szCs w:val="24"/>
          <w:lang w:val="en-US"/>
        </w:rPr>
        <w:t xml:space="preserve">tate </w:t>
      </w:r>
      <w:r w:rsidR="0065228E" w:rsidRPr="00F06A06">
        <w:rPr>
          <w:sz w:val="24"/>
          <w:szCs w:val="24"/>
          <w:lang w:val="en-US"/>
        </w:rPr>
        <w:t>to</w:t>
      </w:r>
      <w:r w:rsidRPr="00F06A06">
        <w:rPr>
          <w:sz w:val="24"/>
          <w:szCs w:val="24"/>
          <w:lang w:val="en-US"/>
        </w:rPr>
        <w:t xml:space="preserve"> be recognized as a reference </w:t>
      </w:r>
      <w:r w:rsidR="0065228E" w:rsidRPr="00F06A06">
        <w:rPr>
          <w:sz w:val="24"/>
          <w:szCs w:val="24"/>
          <w:lang w:val="en-US"/>
        </w:rPr>
        <w:t>on ICT</w:t>
      </w:r>
      <w:r w:rsidRPr="00F06A06">
        <w:rPr>
          <w:sz w:val="24"/>
          <w:szCs w:val="24"/>
          <w:lang w:val="en-US"/>
        </w:rPr>
        <w:t xml:space="preserve"> in the national scenery, </w:t>
      </w:r>
      <w:r w:rsidR="00303EE5" w:rsidRPr="00F06A06">
        <w:rPr>
          <w:sz w:val="24"/>
          <w:szCs w:val="24"/>
          <w:lang w:val="en-US"/>
        </w:rPr>
        <w:t>main</w:t>
      </w:r>
      <w:r w:rsidRPr="00F06A06">
        <w:rPr>
          <w:sz w:val="24"/>
          <w:szCs w:val="24"/>
          <w:lang w:val="en-US"/>
        </w:rPr>
        <w:t xml:space="preserve">ly the government's performance with the creation of </w:t>
      </w:r>
      <w:r w:rsidR="00303EE5" w:rsidRPr="00F06A06">
        <w:rPr>
          <w:sz w:val="24"/>
          <w:szCs w:val="24"/>
          <w:lang w:val="en-US"/>
        </w:rPr>
        <w:t>the</w:t>
      </w:r>
      <w:r w:rsidRPr="00F06A06">
        <w:rPr>
          <w:sz w:val="24"/>
          <w:szCs w:val="24"/>
          <w:lang w:val="en-US"/>
        </w:rPr>
        <w:t xml:space="preserve"> Porto</w:t>
      </w:r>
      <w:r w:rsidR="00303EE5" w:rsidRPr="00F06A06">
        <w:rPr>
          <w:sz w:val="24"/>
          <w:szCs w:val="24"/>
          <w:lang w:val="en-US"/>
        </w:rPr>
        <w:t xml:space="preserve"> Digital</w:t>
      </w:r>
      <w:r w:rsidRPr="00F06A06">
        <w:rPr>
          <w:sz w:val="24"/>
          <w:szCs w:val="24"/>
          <w:lang w:val="en-US"/>
        </w:rPr>
        <w:t xml:space="preserve"> and the modernization of the </w:t>
      </w:r>
      <w:r w:rsidR="00A44CBA" w:rsidRPr="00F06A06">
        <w:rPr>
          <w:sz w:val="24"/>
          <w:szCs w:val="24"/>
          <w:lang w:val="en-US"/>
        </w:rPr>
        <w:t>public informatics sector</w:t>
      </w:r>
      <w:r w:rsidRPr="00F06A06">
        <w:rPr>
          <w:sz w:val="24"/>
          <w:szCs w:val="24"/>
          <w:lang w:val="en-US"/>
        </w:rPr>
        <w:t xml:space="preserve">. Fruit of this modernization is that </w:t>
      </w:r>
      <w:r w:rsidR="00B12620" w:rsidRPr="00F06A06">
        <w:rPr>
          <w:sz w:val="24"/>
          <w:szCs w:val="24"/>
          <w:lang w:val="en-US"/>
        </w:rPr>
        <w:t xml:space="preserve">emergence of </w:t>
      </w:r>
      <w:r w:rsidRPr="00F06A06">
        <w:rPr>
          <w:sz w:val="24"/>
          <w:szCs w:val="24"/>
          <w:lang w:val="en-US"/>
        </w:rPr>
        <w:t>the first telematics</w:t>
      </w:r>
      <w:r w:rsidR="000901A0" w:rsidRPr="00F06A06">
        <w:rPr>
          <w:sz w:val="24"/>
          <w:szCs w:val="24"/>
          <w:lang w:val="en-US"/>
        </w:rPr>
        <w:t xml:space="preserve"> network</w:t>
      </w:r>
      <w:r w:rsidRPr="00F06A06">
        <w:rPr>
          <w:sz w:val="24"/>
          <w:szCs w:val="24"/>
          <w:lang w:val="en-US"/>
        </w:rPr>
        <w:t xml:space="preserve"> with the objective of bringing connection to the several </w:t>
      </w:r>
      <w:r w:rsidR="00B12620" w:rsidRPr="00F06A06">
        <w:rPr>
          <w:sz w:val="24"/>
          <w:szCs w:val="24"/>
          <w:lang w:val="en-US"/>
        </w:rPr>
        <w:t>agencies</w:t>
      </w:r>
      <w:r w:rsidR="00E114CB" w:rsidRPr="00F06A06">
        <w:rPr>
          <w:sz w:val="24"/>
          <w:szCs w:val="24"/>
          <w:lang w:val="en-US"/>
        </w:rPr>
        <w:t xml:space="preserve">of </w:t>
      </w:r>
      <w:r w:rsidRPr="00F06A06">
        <w:rPr>
          <w:sz w:val="24"/>
          <w:szCs w:val="24"/>
          <w:lang w:val="en-US"/>
        </w:rPr>
        <w:t xml:space="preserve">State </w:t>
      </w:r>
      <w:r w:rsidR="00E114CB" w:rsidRPr="00F06A06">
        <w:rPr>
          <w:sz w:val="24"/>
          <w:szCs w:val="24"/>
          <w:lang w:val="en-US"/>
        </w:rPr>
        <w:t>e</w:t>
      </w:r>
      <w:r w:rsidRPr="00F06A06">
        <w:rPr>
          <w:sz w:val="24"/>
          <w:szCs w:val="24"/>
          <w:lang w:val="en-US"/>
        </w:rPr>
        <w:t xml:space="preserve">xecutive </w:t>
      </w:r>
      <w:r w:rsidR="00E114CB" w:rsidRPr="00F06A06">
        <w:rPr>
          <w:sz w:val="24"/>
          <w:szCs w:val="24"/>
          <w:lang w:val="en-US"/>
        </w:rPr>
        <w:t>branch</w:t>
      </w:r>
      <w:r w:rsidRPr="00F06A06">
        <w:rPr>
          <w:sz w:val="24"/>
          <w:szCs w:val="24"/>
          <w:lang w:val="en-US"/>
        </w:rPr>
        <w:t xml:space="preserve"> In this sense, this work, besides accomplishing </w:t>
      </w:r>
      <w:r w:rsidR="00585D9B" w:rsidRPr="00F06A06">
        <w:rPr>
          <w:sz w:val="24"/>
          <w:szCs w:val="24"/>
          <w:lang w:val="en-US"/>
        </w:rPr>
        <w:t>na assessment</w:t>
      </w:r>
      <w:r w:rsidRPr="00F06A06">
        <w:rPr>
          <w:sz w:val="24"/>
          <w:szCs w:val="24"/>
          <w:lang w:val="en-US"/>
        </w:rPr>
        <w:t xml:space="preserve"> of the Program </w:t>
      </w:r>
      <w:r w:rsidR="00117E0A" w:rsidRPr="00F06A06">
        <w:rPr>
          <w:sz w:val="24"/>
          <w:szCs w:val="24"/>
          <w:lang w:val="en-US"/>
        </w:rPr>
        <w:t xml:space="preserve">PE </w:t>
      </w:r>
      <w:r w:rsidRPr="00F06A06">
        <w:rPr>
          <w:sz w:val="24"/>
          <w:szCs w:val="24"/>
          <w:lang w:val="en-US"/>
        </w:rPr>
        <w:t>Con</w:t>
      </w:r>
      <w:r w:rsidR="00117E0A" w:rsidRPr="00F06A06">
        <w:rPr>
          <w:sz w:val="24"/>
          <w:szCs w:val="24"/>
          <w:lang w:val="en-US"/>
        </w:rPr>
        <w:t>ectado</w:t>
      </w:r>
      <w:r w:rsidRPr="00F06A06">
        <w:rPr>
          <w:sz w:val="24"/>
          <w:szCs w:val="24"/>
          <w:lang w:val="en-US"/>
        </w:rPr>
        <w:t xml:space="preserve">, develops an analysis of  the </w:t>
      </w:r>
      <w:r w:rsidR="00011D77" w:rsidRPr="00F06A06">
        <w:rPr>
          <w:sz w:val="24"/>
          <w:szCs w:val="24"/>
          <w:lang w:val="en-US"/>
        </w:rPr>
        <w:t>previous and current</w:t>
      </w:r>
      <w:r w:rsidRPr="00F06A06">
        <w:rPr>
          <w:sz w:val="24"/>
          <w:szCs w:val="24"/>
          <w:lang w:val="en-US"/>
        </w:rPr>
        <w:t xml:space="preserve"> administrations</w:t>
      </w:r>
      <w:r w:rsidR="00605914" w:rsidRPr="00F06A06">
        <w:rPr>
          <w:sz w:val="24"/>
          <w:szCs w:val="24"/>
          <w:lang w:val="en-US"/>
        </w:rPr>
        <w:t xml:space="preserve"> of this program</w:t>
      </w:r>
      <w:r w:rsidR="00C81609" w:rsidRPr="00F06A06">
        <w:rPr>
          <w:sz w:val="24"/>
          <w:szCs w:val="24"/>
          <w:lang w:val="en-US"/>
        </w:rPr>
        <w:t xml:space="preserve">in </w:t>
      </w:r>
      <w:r w:rsidR="00C96FA0" w:rsidRPr="00F06A06">
        <w:rPr>
          <w:sz w:val="24"/>
          <w:szCs w:val="24"/>
          <w:lang w:val="en-US"/>
        </w:rPr>
        <w:t xml:space="preserve">relation to </w:t>
      </w:r>
      <w:r w:rsidRPr="00F06A06">
        <w:rPr>
          <w:sz w:val="24"/>
          <w:szCs w:val="24"/>
          <w:lang w:val="en-US"/>
        </w:rPr>
        <w:t>the high potential of Pernambuco as an innovative State.</w:t>
      </w:r>
    </w:p>
    <w:p w:rsidR="00BE29B2" w:rsidRPr="00F06A06" w:rsidRDefault="00BE29B2">
      <w:pPr>
        <w:jc w:val="both"/>
        <w:rPr>
          <w:b/>
          <w:lang w:val="en-US"/>
        </w:rPr>
      </w:pPr>
    </w:p>
    <w:p w:rsidR="00BE29B2" w:rsidRPr="00F06A06" w:rsidRDefault="00BE29B2">
      <w:pPr>
        <w:jc w:val="center"/>
        <w:rPr>
          <w:b/>
          <w:lang w:val="en-US"/>
        </w:rPr>
      </w:pPr>
    </w:p>
    <w:p w:rsidR="00BE29B2" w:rsidRDefault="00BE29B2">
      <w:pPr>
        <w:jc w:val="center"/>
        <w:rPr>
          <w:b/>
          <w:lang w:val="en-US"/>
        </w:rPr>
      </w:pPr>
    </w:p>
    <w:p w:rsidR="0059307D" w:rsidRDefault="0059307D">
      <w:pPr>
        <w:jc w:val="center"/>
        <w:rPr>
          <w:b/>
          <w:lang w:val="en-US"/>
        </w:rPr>
      </w:pPr>
    </w:p>
    <w:p w:rsidR="0059307D" w:rsidRDefault="0059307D">
      <w:pPr>
        <w:jc w:val="center"/>
        <w:rPr>
          <w:b/>
          <w:lang w:val="en-US"/>
        </w:rPr>
      </w:pPr>
    </w:p>
    <w:p w:rsidR="0059307D" w:rsidRDefault="0059307D">
      <w:pPr>
        <w:jc w:val="center"/>
        <w:rPr>
          <w:b/>
          <w:lang w:val="en-US"/>
        </w:rPr>
      </w:pPr>
    </w:p>
    <w:p w:rsidR="0059307D" w:rsidRDefault="0059307D">
      <w:pPr>
        <w:jc w:val="center"/>
        <w:rPr>
          <w:b/>
          <w:lang w:val="en-US"/>
        </w:rPr>
      </w:pPr>
    </w:p>
    <w:p w:rsidR="0059307D" w:rsidRDefault="0059307D">
      <w:pPr>
        <w:jc w:val="center"/>
        <w:rPr>
          <w:b/>
          <w:lang w:val="en-US"/>
        </w:rPr>
      </w:pPr>
    </w:p>
    <w:p w:rsidR="0059307D" w:rsidRDefault="0059307D">
      <w:pPr>
        <w:jc w:val="center"/>
        <w:rPr>
          <w:b/>
          <w:lang w:val="en-US"/>
        </w:rPr>
      </w:pPr>
    </w:p>
    <w:p w:rsidR="0059307D" w:rsidRDefault="0059307D">
      <w:pPr>
        <w:jc w:val="center"/>
        <w:rPr>
          <w:b/>
          <w:lang w:val="en-US"/>
        </w:rPr>
      </w:pPr>
    </w:p>
    <w:p w:rsidR="0059307D" w:rsidRDefault="0059307D">
      <w:pPr>
        <w:jc w:val="center"/>
        <w:rPr>
          <w:b/>
          <w:lang w:val="en-US"/>
        </w:rPr>
      </w:pPr>
    </w:p>
    <w:p w:rsidR="0059307D" w:rsidRDefault="0059307D">
      <w:pPr>
        <w:jc w:val="center"/>
        <w:rPr>
          <w:b/>
          <w:lang w:val="en-US"/>
        </w:rPr>
      </w:pPr>
    </w:p>
    <w:p w:rsidR="0059307D" w:rsidRDefault="0059307D">
      <w:pPr>
        <w:jc w:val="center"/>
        <w:rPr>
          <w:b/>
          <w:lang w:val="en-US"/>
        </w:rPr>
      </w:pPr>
    </w:p>
    <w:p w:rsidR="0059307D" w:rsidRDefault="0059307D">
      <w:pPr>
        <w:jc w:val="center"/>
        <w:rPr>
          <w:b/>
          <w:lang w:val="en-US"/>
        </w:rPr>
      </w:pPr>
    </w:p>
    <w:p w:rsidR="0059307D" w:rsidRDefault="0059307D">
      <w:pPr>
        <w:jc w:val="center"/>
        <w:rPr>
          <w:b/>
          <w:lang w:val="en-US"/>
        </w:rPr>
      </w:pPr>
    </w:p>
    <w:p w:rsidR="0059307D" w:rsidRPr="00F06A06" w:rsidRDefault="0059307D">
      <w:pPr>
        <w:jc w:val="center"/>
        <w:rPr>
          <w:b/>
          <w:lang w:val="en-US"/>
        </w:rPr>
      </w:pPr>
    </w:p>
    <w:p w:rsidR="00BE29B2" w:rsidRPr="00F06A06" w:rsidRDefault="00BE29B2">
      <w:pPr>
        <w:jc w:val="center"/>
        <w:rPr>
          <w:b/>
          <w:lang w:val="en-US"/>
        </w:rPr>
      </w:pPr>
    </w:p>
    <w:p w:rsidR="00BE29B2" w:rsidRPr="00F06A06" w:rsidRDefault="00BE29B2">
      <w:pPr>
        <w:jc w:val="center"/>
        <w:rPr>
          <w:b/>
          <w:lang w:val="en-US"/>
        </w:rPr>
      </w:pPr>
    </w:p>
    <w:p w:rsidR="00BE29B2" w:rsidRPr="00F06A06" w:rsidRDefault="00BE29B2">
      <w:pPr>
        <w:jc w:val="center"/>
        <w:rPr>
          <w:b/>
          <w:lang w:val="en-US"/>
        </w:rPr>
      </w:pPr>
    </w:p>
    <w:p w:rsidR="00BE29B2" w:rsidRPr="00E95EC9" w:rsidRDefault="006363CD">
      <w:pPr>
        <w:rPr>
          <w:b/>
        </w:rPr>
      </w:pPr>
      <w:r>
        <w:rPr>
          <w:b/>
        </w:rPr>
        <w:t>Keywords</w:t>
      </w:r>
      <w:r w:rsidRPr="00E95EC9">
        <w:rPr>
          <w:b/>
        </w:rPr>
        <w:t>:</w:t>
      </w:r>
      <w:r w:rsidR="00E95EC9" w:rsidRPr="00BA222C">
        <w:rPr>
          <w:b/>
        </w:rPr>
        <w:t>Program PE Conectado. Telematics network. Pernambuco. innovative State.</w:t>
      </w: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rPr>
          <w:b/>
        </w:rPr>
      </w:pPr>
    </w:p>
    <w:p w:rsidR="00BE29B2" w:rsidRDefault="006363CD">
      <w:pPr>
        <w:jc w:val="center"/>
        <w:rPr>
          <w:b/>
        </w:rPr>
      </w:pPr>
      <w:r>
        <w:rPr>
          <w:b/>
        </w:rPr>
        <w:t>Lista de Tabelas</w:t>
      </w: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6363CD">
      <w:pPr>
        <w:spacing w:line="360" w:lineRule="auto"/>
        <w:rPr>
          <w:sz w:val="24"/>
          <w:szCs w:val="24"/>
        </w:rPr>
      </w:pPr>
      <w:r>
        <w:rPr>
          <w:sz w:val="24"/>
          <w:szCs w:val="24"/>
        </w:rPr>
        <w:t>Tabela 01: Gerações da rede telemática</w:t>
      </w:r>
    </w:p>
    <w:p w:rsidR="00BE29B2" w:rsidRDefault="006363CD">
      <w:pPr>
        <w:spacing w:line="360" w:lineRule="auto"/>
        <w:rPr>
          <w:sz w:val="24"/>
          <w:szCs w:val="24"/>
        </w:rPr>
      </w:pPr>
      <w:r>
        <w:rPr>
          <w:sz w:val="24"/>
          <w:szCs w:val="24"/>
        </w:rPr>
        <w:t>Tabela 02: Comparativo entre os modelos</w:t>
      </w:r>
    </w:p>
    <w:p w:rsidR="00BE29B2" w:rsidRDefault="006363CD">
      <w:pPr>
        <w:spacing w:line="360" w:lineRule="auto"/>
        <w:rPr>
          <w:sz w:val="24"/>
          <w:szCs w:val="24"/>
        </w:rPr>
      </w:pPr>
      <w:r>
        <w:rPr>
          <w:sz w:val="24"/>
          <w:szCs w:val="24"/>
        </w:rPr>
        <w:t>Tabela 03: Comparativo PE Digital x PE Multidigital</w:t>
      </w:r>
    </w:p>
    <w:p w:rsidR="00BE29B2" w:rsidRDefault="006363CD">
      <w:pPr>
        <w:spacing w:line="360" w:lineRule="auto"/>
        <w:rPr>
          <w:sz w:val="24"/>
          <w:szCs w:val="24"/>
        </w:rPr>
      </w:pPr>
      <w:r>
        <w:rPr>
          <w:sz w:val="24"/>
          <w:szCs w:val="24"/>
        </w:rPr>
        <w:t>Tabela 04: Economicidade PE - Multidigital</w:t>
      </w:r>
    </w:p>
    <w:p w:rsidR="00BE29B2" w:rsidRDefault="00875F47">
      <w:pPr>
        <w:spacing w:line="360" w:lineRule="auto"/>
        <w:rPr>
          <w:sz w:val="24"/>
          <w:szCs w:val="24"/>
        </w:rPr>
      </w:pPr>
      <w:r>
        <w:rPr>
          <w:sz w:val="24"/>
          <w:szCs w:val="24"/>
        </w:rPr>
        <w:t>Tabela 05: Comparativo PE M</w:t>
      </w:r>
      <w:r w:rsidR="00A65B39">
        <w:rPr>
          <w:sz w:val="24"/>
          <w:szCs w:val="24"/>
        </w:rPr>
        <w:t>ultidigital x PE C</w:t>
      </w:r>
      <w:r w:rsidR="006363CD">
        <w:rPr>
          <w:sz w:val="24"/>
          <w:szCs w:val="24"/>
        </w:rPr>
        <w:t>onectado</w:t>
      </w:r>
    </w:p>
    <w:p w:rsidR="00BE29B2" w:rsidRDefault="006363CD">
      <w:pPr>
        <w:spacing w:line="360" w:lineRule="auto"/>
        <w:jc w:val="both"/>
        <w:rPr>
          <w:sz w:val="24"/>
          <w:szCs w:val="24"/>
        </w:rPr>
      </w:pPr>
      <w:r>
        <w:rPr>
          <w:sz w:val="24"/>
          <w:szCs w:val="24"/>
        </w:rPr>
        <w:t>Tabela 06:Previsão de economicidade  PE- Conectado (Resumo)</w:t>
      </w:r>
    </w:p>
    <w:p w:rsidR="00BE29B2" w:rsidRDefault="006363CD">
      <w:pPr>
        <w:spacing w:line="360" w:lineRule="auto"/>
        <w:rPr>
          <w:sz w:val="24"/>
          <w:szCs w:val="24"/>
        </w:rPr>
      </w:pPr>
      <w:r>
        <w:rPr>
          <w:sz w:val="24"/>
          <w:szCs w:val="24"/>
        </w:rPr>
        <w:t>Tabela 07: Valor previsto/valor executado</w:t>
      </w:r>
    </w:p>
    <w:p w:rsidR="00BE29B2" w:rsidRDefault="006363CD">
      <w:pPr>
        <w:spacing w:line="360" w:lineRule="auto"/>
        <w:rPr>
          <w:sz w:val="24"/>
          <w:szCs w:val="24"/>
        </w:rPr>
      </w:pPr>
      <w:r>
        <w:rPr>
          <w:sz w:val="24"/>
          <w:szCs w:val="24"/>
        </w:rPr>
        <w:t>Tabela 08: Empresas executoras em atividade</w:t>
      </w:r>
    </w:p>
    <w:p w:rsidR="00BE29B2" w:rsidRDefault="006363CD">
      <w:pPr>
        <w:rPr>
          <w:sz w:val="24"/>
          <w:szCs w:val="24"/>
        </w:rPr>
      </w:pPr>
      <w:r>
        <w:rPr>
          <w:sz w:val="24"/>
          <w:szCs w:val="24"/>
        </w:rPr>
        <w:t xml:space="preserve">Tabela 09: Comparativo- PE Conectado x PE Conectado ll </w:t>
      </w:r>
    </w:p>
    <w:p w:rsidR="00BE29B2" w:rsidRDefault="00BE29B2">
      <w:pPr>
        <w:spacing w:line="360" w:lineRule="auto"/>
        <w:rPr>
          <w:sz w:val="24"/>
          <w:szCs w:val="24"/>
        </w:rPr>
      </w:pPr>
    </w:p>
    <w:p w:rsidR="00BE29B2" w:rsidRDefault="00BE29B2">
      <w:pPr>
        <w:spacing w:line="360" w:lineRule="auto"/>
        <w:ind w:firstLine="720"/>
        <w:rPr>
          <w:sz w:val="24"/>
          <w:szCs w:val="24"/>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jc w:val="center"/>
        <w:rPr>
          <w:b/>
        </w:rPr>
      </w:pPr>
    </w:p>
    <w:p w:rsidR="00BE29B2" w:rsidRDefault="00BE29B2">
      <w:pPr>
        <w:rPr>
          <w:b/>
        </w:rPr>
      </w:pPr>
    </w:p>
    <w:p w:rsidR="00BE29B2" w:rsidRDefault="00BE29B2">
      <w:pPr>
        <w:jc w:val="center"/>
        <w:rPr>
          <w:b/>
        </w:rPr>
      </w:pPr>
    </w:p>
    <w:p w:rsidR="00BE29B2" w:rsidRDefault="00BE29B2">
      <w:pPr>
        <w:jc w:val="center"/>
        <w:rPr>
          <w:b/>
        </w:rPr>
      </w:pPr>
    </w:p>
    <w:p w:rsidR="00BE29B2" w:rsidRDefault="00BE29B2">
      <w:pPr>
        <w:rPr>
          <w:b/>
        </w:rPr>
      </w:pPr>
    </w:p>
    <w:p w:rsidR="00BE29B2" w:rsidRDefault="006363CD">
      <w:pPr>
        <w:jc w:val="center"/>
        <w:rPr>
          <w:b/>
        </w:rPr>
      </w:pPr>
      <w:r>
        <w:rPr>
          <w:b/>
        </w:rPr>
        <w:t xml:space="preserve">Lista de Ilustrações </w:t>
      </w:r>
    </w:p>
    <w:p w:rsidR="00BE29B2" w:rsidRDefault="00BE29B2">
      <w:pPr>
        <w:jc w:val="center"/>
        <w:rPr>
          <w:b/>
        </w:rPr>
      </w:pPr>
    </w:p>
    <w:p w:rsidR="00BE29B2" w:rsidRDefault="00BE29B2">
      <w:pPr>
        <w:jc w:val="center"/>
        <w:rPr>
          <w:b/>
        </w:rPr>
      </w:pPr>
    </w:p>
    <w:p w:rsidR="00BE29B2" w:rsidRDefault="00BE29B2">
      <w:pPr>
        <w:rPr>
          <w:b/>
        </w:rPr>
      </w:pPr>
    </w:p>
    <w:p w:rsidR="00BE29B2" w:rsidRDefault="006363CD">
      <w:pPr>
        <w:pBdr>
          <w:top w:val="nil"/>
          <w:left w:val="nil"/>
          <w:bottom w:val="nil"/>
          <w:right w:val="nil"/>
          <w:between w:val="nil"/>
        </w:pBdr>
        <w:spacing w:line="360" w:lineRule="auto"/>
        <w:rPr>
          <w:sz w:val="24"/>
          <w:szCs w:val="24"/>
        </w:rPr>
      </w:pPr>
      <w:r>
        <w:rPr>
          <w:sz w:val="24"/>
          <w:szCs w:val="24"/>
        </w:rPr>
        <w:t>Figura 01: Contrato Mater</w:t>
      </w:r>
    </w:p>
    <w:p w:rsidR="00BE29B2" w:rsidRDefault="00A65B39">
      <w:pPr>
        <w:pBdr>
          <w:top w:val="nil"/>
          <w:left w:val="nil"/>
          <w:bottom w:val="nil"/>
          <w:right w:val="nil"/>
          <w:between w:val="nil"/>
        </w:pBdr>
        <w:spacing w:line="360" w:lineRule="auto"/>
        <w:rPr>
          <w:sz w:val="24"/>
          <w:szCs w:val="24"/>
        </w:rPr>
      </w:pPr>
      <w:r>
        <w:rPr>
          <w:sz w:val="24"/>
          <w:szCs w:val="24"/>
        </w:rPr>
        <w:t>Figura 02:Relação PE C</w:t>
      </w:r>
      <w:r w:rsidR="006363CD">
        <w:rPr>
          <w:sz w:val="24"/>
          <w:szCs w:val="24"/>
        </w:rPr>
        <w:t>onectado versus demandas sociais</w:t>
      </w:r>
    </w:p>
    <w:p w:rsidR="00BE29B2" w:rsidRDefault="006363CD">
      <w:pPr>
        <w:spacing w:line="360" w:lineRule="auto"/>
        <w:jc w:val="both"/>
        <w:rPr>
          <w:sz w:val="24"/>
          <w:szCs w:val="24"/>
        </w:rPr>
      </w:pPr>
      <w:r>
        <w:rPr>
          <w:sz w:val="24"/>
          <w:szCs w:val="24"/>
        </w:rPr>
        <w:t>Figura 03: Rede PE Conectado x Rede Externa</w:t>
      </w:r>
    </w:p>
    <w:p w:rsidR="00BE29B2" w:rsidRDefault="006363CD">
      <w:pPr>
        <w:spacing w:line="360" w:lineRule="auto"/>
        <w:jc w:val="both"/>
        <w:rPr>
          <w:sz w:val="24"/>
          <w:szCs w:val="24"/>
        </w:rPr>
      </w:pPr>
      <w:r>
        <w:rPr>
          <w:sz w:val="24"/>
          <w:szCs w:val="24"/>
        </w:rPr>
        <w:t>Figura 04: Serviços oferecidos ao cidadão via internet</w:t>
      </w:r>
    </w:p>
    <w:p w:rsidR="00BE29B2" w:rsidRDefault="006363CD">
      <w:pPr>
        <w:pBdr>
          <w:top w:val="nil"/>
          <w:left w:val="nil"/>
          <w:bottom w:val="nil"/>
          <w:right w:val="nil"/>
          <w:between w:val="nil"/>
        </w:pBdr>
        <w:spacing w:line="360" w:lineRule="auto"/>
        <w:rPr>
          <w:sz w:val="24"/>
          <w:szCs w:val="24"/>
        </w:rPr>
      </w:pPr>
      <w:r>
        <w:rPr>
          <w:sz w:val="24"/>
          <w:szCs w:val="24"/>
        </w:rPr>
        <w:t xml:space="preserve">Figura 05: Pontos de roteamentos distribuídos pelo Estado   </w:t>
      </w:r>
    </w:p>
    <w:p w:rsidR="00BE29B2" w:rsidRDefault="006363CD">
      <w:pPr>
        <w:spacing w:line="360" w:lineRule="auto"/>
        <w:jc w:val="both"/>
        <w:rPr>
          <w:sz w:val="24"/>
          <w:szCs w:val="24"/>
        </w:rPr>
      </w:pPr>
      <w:r>
        <w:rPr>
          <w:sz w:val="24"/>
          <w:szCs w:val="24"/>
        </w:rPr>
        <w:t xml:space="preserve">Figura 06: Cabo de par metálico      </w:t>
      </w:r>
    </w:p>
    <w:p w:rsidR="00BE29B2" w:rsidRDefault="006363CD">
      <w:pPr>
        <w:spacing w:line="360" w:lineRule="auto"/>
        <w:jc w:val="both"/>
        <w:rPr>
          <w:sz w:val="24"/>
          <w:szCs w:val="24"/>
        </w:rPr>
      </w:pPr>
      <w:r>
        <w:rPr>
          <w:sz w:val="24"/>
          <w:szCs w:val="24"/>
        </w:rPr>
        <w:t>Figura 07: Cabo de fibra Óptica</w:t>
      </w:r>
    </w:p>
    <w:p w:rsidR="00BE29B2" w:rsidRDefault="006363CD">
      <w:pPr>
        <w:rPr>
          <w:sz w:val="24"/>
          <w:szCs w:val="24"/>
        </w:rPr>
      </w:pPr>
      <w:r>
        <w:rPr>
          <w:sz w:val="24"/>
          <w:szCs w:val="24"/>
        </w:rPr>
        <w:t>Figura 08:Comparativos dos modelos funcionais</w:t>
      </w:r>
    </w:p>
    <w:p w:rsidR="00BE29B2" w:rsidRDefault="00BE29B2">
      <w:pPr>
        <w:spacing w:line="360" w:lineRule="auto"/>
        <w:rPr>
          <w:sz w:val="24"/>
          <w:szCs w:val="24"/>
        </w:rPr>
      </w:pPr>
    </w:p>
    <w:p w:rsidR="00BE29B2" w:rsidRDefault="00BE29B2">
      <w:pPr>
        <w:spacing w:line="360" w:lineRule="auto"/>
        <w:ind w:firstLine="720"/>
        <w:jc w:val="center"/>
        <w:rPr>
          <w:b/>
        </w:rPr>
      </w:pPr>
    </w:p>
    <w:p w:rsidR="00BE29B2" w:rsidRDefault="00BE29B2">
      <w:pPr>
        <w:rPr>
          <w:b/>
        </w:rPr>
      </w:pPr>
    </w:p>
    <w:p w:rsidR="00BE29B2" w:rsidRDefault="00BE29B2">
      <w:pPr>
        <w:rPr>
          <w:b/>
        </w:rPr>
      </w:pPr>
    </w:p>
    <w:p w:rsidR="00BE29B2" w:rsidRDefault="00BE29B2">
      <w:pPr>
        <w:rPr>
          <w:b/>
        </w:rPr>
      </w:pPr>
    </w:p>
    <w:p w:rsidR="00BE29B2" w:rsidRDefault="00BE29B2">
      <w:pPr>
        <w:rPr>
          <w:b/>
        </w:rPr>
      </w:pPr>
    </w:p>
    <w:p w:rsidR="005913DF" w:rsidRDefault="005913DF">
      <w:pPr>
        <w:rPr>
          <w:b/>
        </w:rPr>
      </w:pPr>
    </w:p>
    <w:p w:rsidR="0059307D" w:rsidRDefault="0059307D">
      <w:pPr>
        <w:rPr>
          <w:b/>
        </w:rPr>
      </w:pPr>
    </w:p>
    <w:p w:rsidR="005913DF" w:rsidRDefault="005913DF">
      <w:pPr>
        <w:rPr>
          <w:b/>
        </w:rPr>
      </w:pPr>
    </w:p>
    <w:p w:rsidR="005913DF" w:rsidRDefault="005913DF">
      <w:pPr>
        <w:rPr>
          <w:b/>
        </w:rPr>
      </w:pPr>
    </w:p>
    <w:p w:rsidR="005913DF" w:rsidRDefault="005913DF">
      <w:pPr>
        <w:rPr>
          <w:b/>
        </w:rPr>
      </w:pPr>
    </w:p>
    <w:p w:rsidR="00BE29B2" w:rsidRDefault="00BE29B2">
      <w:pPr>
        <w:rPr>
          <w:b/>
        </w:rPr>
      </w:pPr>
    </w:p>
    <w:p w:rsidR="00BE29B2" w:rsidRDefault="00BE29B2">
      <w:pPr>
        <w:rPr>
          <w:b/>
        </w:rPr>
      </w:pPr>
    </w:p>
    <w:p w:rsidR="00BE29B2" w:rsidRDefault="00BE29B2">
      <w:pPr>
        <w:rPr>
          <w:b/>
        </w:rPr>
      </w:pPr>
    </w:p>
    <w:p w:rsidR="00BE29B2" w:rsidRDefault="006363CD">
      <w:pPr>
        <w:jc w:val="center"/>
        <w:rPr>
          <w:b/>
        </w:rPr>
      </w:pPr>
      <w:r w:rsidRPr="005913DF">
        <w:rPr>
          <w:b/>
          <w:sz w:val="32"/>
        </w:rPr>
        <w:lastRenderedPageBreak/>
        <w:t>Sumário</w:t>
      </w:r>
    </w:p>
    <w:p w:rsidR="00BE29B2" w:rsidRDefault="00BE29B2">
      <w:pPr>
        <w:spacing w:line="360" w:lineRule="auto"/>
        <w:rPr>
          <w:b/>
        </w:rPr>
      </w:pPr>
    </w:p>
    <w:p w:rsidR="00BE29B2" w:rsidRDefault="00BE29B2">
      <w:pPr>
        <w:rPr>
          <w:b/>
        </w:rPr>
      </w:pPr>
    </w:p>
    <w:sdt>
      <w:sdtPr>
        <w:id w:val="-1862725927"/>
        <w:docPartObj>
          <w:docPartGallery w:val="Table of Contents"/>
          <w:docPartUnique/>
        </w:docPartObj>
      </w:sdtPr>
      <w:sdtContent>
        <w:p w:rsidR="0059307D" w:rsidRDefault="006F16CC">
          <w:pPr>
            <w:pStyle w:val="Sumrio2"/>
            <w:tabs>
              <w:tab w:val="right" w:pos="9064"/>
            </w:tabs>
            <w:rPr>
              <w:rFonts w:asciiTheme="minorHAnsi" w:eastAsiaTheme="minorEastAsia" w:hAnsiTheme="minorHAnsi" w:cstheme="minorBidi"/>
              <w:noProof/>
            </w:rPr>
          </w:pPr>
          <w:r>
            <w:fldChar w:fldCharType="begin"/>
          </w:r>
          <w:r w:rsidR="006363CD">
            <w:instrText xml:space="preserve"> TOC \h \u \z </w:instrText>
          </w:r>
          <w:r>
            <w:fldChar w:fldCharType="separate"/>
          </w:r>
          <w:hyperlink w:anchor="_Toc532378570" w:history="1">
            <w:r w:rsidR="0059307D" w:rsidRPr="005532D4">
              <w:rPr>
                <w:rStyle w:val="Hyperlink"/>
                <w:b/>
                <w:noProof/>
              </w:rPr>
              <w:t>1.1 MOTIVAÇÃO</w:t>
            </w:r>
            <w:r w:rsidR="0059307D">
              <w:rPr>
                <w:noProof/>
                <w:webHidden/>
              </w:rPr>
              <w:tab/>
            </w:r>
            <w:r w:rsidR="0059307D">
              <w:rPr>
                <w:noProof/>
                <w:webHidden/>
              </w:rPr>
              <w:fldChar w:fldCharType="begin"/>
            </w:r>
            <w:r w:rsidR="0059307D">
              <w:rPr>
                <w:noProof/>
                <w:webHidden/>
              </w:rPr>
              <w:instrText xml:space="preserve"> PAGEREF _Toc532378570 \h </w:instrText>
            </w:r>
            <w:r w:rsidR="0059307D">
              <w:rPr>
                <w:noProof/>
                <w:webHidden/>
              </w:rPr>
            </w:r>
            <w:r w:rsidR="0059307D">
              <w:rPr>
                <w:noProof/>
                <w:webHidden/>
              </w:rPr>
              <w:fldChar w:fldCharType="separate"/>
            </w:r>
            <w:r w:rsidR="00FF0F01">
              <w:rPr>
                <w:noProof/>
                <w:webHidden/>
              </w:rPr>
              <w:t>9</w:t>
            </w:r>
            <w:r w:rsidR="0059307D">
              <w:rPr>
                <w:noProof/>
                <w:webHidden/>
              </w:rPr>
              <w:fldChar w:fldCharType="end"/>
            </w:r>
          </w:hyperlink>
        </w:p>
        <w:p w:rsidR="0059307D" w:rsidRDefault="0059307D">
          <w:pPr>
            <w:pStyle w:val="Sumrio3"/>
            <w:tabs>
              <w:tab w:val="right" w:pos="9064"/>
            </w:tabs>
            <w:rPr>
              <w:rFonts w:asciiTheme="minorHAnsi" w:eastAsiaTheme="minorEastAsia" w:hAnsiTheme="minorHAnsi" w:cstheme="minorBidi"/>
              <w:noProof/>
            </w:rPr>
          </w:pPr>
          <w:hyperlink w:anchor="_Toc532378571" w:history="1">
            <w:r w:rsidRPr="005532D4">
              <w:rPr>
                <w:rStyle w:val="Hyperlink"/>
                <w:b/>
                <w:noProof/>
              </w:rPr>
              <w:t>1.2  OBJETIVOS</w:t>
            </w:r>
            <w:r>
              <w:rPr>
                <w:noProof/>
                <w:webHidden/>
              </w:rPr>
              <w:tab/>
            </w:r>
            <w:r>
              <w:rPr>
                <w:noProof/>
                <w:webHidden/>
              </w:rPr>
              <w:fldChar w:fldCharType="begin"/>
            </w:r>
            <w:r>
              <w:rPr>
                <w:noProof/>
                <w:webHidden/>
              </w:rPr>
              <w:instrText xml:space="preserve"> PAGEREF _Toc532378571 \h </w:instrText>
            </w:r>
            <w:r>
              <w:rPr>
                <w:noProof/>
                <w:webHidden/>
              </w:rPr>
            </w:r>
            <w:r>
              <w:rPr>
                <w:noProof/>
                <w:webHidden/>
              </w:rPr>
              <w:fldChar w:fldCharType="separate"/>
            </w:r>
            <w:r w:rsidR="00FF0F01">
              <w:rPr>
                <w:noProof/>
                <w:webHidden/>
              </w:rPr>
              <w:t>10</w:t>
            </w:r>
            <w:r>
              <w:rPr>
                <w:noProof/>
                <w:webHidden/>
              </w:rPr>
              <w:fldChar w:fldCharType="end"/>
            </w:r>
          </w:hyperlink>
        </w:p>
        <w:p w:rsidR="0059307D" w:rsidRDefault="0059307D">
          <w:pPr>
            <w:pStyle w:val="Sumrio3"/>
            <w:tabs>
              <w:tab w:val="right" w:pos="9064"/>
            </w:tabs>
            <w:rPr>
              <w:rFonts w:asciiTheme="minorHAnsi" w:eastAsiaTheme="minorEastAsia" w:hAnsiTheme="minorHAnsi" w:cstheme="minorBidi"/>
              <w:noProof/>
            </w:rPr>
          </w:pPr>
          <w:hyperlink w:anchor="_Toc532378572" w:history="1">
            <w:r w:rsidRPr="005532D4">
              <w:rPr>
                <w:rStyle w:val="Hyperlink"/>
                <w:b/>
                <w:noProof/>
              </w:rPr>
              <w:t>1.3 METODOLOGIA DE PESQUISA</w:t>
            </w:r>
            <w:r>
              <w:rPr>
                <w:noProof/>
                <w:webHidden/>
              </w:rPr>
              <w:tab/>
            </w:r>
            <w:r>
              <w:rPr>
                <w:noProof/>
                <w:webHidden/>
              </w:rPr>
              <w:fldChar w:fldCharType="begin"/>
            </w:r>
            <w:r>
              <w:rPr>
                <w:noProof/>
                <w:webHidden/>
              </w:rPr>
              <w:instrText xml:space="preserve"> PAGEREF _Toc532378572 \h </w:instrText>
            </w:r>
            <w:r>
              <w:rPr>
                <w:noProof/>
                <w:webHidden/>
              </w:rPr>
            </w:r>
            <w:r>
              <w:rPr>
                <w:noProof/>
                <w:webHidden/>
              </w:rPr>
              <w:fldChar w:fldCharType="separate"/>
            </w:r>
            <w:r w:rsidR="00FF0F01">
              <w:rPr>
                <w:noProof/>
                <w:webHidden/>
              </w:rPr>
              <w:t>10</w:t>
            </w:r>
            <w:r>
              <w:rPr>
                <w:noProof/>
                <w:webHidden/>
              </w:rPr>
              <w:fldChar w:fldCharType="end"/>
            </w:r>
          </w:hyperlink>
        </w:p>
        <w:p w:rsidR="0059307D" w:rsidRDefault="0059307D">
          <w:pPr>
            <w:pStyle w:val="Sumrio3"/>
            <w:tabs>
              <w:tab w:val="right" w:pos="9064"/>
            </w:tabs>
            <w:rPr>
              <w:rFonts w:asciiTheme="minorHAnsi" w:eastAsiaTheme="minorEastAsia" w:hAnsiTheme="minorHAnsi" w:cstheme="minorBidi"/>
              <w:noProof/>
            </w:rPr>
          </w:pPr>
          <w:hyperlink w:anchor="_Toc532378573" w:history="1">
            <w:r w:rsidRPr="005532D4">
              <w:rPr>
                <w:rStyle w:val="Hyperlink"/>
                <w:b/>
                <w:noProof/>
              </w:rPr>
              <w:t>1.4 ESTRUTURA DO DOCUMENTO</w:t>
            </w:r>
            <w:r>
              <w:rPr>
                <w:noProof/>
                <w:webHidden/>
              </w:rPr>
              <w:tab/>
            </w:r>
            <w:r>
              <w:rPr>
                <w:noProof/>
                <w:webHidden/>
              </w:rPr>
              <w:fldChar w:fldCharType="begin"/>
            </w:r>
            <w:r>
              <w:rPr>
                <w:noProof/>
                <w:webHidden/>
              </w:rPr>
              <w:instrText xml:space="preserve"> PAGEREF _Toc532378573 \h </w:instrText>
            </w:r>
            <w:r>
              <w:rPr>
                <w:noProof/>
                <w:webHidden/>
              </w:rPr>
            </w:r>
            <w:r>
              <w:rPr>
                <w:noProof/>
                <w:webHidden/>
              </w:rPr>
              <w:fldChar w:fldCharType="separate"/>
            </w:r>
            <w:r w:rsidR="00FF0F01">
              <w:rPr>
                <w:noProof/>
                <w:webHidden/>
              </w:rPr>
              <w:t>11</w:t>
            </w:r>
            <w:r>
              <w:rPr>
                <w:noProof/>
                <w:webHidden/>
              </w:rPr>
              <w:fldChar w:fldCharType="end"/>
            </w:r>
          </w:hyperlink>
        </w:p>
        <w:p w:rsidR="0059307D" w:rsidRDefault="0059307D">
          <w:pPr>
            <w:pStyle w:val="Sumrio2"/>
            <w:tabs>
              <w:tab w:val="right" w:pos="9064"/>
            </w:tabs>
            <w:rPr>
              <w:rFonts w:asciiTheme="minorHAnsi" w:eastAsiaTheme="minorEastAsia" w:hAnsiTheme="minorHAnsi" w:cstheme="minorBidi"/>
              <w:noProof/>
            </w:rPr>
          </w:pPr>
          <w:hyperlink w:anchor="_Toc532378574" w:history="1">
            <w:r w:rsidRPr="005532D4">
              <w:rPr>
                <w:rStyle w:val="Hyperlink"/>
                <w:b/>
                <w:noProof/>
              </w:rPr>
              <w:t>2.0PERNAMBUCO COMO ESTADO INOVADOR</w:t>
            </w:r>
            <w:r>
              <w:rPr>
                <w:noProof/>
                <w:webHidden/>
              </w:rPr>
              <w:tab/>
            </w:r>
            <w:r>
              <w:rPr>
                <w:noProof/>
                <w:webHidden/>
              </w:rPr>
              <w:fldChar w:fldCharType="begin"/>
            </w:r>
            <w:r>
              <w:rPr>
                <w:noProof/>
                <w:webHidden/>
              </w:rPr>
              <w:instrText xml:space="preserve"> PAGEREF _Toc532378574 \h </w:instrText>
            </w:r>
            <w:r>
              <w:rPr>
                <w:noProof/>
                <w:webHidden/>
              </w:rPr>
            </w:r>
            <w:r>
              <w:rPr>
                <w:noProof/>
                <w:webHidden/>
              </w:rPr>
              <w:fldChar w:fldCharType="separate"/>
            </w:r>
            <w:r w:rsidR="00FF0F01">
              <w:rPr>
                <w:noProof/>
                <w:webHidden/>
              </w:rPr>
              <w:t>12</w:t>
            </w:r>
            <w:r>
              <w:rPr>
                <w:noProof/>
                <w:webHidden/>
              </w:rPr>
              <w:fldChar w:fldCharType="end"/>
            </w:r>
          </w:hyperlink>
        </w:p>
        <w:p w:rsidR="0059307D" w:rsidRDefault="0059307D">
          <w:pPr>
            <w:pStyle w:val="Sumrio3"/>
            <w:tabs>
              <w:tab w:val="right" w:pos="9064"/>
            </w:tabs>
            <w:rPr>
              <w:rFonts w:asciiTheme="minorHAnsi" w:eastAsiaTheme="minorEastAsia" w:hAnsiTheme="minorHAnsi" w:cstheme="minorBidi"/>
              <w:noProof/>
            </w:rPr>
          </w:pPr>
          <w:hyperlink w:anchor="_Toc532378575" w:history="1">
            <w:r w:rsidRPr="005532D4">
              <w:rPr>
                <w:rStyle w:val="Hyperlink"/>
                <w:b/>
                <w:noProof/>
              </w:rPr>
              <w:t>2.1 EVOLUÇÃO DO SETOR DE TICs NO ESTADO</w:t>
            </w:r>
            <w:r>
              <w:rPr>
                <w:noProof/>
                <w:webHidden/>
              </w:rPr>
              <w:tab/>
            </w:r>
            <w:r>
              <w:rPr>
                <w:noProof/>
                <w:webHidden/>
              </w:rPr>
              <w:fldChar w:fldCharType="begin"/>
            </w:r>
            <w:r>
              <w:rPr>
                <w:noProof/>
                <w:webHidden/>
              </w:rPr>
              <w:instrText xml:space="preserve"> PAGEREF _Toc532378575 \h </w:instrText>
            </w:r>
            <w:r>
              <w:rPr>
                <w:noProof/>
                <w:webHidden/>
              </w:rPr>
            </w:r>
            <w:r>
              <w:rPr>
                <w:noProof/>
                <w:webHidden/>
              </w:rPr>
              <w:fldChar w:fldCharType="separate"/>
            </w:r>
            <w:r w:rsidR="00FF0F01">
              <w:rPr>
                <w:noProof/>
                <w:webHidden/>
              </w:rPr>
              <w:t>12</w:t>
            </w:r>
            <w:r>
              <w:rPr>
                <w:noProof/>
                <w:webHidden/>
              </w:rPr>
              <w:fldChar w:fldCharType="end"/>
            </w:r>
          </w:hyperlink>
        </w:p>
        <w:p w:rsidR="0059307D" w:rsidRDefault="0059307D">
          <w:pPr>
            <w:pStyle w:val="Sumrio3"/>
            <w:tabs>
              <w:tab w:val="right" w:pos="9064"/>
            </w:tabs>
            <w:rPr>
              <w:rFonts w:asciiTheme="minorHAnsi" w:eastAsiaTheme="minorEastAsia" w:hAnsiTheme="minorHAnsi" w:cstheme="minorBidi"/>
              <w:noProof/>
            </w:rPr>
          </w:pPr>
          <w:hyperlink w:anchor="_Toc532378576" w:history="1">
            <w:r w:rsidRPr="005532D4">
              <w:rPr>
                <w:rStyle w:val="Hyperlink"/>
                <w:b/>
                <w:noProof/>
              </w:rPr>
              <w:t>2.2 AS CONTRIBUIÇÕES DO GOVERNO DO ESTADO</w:t>
            </w:r>
            <w:r>
              <w:rPr>
                <w:noProof/>
                <w:webHidden/>
              </w:rPr>
              <w:tab/>
            </w:r>
            <w:r>
              <w:rPr>
                <w:noProof/>
                <w:webHidden/>
              </w:rPr>
              <w:fldChar w:fldCharType="begin"/>
            </w:r>
            <w:r>
              <w:rPr>
                <w:noProof/>
                <w:webHidden/>
              </w:rPr>
              <w:instrText xml:space="preserve"> PAGEREF _Toc532378576 \h </w:instrText>
            </w:r>
            <w:r>
              <w:rPr>
                <w:noProof/>
                <w:webHidden/>
              </w:rPr>
            </w:r>
            <w:r>
              <w:rPr>
                <w:noProof/>
                <w:webHidden/>
              </w:rPr>
              <w:fldChar w:fldCharType="separate"/>
            </w:r>
            <w:r w:rsidR="00FF0F01">
              <w:rPr>
                <w:noProof/>
                <w:webHidden/>
              </w:rPr>
              <w:t>15</w:t>
            </w:r>
            <w:r>
              <w:rPr>
                <w:noProof/>
                <w:webHidden/>
              </w:rPr>
              <w:fldChar w:fldCharType="end"/>
            </w:r>
          </w:hyperlink>
        </w:p>
        <w:p w:rsidR="0059307D" w:rsidRDefault="0059307D">
          <w:pPr>
            <w:pStyle w:val="Sumrio3"/>
            <w:tabs>
              <w:tab w:val="right" w:pos="9064"/>
            </w:tabs>
            <w:rPr>
              <w:rFonts w:asciiTheme="minorHAnsi" w:eastAsiaTheme="minorEastAsia" w:hAnsiTheme="minorHAnsi" w:cstheme="minorBidi"/>
              <w:noProof/>
            </w:rPr>
          </w:pPr>
          <w:hyperlink w:anchor="_Toc532378577" w:history="1">
            <w:r w:rsidRPr="005532D4">
              <w:rPr>
                <w:rStyle w:val="Hyperlink"/>
                <w:b/>
                <w:noProof/>
              </w:rPr>
              <w:t>2.2.1AS TICs COMO PRIORIDADE</w:t>
            </w:r>
            <w:r>
              <w:rPr>
                <w:noProof/>
                <w:webHidden/>
              </w:rPr>
              <w:tab/>
            </w:r>
            <w:r>
              <w:rPr>
                <w:noProof/>
                <w:webHidden/>
              </w:rPr>
              <w:fldChar w:fldCharType="begin"/>
            </w:r>
            <w:r>
              <w:rPr>
                <w:noProof/>
                <w:webHidden/>
              </w:rPr>
              <w:instrText xml:space="preserve"> PAGEREF _Toc532378577 \h </w:instrText>
            </w:r>
            <w:r>
              <w:rPr>
                <w:noProof/>
                <w:webHidden/>
              </w:rPr>
            </w:r>
            <w:r>
              <w:rPr>
                <w:noProof/>
                <w:webHidden/>
              </w:rPr>
              <w:fldChar w:fldCharType="separate"/>
            </w:r>
            <w:r w:rsidR="00FF0F01">
              <w:rPr>
                <w:noProof/>
                <w:webHidden/>
              </w:rPr>
              <w:t>15</w:t>
            </w:r>
            <w:r>
              <w:rPr>
                <w:noProof/>
                <w:webHidden/>
              </w:rPr>
              <w:fldChar w:fldCharType="end"/>
            </w:r>
          </w:hyperlink>
        </w:p>
        <w:p w:rsidR="0059307D" w:rsidRDefault="0059307D">
          <w:pPr>
            <w:pStyle w:val="Sumrio2"/>
            <w:tabs>
              <w:tab w:val="right" w:pos="9064"/>
            </w:tabs>
            <w:rPr>
              <w:rFonts w:asciiTheme="minorHAnsi" w:eastAsiaTheme="minorEastAsia" w:hAnsiTheme="minorHAnsi" w:cstheme="minorBidi"/>
              <w:noProof/>
            </w:rPr>
          </w:pPr>
          <w:hyperlink w:anchor="_Toc532378578" w:history="1">
            <w:r w:rsidRPr="005532D4">
              <w:rPr>
                <w:rStyle w:val="Hyperlink"/>
                <w:b/>
                <w:noProof/>
              </w:rPr>
              <w:t>3.0 PROGRAMA PE CONECTADO</w:t>
            </w:r>
            <w:r>
              <w:rPr>
                <w:noProof/>
                <w:webHidden/>
              </w:rPr>
              <w:tab/>
            </w:r>
            <w:r>
              <w:rPr>
                <w:noProof/>
                <w:webHidden/>
              </w:rPr>
              <w:fldChar w:fldCharType="begin"/>
            </w:r>
            <w:r>
              <w:rPr>
                <w:noProof/>
                <w:webHidden/>
              </w:rPr>
              <w:instrText xml:space="preserve"> PAGEREF _Toc532378578 \h </w:instrText>
            </w:r>
            <w:r>
              <w:rPr>
                <w:noProof/>
                <w:webHidden/>
              </w:rPr>
            </w:r>
            <w:r>
              <w:rPr>
                <w:noProof/>
                <w:webHidden/>
              </w:rPr>
              <w:fldChar w:fldCharType="separate"/>
            </w:r>
            <w:r w:rsidR="00FF0F01">
              <w:rPr>
                <w:noProof/>
                <w:webHidden/>
              </w:rPr>
              <w:t>18</w:t>
            </w:r>
            <w:r>
              <w:rPr>
                <w:noProof/>
                <w:webHidden/>
              </w:rPr>
              <w:fldChar w:fldCharType="end"/>
            </w:r>
          </w:hyperlink>
        </w:p>
        <w:p w:rsidR="0059307D" w:rsidRDefault="0059307D">
          <w:pPr>
            <w:pStyle w:val="Sumrio3"/>
            <w:tabs>
              <w:tab w:val="right" w:pos="9064"/>
            </w:tabs>
            <w:rPr>
              <w:rFonts w:asciiTheme="minorHAnsi" w:eastAsiaTheme="minorEastAsia" w:hAnsiTheme="minorHAnsi" w:cstheme="minorBidi"/>
              <w:noProof/>
            </w:rPr>
          </w:pPr>
          <w:hyperlink w:anchor="_Toc532378579" w:history="1">
            <w:r w:rsidRPr="005532D4">
              <w:rPr>
                <w:rStyle w:val="Hyperlink"/>
                <w:b/>
                <w:noProof/>
              </w:rPr>
              <w:t>3.1 ENTENDENDO O PROGRAMA</w:t>
            </w:r>
            <w:r>
              <w:rPr>
                <w:noProof/>
                <w:webHidden/>
              </w:rPr>
              <w:tab/>
            </w:r>
            <w:r>
              <w:rPr>
                <w:noProof/>
                <w:webHidden/>
              </w:rPr>
              <w:fldChar w:fldCharType="begin"/>
            </w:r>
            <w:r>
              <w:rPr>
                <w:noProof/>
                <w:webHidden/>
              </w:rPr>
              <w:instrText xml:space="preserve"> PAGEREF _Toc532378579 \h </w:instrText>
            </w:r>
            <w:r>
              <w:rPr>
                <w:noProof/>
                <w:webHidden/>
              </w:rPr>
            </w:r>
            <w:r>
              <w:rPr>
                <w:noProof/>
                <w:webHidden/>
              </w:rPr>
              <w:fldChar w:fldCharType="separate"/>
            </w:r>
            <w:r w:rsidR="00FF0F01">
              <w:rPr>
                <w:noProof/>
                <w:webHidden/>
              </w:rPr>
              <w:t>19</w:t>
            </w:r>
            <w:r>
              <w:rPr>
                <w:noProof/>
                <w:webHidden/>
              </w:rPr>
              <w:fldChar w:fldCharType="end"/>
            </w:r>
          </w:hyperlink>
        </w:p>
        <w:p w:rsidR="0059307D" w:rsidRDefault="0059307D">
          <w:pPr>
            <w:pStyle w:val="Sumrio3"/>
            <w:tabs>
              <w:tab w:val="right" w:pos="9064"/>
            </w:tabs>
            <w:rPr>
              <w:rFonts w:asciiTheme="minorHAnsi" w:eastAsiaTheme="minorEastAsia" w:hAnsiTheme="minorHAnsi" w:cstheme="minorBidi"/>
              <w:noProof/>
            </w:rPr>
          </w:pPr>
          <w:hyperlink w:anchor="_Toc532378580" w:history="1">
            <w:r w:rsidRPr="005532D4">
              <w:rPr>
                <w:rStyle w:val="Hyperlink"/>
                <w:b/>
                <w:noProof/>
              </w:rPr>
              <w:t>3.2 UM PROGRAMA DE FOMENTO A POLÍTICAS PÚBLICAS</w:t>
            </w:r>
            <w:r>
              <w:rPr>
                <w:noProof/>
                <w:webHidden/>
              </w:rPr>
              <w:tab/>
            </w:r>
            <w:r>
              <w:rPr>
                <w:noProof/>
                <w:webHidden/>
              </w:rPr>
              <w:fldChar w:fldCharType="begin"/>
            </w:r>
            <w:r>
              <w:rPr>
                <w:noProof/>
                <w:webHidden/>
              </w:rPr>
              <w:instrText xml:space="preserve"> PAGEREF _Toc532378580 \h </w:instrText>
            </w:r>
            <w:r>
              <w:rPr>
                <w:noProof/>
                <w:webHidden/>
              </w:rPr>
            </w:r>
            <w:r>
              <w:rPr>
                <w:noProof/>
                <w:webHidden/>
              </w:rPr>
              <w:fldChar w:fldCharType="separate"/>
            </w:r>
            <w:r w:rsidR="00FF0F01">
              <w:rPr>
                <w:noProof/>
                <w:webHidden/>
              </w:rPr>
              <w:t>22</w:t>
            </w:r>
            <w:r>
              <w:rPr>
                <w:noProof/>
                <w:webHidden/>
              </w:rPr>
              <w:fldChar w:fldCharType="end"/>
            </w:r>
          </w:hyperlink>
        </w:p>
        <w:p w:rsidR="0059307D" w:rsidRDefault="0059307D">
          <w:pPr>
            <w:pStyle w:val="Sumrio3"/>
            <w:tabs>
              <w:tab w:val="right" w:pos="9064"/>
            </w:tabs>
            <w:rPr>
              <w:rFonts w:asciiTheme="minorHAnsi" w:eastAsiaTheme="minorEastAsia" w:hAnsiTheme="minorHAnsi" w:cstheme="minorBidi"/>
              <w:noProof/>
            </w:rPr>
          </w:pPr>
          <w:hyperlink w:anchor="_Toc532378581" w:history="1">
            <w:r w:rsidRPr="005532D4">
              <w:rPr>
                <w:rStyle w:val="Hyperlink"/>
                <w:b/>
                <w:noProof/>
              </w:rPr>
              <w:t>3.3 PE CONECTADO COMO UM INSTRUMENTO DO GOVERNO DIGITAL EM PERNAMBUCO</w:t>
            </w:r>
            <w:r>
              <w:rPr>
                <w:noProof/>
                <w:webHidden/>
              </w:rPr>
              <w:tab/>
            </w:r>
            <w:r>
              <w:rPr>
                <w:noProof/>
                <w:webHidden/>
              </w:rPr>
              <w:fldChar w:fldCharType="begin"/>
            </w:r>
            <w:r>
              <w:rPr>
                <w:noProof/>
                <w:webHidden/>
              </w:rPr>
              <w:instrText xml:space="preserve"> PAGEREF _Toc532378581 \h </w:instrText>
            </w:r>
            <w:r>
              <w:rPr>
                <w:noProof/>
                <w:webHidden/>
              </w:rPr>
            </w:r>
            <w:r>
              <w:rPr>
                <w:noProof/>
                <w:webHidden/>
              </w:rPr>
              <w:fldChar w:fldCharType="separate"/>
            </w:r>
            <w:r w:rsidR="00FF0F01">
              <w:rPr>
                <w:noProof/>
                <w:webHidden/>
              </w:rPr>
              <w:t>24</w:t>
            </w:r>
            <w:r>
              <w:rPr>
                <w:noProof/>
                <w:webHidden/>
              </w:rPr>
              <w:fldChar w:fldCharType="end"/>
            </w:r>
          </w:hyperlink>
        </w:p>
        <w:p w:rsidR="0059307D" w:rsidRDefault="0059307D">
          <w:pPr>
            <w:pStyle w:val="Sumrio3"/>
            <w:tabs>
              <w:tab w:val="right" w:pos="9064"/>
            </w:tabs>
            <w:rPr>
              <w:rFonts w:asciiTheme="minorHAnsi" w:eastAsiaTheme="minorEastAsia" w:hAnsiTheme="minorHAnsi" w:cstheme="minorBidi"/>
              <w:noProof/>
            </w:rPr>
          </w:pPr>
          <w:hyperlink w:anchor="_Toc532378582" w:history="1">
            <w:r w:rsidRPr="005532D4">
              <w:rPr>
                <w:rStyle w:val="Hyperlink"/>
                <w:b/>
                <w:noProof/>
              </w:rPr>
              <w:t>3.4 A EVOLUÇÃO DOS SERVIÇOS DA REDE</w:t>
            </w:r>
            <w:r>
              <w:rPr>
                <w:noProof/>
                <w:webHidden/>
              </w:rPr>
              <w:tab/>
            </w:r>
            <w:r>
              <w:rPr>
                <w:noProof/>
                <w:webHidden/>
              </w:rPr>
              <w:fldChar w:fldCharType="begin"/>
            </w:r>
            <w:r>
              <w:rPr>
                <w:noProof/>
                <w:webHidden/>
              </w:rPr>
              <w:instrText xml:space="preserve"> PAGEREF _Toc532378582 \h </w:instrText>
            </w:r>
            <w:r>
              <w:rPr>
                <w:noProof/>
                <w:webHidden/>
              </w:rPr>
            </w:r>
            <w:r>
              <w:rPr>
                <w:noProof/>
                <w:webHidden/>
              </w:rPr>
              <w:fldChar w:fldCharType="separate"/>
            </w:r>
            <w:r w:rsidR="00FF0F01">
              <w:rPr>
                <w:noProof/>
                <w:webHidden/>
              </w:rPr>
              <w:t>26</w:t>
            </w:r>
            <w:r>
              <w:rPr>
                <w:noProof/>
                <w:webHidden/>
              </w:rPr>
              <w:fldChar w:fldCharType="end"/>
            </w:r>
          </w:hyperlink>
        </w:p>
        <w:p w:rsidR="0059307D" w:rsidRDefault="0059307D">
          <w:pPr>
            <w:pStyle w:val="Sumrio3"/>
            <w:tabs>
              <w:tab w:val="right" w:pos="9064"/>
            </w:tabs>
            <w:rPr>
              <w:rFonts w:asciiTheme="minorHAnsi" w:eastAsiaTheme="minorEastAsia" w:hAnsiTheme="minorHAnsi" w:cstheme="minorBidi"/>
              <w:noProof/>
            </w:rPr>
          </w:pPr>
          <w:hyperlink w:anchor="_Toc532378583" w:history="1">
            <w:r w:rsidRPr="005532D4">
              <w:rPr>
                <w:rStyle w:val="Hyperlink"/>
                <w:b/>
                <w:noProof/>
              </w:rPr>
              <w:t>3.5  NOVO MODELO CENTRALIZADO</w:t>
            </w:r>
            <w:r>
              <w:rPr>
                <w:noProof/>
                <w:webHidden/>
              </w:rPr>
              <w:tab/>
            </w:r>
            <w:r>
              <w:rPr>
                <w:noProof/>
                <w:webHidden/>
              </w:rPr>
              <w:fldChar w:fldCharType="begin"/>
            </w:r>
            <w:r>
              <w:rPr>
                <w:noProof/>
                <w:webHidden/>
              </w:rPr>
              <w:instrText xml:space="preserve"> PAGEREF _Toc532378583 \h </w:instrText>
            </w:r>
            <w:r>
              <w:rPr>
                <w:noProof/>
                <w:webHidden/>
              </w:rPr>
            </w:r>
            <w:r>
              <w:rPr>
                <w:noProof/>
                <w:webHidden/>
              </w:rPr>
              <w:fldChar w:fldCharType="separate"/>
            </w:r>
            <w:r w:rsidR="00FF0F01">
              <w:rPr>
                <w:noProof/>
                <w:webHidden/>
              </w:rPr>
              <w:t>28</w:t>
            </w:r>
            <w:r>
              <w:rPr>
                <w:noProof/>
                <w:webHidden/>
              </w:rPr>
              <w:fldChar w:fldCharType="end"/>
            </w:r>
          </w:hyperlink>
        </w:p>
        <w:p w:rsidR="0059307D" w:rsidRDefault="0059307D">
          <w:pPr>
            <w:pStyle w:val="Sumrio3"/>
            <w:tabs>
              <w:tab w:val="right" w:pos="9064"/>
            </w:tabs>
            <w:rPr>
              <w:rFonts w:asciiTheme="minorHAnsi" w:eastAsiaTheme="minorEastAsia" w:hAnsiTheme="minorHAnsi" w:cstheme="minorBidi"/>
              <w:noProof/>
            </w:rPr>
          </w:pPr>
          <w:hyperlink w:anchor="_Toc532378584" w:history="1">
            <w:r w:rsidRPr="005532D4">
              <w:rPr>
                <w:rStyle w:val="Hyperlink"/>
                <w:b/>
                <w:noProof/>
              </w:rPr>
              <w:t>3.6 PE DIGITAL (de 2000 até 2005)</w:t>
            </w:r>
            <w:r>
              <w:rPr>
                <w:noProof/>
                <w:webHidden/>
              </w:rPr>
              <w:tab/>
            </w:r>
            <w:r>
              <w:rPr>
                <w:noProof/>
                <w:webHidden/>
              </w:rPr>
              <w:fldChar w:fldCharType="begin"/>
            </w:r>
            <w:r>
              <w:rPr>
                <w:noProof/>
                <w:webHidden/>
              </w:rPr>
              <w:instrText xml:space="preserve"> PAGEREF _Toc532378584 \h </w:instrText>
            </w:r>
            <w:r>
              <w:rPr>
                <w:noProof/>
                <w:webHidden/>
              </w:rPr>
            </w:r>
            <w:r>
              <w:rPr>
                <w:noProof/>
                <w:webHidden/>
              </w:rPr>
              <w:fldChar w:fldCharType="separate"/>
            </w:r>
            <w:r w:rsidR="00FF0F01">
              <w:rPr>
                <w:noProof/>
                <w:webHidden/>
              </w:rPr>
              <w:t>30</w:t>
            </w:r>
            <w:r>
              <w:rPr>
                <w:noProof/>
                <w:webHidden/>
              </w:rPr>
              <w:fldChar w:fldCharType="end"/>
            </w:r>
          </w:hyperlink>
        </w:p>
        <w:p w:rsidR="0059307D" w:rsidRDefault="0059307D">
          <w:pPr>
            <w:pStyle w:val="Sumrio3"/>
            <w:tabs>
              <w:tab w:val="right" w:pos="9064"/>
            </w:tabs>
            <w:rPr>
              <w:rFonts w:asciiTheme="minorHAnsi" w:eastAsiaTheme="minorEastAsia" w:hAnsiTheme="minorHAnsi" w:cstheme="minorBidi"/>
              <w:noProof/>
            </w:rPr>
          </w:pPr>
          <w:hyperlink w:anchor="_Toc532378585" w:history="1">
            <w:r w:rsidRPr="005532D4">
              <w:rPr>
                <w:rStyle w:val="Hyperlink"/>
                <w:b/>
                <w:noProof/>
              </w:rPr>
              <w:t>3.7. PE MULTIDIGITAL(de 2006 até 2011)</w:t>
            </w:r>
            <w:r>
              <w:rPr>
                <w:noProof/>
                <w:webHidden/>
              </w:rPr>
              <w:tab/>
            </w:r>
            <w:r>
              <w:rPr>
                <w:noProof/>
                <w:webHidden/>
              </w:rPr>
              <w:fldChar w:fldCharType="begin"/>
            </w:r>
            <w:r>
              <w:rPr>
                <w:noProof/>
                <w:webHidden/>
              </w:rPr>
              <w:instrText xml:space="preserve"> PAGEREF _Toc532378585 \h </w:instrText>
            </w:r>
            <w:r>
              <w:rPr>
                <w:noProof/>
                <w:webHidden/>
              </w:rPr>
            </w:r>
            <w:r>
              <w:rPr>
                <w:noProof/>
                <w:webHidden/>
              </w:rPr>
              <w:fldChar w:fldCharType="separate"/>
            </w:r>
            <w:r w:rsidR="00FF0F01">
              <w:rPr>
                <w:noProof/>
                <w:webHidden/>
              </w:rPr>
              <w:t>32</w:t>
            </w:r>
            <w:r>
              <w:rPr>
                <w:noProof/>
                <w:webHidden/>
              </w:rPr>
              <w:fldChar w:fldCharType="end"/>
            </w:r>
          </w:hyperlink>
        </w:p>
        <w:p w:rsidR="0059307D" w:rsidRDefault="0059307D">
          <w:pPr>
            <w:pStyle w:val="Sumrio2"/>
            <w:tabs>
              <w:tab w:val="right" w:pos="9064"/>
            </w:tabs>
            <w:rPr>
              <w:rFonts w:asciiTheme="minorHAnsi" w:eastAsiaTheme="minorEastAsia" w:hAnsiTheme="minorHAnsi" w:cstheme="minorBidi"/>
              <w:noProof/>
            </w:rPr>
          </w:pPr>
          <w:hyperlink w:anchor="_Toc532378586" w:history="1">
            <w:r w:rsidRPr="005532D4">
              <w:rPr>
                <w:rStyle w:val="Hyperlink"/>
                <w:b/>
                <w:noProof/>
              </w:rPr>
              <w:t>4.0 ANÁLISE DO PE CONECTADO (de 2012 até 2018)</w:t>
            </w:r>
            <w:r>
              <w:rPr>
                <w:noProof/>
                <w:webHidden/>
              </w:rPr>
              <w:tab/>
            </w:r>
            <w:r>
              <w:rPr>
                <w:noProof/>
                <w:webHidden/>
              </w:rPr>
              <w:fldChar w:fldCharType="begin"/>
            </w:r>
            <w:r>
              <w:rPr>
                <w:noProof/>
                <w:webHidden/>
              </w:rPr>
              <w:instrText xml:space="preserve"> PAGEREF _Toc532378586 \h </w:instrText>
            </w:r>
            <w:r>
              <w:rPr>
                <w:noProof/>
                <w:webHidden/>
              </w:rPr>
            </w:r>
            <w:r>
              <w:rPr>
                <w:noProof/>
                <w:webHidden/>
              </w:rPr>
              <w:fldChar w:fldCharType="separate"/>
            </w:r>
            <w:r w:rsidR="00FF0F01">
              <w:rPr>
                <w:noProof/>
                <w:webHidden/>
              </w:rPr>
              <w:t>36</w:t>
            </w:r>
            <w:r>
              <w:rPr>
                <w:noProof/>
                <w:webHidden/>
              </w:rPr>
              <w:fldChar w:fldCharType="end"/>
            </w:r>
          </w:hyperlink>
        </w:p>
        <w:p w:rsidR="0059307D" w:rsidRDefault="0059307D">
          <w:pPr>
            <w:pStyle w:val="Sumrio3"/>
            <w:tabs>
              <w:tab w:val="right" w:pos="9064"/>
            </w:tabs>
            <w:rPr>
              <w:rFonts w:asciiTheme="minorHAnsi" w:eastAsiaTheme="minorEastAsia" w:hAnsiTheme="minorHAnsi" w:cstheme="minorBidi"/>
              <w:noProof/>
            </w:rPr>
          </w:pPr>
          <w:hyperlink w:anchor="_Toc532378587" w:history="1">
            <w:r w:rsidRPr="005532D4">
              <w:rPr>
                <w:rStyle w:val="Hyperlink"/>
                <w:b/>
                <w:noProof/>
              </w:rPr>
              <w:t>4.1 GRADEDESERVIÇOS OFERECIDOS PELA REDE  PE CONECTADO</w:t>
            </w:r>
            <w:r>
              <w:rPr>
                <w:noProof/>
                <w:webHidden/>
              </w:rPr>
              <w:tab/>
            </w:r>
            <w:r>
              <w:rPr>
                <w:noProof/>
                <w:webHidden/>
              </w:rPr>
              <w:fldChar w:fldCharType="begin"/>
            </w:r>
            <w:r>
              <w:rPr>
                <w:noProof/>
                <w:webHidden/>
              </w:rPr>
              <w:instrText xml:space="preserve"> PAGEREF _Toc532378587 \h </w:instrText>
            </w:r>
            <w:r>
              <w:rPr>
                <w:noProof/>
                <w:webHidden/>
              </w:rPr>
            </w:r>
            <w:r>
              <w:rPr>
                <w:noProof/>
                <w:webHidden/>
              </w:rPr>
              <w:fldChar w:fldCharType="separate"/>
            </w:r>
            <w:r w:rsidR="00FF0F01">
              <w:rPr>
                <w:noProof/>
                <w:webHidden/>
              </w:rPr>
              <w:t>37</w:t>
            </w:r>
            <w:r>
              <w:rPr>
                <w:noProof/>
                <w:webHidden/>
              </w:rPr>
              <w:fldChar w:fldCharType="end"/>
            </w:r>
          </w:hyperlink>
        </w:p>
        <w:p w:rsidR="0059307D" w:rsidRDefault="0059307D">
          <w:pPr>
            <w:pStyle w:val="Sumrio3"/>
            <w:tabs>
              <w:tab w:val="right" w:pos="9064"/>
            </w:tabs>
            <w:rPr>
              <w:rFonts w:asciiTheme="minorHAnsi" w:eastAsiaTheme="minorEastAsia" w:hAnsiTheme="minorHAnsi" w:cstheme="minorBidi"/>
              <w:noProof/>
            </w:rPr>
          </w:pPr>
          <w:hyperlink w:anchor="_Toc532378588" w:history="1">
            <w:r w:rsidRPr="005532D4">
              <w:rPr>
                <w:rStyle w:val="Hyperlink"/>
                <w:b/>
                <w:noProof/>
              </w:rPr>
              <w:t>4.2 SERVIÇOS PRESTADOS DIRETAMENTE AO CIDADÃO</w:t>
            </w:r>
            <w:r>
              <w:rPr>
                <w:noProof/>
                <w:webHidden/>
              </w:rPr>
              <w:tab/>
            </w:r>
            <w:r>
              <w:rPr>
                <w:noProof/>
                <w:webHidden/>
              </w:rPr>
              <w:fldChar w:fldCharType="begin"/>
            </w:r>
            <w:r>
              <w:rPr>
                <w:noProof/>
                <w:webHidden/>
              </w:rPr>
              <w:instrText xml:space="preserve"> PAGEREF _Toc532378588 \h </w:instrText>
            </w:r>
            <w:r>
              <w:rPr>
                <w:noProof/>
                <w:webHidden/>
              </w:rPr>
            </w:r>
            <w:r>
              <w:rPr>
                <w:noProof/>
                <w:webHidden/>
              </w:rPr>
              <w:fldChar w:fldCharType="separate"/>
            </w:r>
            <w:r w:rsidR="00FF0F01">
              <w:rPr>
                <w:noProof/>
                <w:webHidden/>
              </w:rPr>
              <w:t>40</w:t>
            </w:r>
            <w:r>
              <w:rPr>
                <w:noProof/>
                <w:webHidden/>
              </w:rPr>
              <w:fldChar w:fldCharType="end"/>
            </w:r>
          </w:hyperlink>
        </w:p>
        <w:p w:rsidR="0059307D" w:rsidRDefault="0059307D">
          <w:pPr>
            <w:pStyle w:val="Sumrio3"/>
            <w:tabs>
              <w:tab w:val="right" w:pos="9064"/>
            </w:tabs>
            <w:rPr>
              <w:rFonts w:asciiTheme="minorHAnsi" w:eastAsiaTheme="minorEastAsia" w:hAnsiTheme="minorHAnsi" w:cstheme="minorBidi"/>
              <w:noProof/>
            </w:rPr>
          </w:pPr>
          <w:hyperlink w:anchor="_Toc532378589" w:history="1">
            <w:r w:rsidRPr="005532D4">
              <w:rPr>
                <w:rStyle w:val="Hyperlink"/>
                <w:b/>
                <w:noProof/>
              </w:rPr>
              <w:t>4.3 CUSTOS DO PE CONECTADO</w:t>
            </w:r>
            <w:r>
              <w:rPr>
                <w:noProof/>
                <w:webHidden/>
              </w:rPr>
              <w:tab/>
            </w:r>
            <w:r>
              <w:rPr>
                <w:noProof/>
                <w:webHidden/>
              </w:rPr>
              <w:fldChar w:fldCharType="begin"/>
            </w:r>
            <w:r>
              <w:rPr>
                <w:noProof/>
                <w:webHidden/>
              </w:rPr>
              <w:instrText xml:space="preserve"> PAGEREF _Toc532378589 \h </w:instrText>
            </w:r>
            <w:r>
              <w:rPr>
                <w:noProof/>
                <w:webHidden/>
              </w:rPr>
            </w:r>
            <w:r>
              <w:rPr>
                <w:noProof/>
                <w:webHidden/>
              </w:rPr>
              <w:fldChar w:fldCharType="separate"/>
            </w:r>
            <w:r w:rsidR="00FF0F01">
              <w:rPr>
                <w:noProof/>
                <w:webHidden/>
              </w:rPr>
              <w:t>41</w:t>
            </w:r>
            <w:r>
              <w:rPr>
                <w:noProof/>
                <w:webHidden/>
              </w:rPr>
              <w:fldChar w:fldCharType="end"/>
            </w:r>
          </w:hyperlink>
        </w:p>
        <w:p w:rsidR="0059307D" w:rsidRDefault="0059307D">
          <w:pPr>
            <w:pStyle w:val="Sumrio3"/>
            <w:tabs>
              <w:tab w:val="right" w:pos="9064"/>
            </w:tabs>
            <w:rPr>
              <w:rFonts w:asciiTheme="minorHAnsi" w:eastAsiaTheme="minorEastAsia" w:hAnsiTheme="minorHAnsi" w:cstheme="minorBidi"/>
              <w:noProof/>
            </w:rPr>
          </w:pPr>
          <w:hyperlink w:anchor="_Toc532378590" w:history="1">
            <w:r w:rsidRPr="005532D4">
              <w:rPr>
                <w:rStyle w:val="Hyperlink"/>
                <w:b/>
                <w:noProof/>
              </w:rPr>
              <w:t>4.4 EMPRESAS CONTRATADAS</w:t>
            </w:r>
            <w:r>
              <w:rPr>
                <w:noProof/>
                <w:webHidden/>
              </w:rPr>
              <w:tab/>
            </w:r>
            <w:r>
              <w:rPr>
                <w:noProof/>
                <w:webHidden/>
              </w:rPr>
              <w:fldChar w:fldCharType="begin"/>
            </w:r>
            <w:r>
              <w:rPr>
                <w:noProof/>
                <w:webHidden/>
              </w:rPr>
              <w:instrText xml:space="preserve"> PAGEREF _Toc532378590 \h </w:instrText>
            </w:r>
            <w:r>
              <w:rPr>
                <w:noProof/>
                <w:webHidden/>
              </w:rPr>
            </w:r>
            <w:r>
              <w:rPr>
                <w:noProof/>
                <w:webHidden/>
              </w:rPr>
              <w:fldChar w:fldCharType="separate"/>
            </w:r>
            <w:r w:rsidR="00FF0F01">
              <w:rPr>
                <w:noProof/>
                <w:webHidden/>
              </w:rPr>
              <w:t>44</w:t>
            </w:r>
            <w:r>
              <w:rPr>
                <w:noProof/>
                <w:webHidden/>
              </w:rPr>
              <w:fldChar w:fldCharType="end"/>
            </w:r>
          </w:hyperlink>
        </w:p>
        <w:p w:rsidR="0059307D" w:rsidRDefault="0059307D">
          <w:pPr>
            <w:pStyle w:val="Sumrio3"/>
            <w:tabs>
              <w:tab w:val="right" w:pos="9064"/>
            </w:tabs>
            <w:rPr>
              <w:rFonts w:asciiTheme="minorHAnsi" w:eastAsiaTheme="minorEastAsia" w:hAnsiTheme="minorHAnsi" w:cstheme="minorBidi"/>
              <w:noProof/>
            </w:rPr>
          </w:pPr>
          <w:hyperlink w:anchor="_Toc532378591" w:history="1">
            <w:r w:rsidRPr="005532D4">
              <w:rPr>
                <w:rStyle w:val="Hyperlink"/>
                <w:b/>
                <w:noProof/>
              </w:rPr>
              <w:t>4.5 ABRANGÊNCIA DA REDE NO ESTADO</w:t>
            </w:r>
            <w:r>
              <w:rPr>
                <w:noProof/>
                <w:webHidden/>
              </w:rPr>
              <w:tab/>
            </w:r>
            <w:r>
              <w:rPr>
                <w:noProof/>
                <w:webHidden/>
              </w:rPr>
              <w:fldChar w:fldCharType="begin"/>
            </w:r>
            <w:r>
              <w:rPr>
                <w:noProof/>
                <w:webHidden/>
              </w:rPr>
              <w:instrText xml:space="preserve"> PAGEREF _Toc532378591 \h </w:instrText>
            </w:r>
            <w:r>
              <w:rPr>
                <w:noProof/>
                <w:webHidden/>
              </w:rPr>
            </w:r>
            <w:r>
              <w:rPr>
                <w:noProof/>
                <w:webHidden/>
              </w:rPr>
              <w:fldChar w:fldCharType="separate"/>
            </w:r>
            <w:r w:rsidR="00FF0F01">
              <w:rPr>
                <w:noProof/>
                <w:webHidden/>
              </w:rPr>
              <w:t>45</w:t>
            </w:r>
            <w:r>
              <w:rPr>
                <w:noProof/>
                <w:webHidden/>
              </w:rPr>
              <w:fldChar w:fldCharType="end"/>
            </w:r>
          </w:hyperlink>
        </w:p>
        <w:p w:rsidR="0059307D" w:rsidRDefault="0059307D">
          <w:pPr>
            <w:pStyle w:val="Sumrio3"/>
            <w:tabs>
              <w:tab w:val="right" w:pos="9064"/>
            </w:tabs>
            <w:rPr>
              <w:rFonts w:asciiTheme="minorHAnsi" w:eastAsiaTheme="minorEastAsia" w:hAnsiTheme="minorHAnsi" w:cstheme="minorBidi"/>
              <w:noProof/>
            </w:rPr>
          </w:pPr>
          <w:hyperlink w:anchor="_Toc532378592" w:history="1">
            <w:r w:rsidRPr="005532D4">
              <w:rPr>
                <w:rStyle w:val="Hyperlink"/>
                <w:b/>
                <w:noProof/>
              </w:rPr>
              <w:t>4.6 ESTRUTURA DA REDE</w:t>
            </w:r>
            <w:r>
              <w:rPr>
                <w:noProof/>
                <w:webHidden/>
              </w:rPr>
              <w:tab/>
            </w:r>
            <w:r>
              <w:rPr>
                <w:noProof/>
                <w:webHidden/>
              </w:rPr>
              <w:fldChar w:fldCharType="begin"/>
            </w:r>
            <w:r>
              <w:rPr>
                <w:noProof/>
                <w:webHidden/>
              </w:rPr>
              <w:instrText xml:space="preserve"> PAGEREF _Toc532378592 \h </w:instrText>
            </w:r>
            <w:r>
              <w:rPr>
                <w:noProof/>
                <w:webHidden/>
              </w:rPr>
            </w:r>
            <w:r>
              <w:rPr>
                <w:noProof/>
                <w:webHidden/>
              </w:rPr>
              <w:fldChar w:fldCharType="separate"/>
            </w:r>
            <w:r w:rsidR="00FF0F01">
              <w:rPr>
                <w:noProof/>
                <w:webHidden/>
              </w:rPr>
              <w:t>46</w:t>
            </w:r>
            <w:r>
              <w:rPr>
                <w:noProof/>
                <w:webHidden/>
              </w:rPr>
              <w:fldChar w:fldCharType="end"/>
            </w:r>
          </w:hyperlink>
        </w:p>
        <w:p w:rsidR="0059307D" w:rsidRDefault="0059307D">
          <w:pPr>
            <w:pStyle w:val="Sumrio3"/>
            <w:tabs>
              <w:tab w:val="right" w:pos="9064"/>
            </w:tabs>
            <w:rPr>
              <w:rFonts w:asciiTheme="minorHAnsi" w:eastAsiaTheme="minorEastAsia" w:hAnsiTheme="minorHAnsi" w:cstheme="minorBidi"/>
              <w:noProof/>
            </w:rPr>
          </w:pPr>
          <w:hyperlink w:anchor="_Toc532378593" w:history="1">
            <w:r w:rsidRPr="005532D4">
              <w:rPr>
                <w:rStyle w:val="Hyperlink"/>
                <w:b/>
                <w:noProof/>
              </w:rPr>
              <w:t>4.7 ANÁLISE DO DESEMPENHO DA REDE</w:t>
            </w:r>
            <w:r>
              <w:rPr>
                <w:noProof/>
                <w:webHidden/>
              </w:rPr>
              <w:tab/>
            </w:r>
            <w:r>
              <w:rPr>
                <w:noProof/>
                <w:webHidden/>
              </w:rPr>
              <w:fldChar w:fldCharType="begin"/>
            </w:r>
            <w:r>
              <w:rPr>
                <w:noProof/>
                <w:webHidden/>
              </w:rPr>
              <w:instrText xml:space="preserve"> PAGEREF _Toc532378593 \h </w:instrText>
            </w:r>
            <w:r>
              <w:rPr>
                <w:noProof/>
                <w:webHidden/>
              </w:rPr>
            </w:r>
            <w:r>
              <w:rPr>
                <w:noProof/>
                <w:webHidden/>
              </w:rPr>
              <w:fldChar w:fldCharType="separate"/>
            </w:r>
            <w:r w:rsidR="00FF0F01">
              <w:rPr>
                <w:noProof/>
                <w:webHidden/>
              </w:rPr>
              <w:t>47</w:t>
            </w:r>
            <w:r>
              <w:rPr>
                <w:noProof/>
                <w:webHidden/>
              </w:rPr>
              <w:fldChar w:fldCharType="end"/>
            </w:r>
          </w:hyperlink>
        </w:p>
        <w:p w:rsidR="0059307D" w:rsidRDefault="0059307D">
          <w:pPr>
            <w:pStyle w:val="Sumrio3"/>
            <w:tabs>
              <w:tab w:val="right" w:pos="9064"/>
            </w:tabs>
            <w:rPr>
              <w:rFonts w:asciiTheme="minorHAnsi" w:eastAsiaTheme="minorEastAsia" w:hAnsiTheme="minorHAnsi" w:cstheme="minorBidi"/>
              <w:noProof/>
            </w:rPr>
          </w:pPr>
          <w:hyperlink w:anchor="_Toc532378594" w:history="1">
            <w:r w:rsidRPr="005532D4">
              <w:rPr>
                <w:rStyle w:val="Hyperlink"/>
                <w:b/>
                <w:noProof/>
              </w:rPr>
              <w:t>4.8.  CONSIDERAÇÕES IMPORTANTES ACERCA DA REDE</w:t>
            </w:r>
            <w:r>
              <w:rPr>
                <w:noProof/>
                <w:webHidden/>
              </w:rPr>
              <w:tab/>
            </w:r>
            <w:r>
              <w:rPr>
                <w:noProof/>
                <w:webHidden/>
              </w:rPr>
              <w:fldChar w:fldCharType="begin"/>
            </w:r>
            <w:r>
              <w:rPr>
                <w:noProof/>
                <w:webHidden/>
              </w:rPr>
              <w:instrText xml:space="preserve"> PAGEREF _Toc532378594 \h </w:instrText>
            </w:r>
            <w:r>
              <w:rPr>
                <w:noProof/>
                <w:webHidden/>
              </w:rPr>
            </w:r>
            <w:r>
              <w:rPr>
                <w:noProof/>
                <w:webHidden/>
              </w:rPr>
              <w:fldChar w:fldCharType="separate"/>
            </w:r>
            <w:r w:rsidR="00FF0F01">
              <w:rPr>
                <w:noProof/>
                <w:webHidden/>
              </w:rPr>
              <w:t>50</w:t>
            </w:r>
            <w:r>
              <w:rPr>
                <w:noProof/>
                <w:webHidden/>
              </w:rPr>
              <w:fldChar w:fldCharType="end"/>
            </w:r>
          </w:hyperlink>
        </w:p>
        <w:p w:rsidR="0059307D" w:rsidRDefault="0059307D">
          <w:pPr>
            <w:pStyle w:val="Sumrio2"/>
            <w:tabs>
              <w:tab w:val="right" w:pos="9064"/>
            </w:tabs>
            <w:rPr>
              <w:rFonts w:asciiTheme="minorHAnsi" w:eastAsiaTheme="minorEastAsia" w:hAnsiTheme="minorHAnsi" w:cstheme="minorBidi"/>
              <w:noProof/>
            </w:rPr>
          </w:pPr>
          <w:hyperlink w:anchor="_Toc532378595" w:history="1">
            <w:r w:rsidRPr="005532D4">
              <w:rPr>
                <w:rStyle w:val="Hyperlink"/>
                <w:b/>
                <w:noProof/>
              </w:rPr>
              <w:t>5.0 PE CONECTADO ll</w:t>
            </w:r>
            <w:r>
              <w:rPr>
                <w:noProof/>
                <w:webHidden/>
              </w:rPr>
              <w:tab/>
            </w:r>
            <w:r>
              <w:rPr>
                <w:noProof/>
                <w:webHidden/>
              </w:rPr>
              <w:fldChar w:fldCharType="begin"/>
            </w:r>
            <w:r>
              <w:rPr>
                <w:noProof/>
                <w:webHidden/>
              </w:rPr>
              <w:instrText xml:space="preserve"> PAGEREF _Toc532378595 \h </w:instrText>
            </w:r>
            <w:r>
              <w:rPr>
                <w:noProof/>
                <w:webHidden/>
              </w:rPr>
            </w:r>
            <w:r>
              <w:rPr>
                <w:noProof/>
                <w:webHidden/>
              </w:rPr>
              <w:fldChar w:fldCharType="separate"/>
            </w:r>
            <w:r w:rsidR="00FF0F01">
              <w:rPr>
                <w:noProof/>
                <w:webHidden/>
              </w:rPr>
              <w:t>52</w:t>
            </w:r>
            <w:r>
              <w:rPr>
                <w:noProof/>
                <w:webHidden/>
              </w:rPr>
              <w:fldChar w:fldCharType="end"/>
            </w:r>
          </w:hyperlink>
        </w:p>
        <w:p w:rsidR="0059307D" w:rsidRDefault="0059307D">
          <w:pPr>
            <w:pStyle w:val="Sumrio3"/>
            <w:tabs>
              <w:tab w:val="right" w:pos="9064"/>
            </w:tabs>
            <w:rPr>
              <w:rFonts w:asciiTheme="minorHAnsi" w:eastAsiaTheme="minorEastAsia" w:hAnsiTheme="minorHAnsi" w:cstheme="minorBidi"/>
              <w:noProof/>
            </w:rPr>
          </w:pPr>
          <w:hyperlink w:anchor="_Toc532378596" w:history="1">
            <w:r w:rsidRPr="005532D4">
              <w:rPr>
                <w:rStyle w:val="Hyperlink"/>
                <w:b/>
                <w:noProof/>
              </w:rPr>
              <w:t>5.1 AVANÇOS QUALITATIVOS E QUANTITATIVOS</w:t>
            </w:r>
            <w:r>
              <w:rPr>
                <w:noProof/>
                <w:webHidden/>
              </w:rPr>
              <w:tab/>
            </w:r>
            <w:r>
              <w:rPr>
                <w:noProof/>
                <w:webHidden/>
              </w:rPr>
              <w:fldChar w:fldCharType="begin"/>
            </w:r>
            <w:r>
              <w:rPr>
                <w:noProof/>
                <w:webHidden/>
              </w:rPr>
              <w:instrText xml:space="preserve"> PAGEREF _Toc532378596 \h </w:instrText>
            </w:r>
            <w:r>
              <w:rPr>
                <w:noProof/>
                <w:webHidden/>
              </w:rPr>
            </w:r>
            <w:r>
              <w:rPr>
                <w:noProof/>
                <w:webHidden/>
              </w:rPr>
              <w:fldChar w:fldCharType="separate"/>
            </w:r>
            <w:r w:rsidR="00FF0F01">
              <w:rPr>
                <w:noProof/>
                <w:webHidden/>
              </w:rPr>
              <w:t>53</w:t>
            </w:r>
            <w:r>
              <w:rPr>
                <w:noProof/>
                <w:webHidden/>
              </w:rPr>
              <w:fldChar w:fldCharType="end"/>
            </w:r>
          </w:hyperlink>
        </w:p>
        <w:p w:rsidR="0059307D" w:rsidRDefault="0059307D">
          <w:pPr>
            <w:pStyle w:val="Sumrio3"/>
            <w:tabs>
              <w:tab w:val="right" w:pos="9064"/>
            </w:tabs>
            <w:rPr>
              <w:rFonts w:asciiTheme="minorHAnsi" w:eastAsiaTheme="minorEastAsia" w:hAnsiTheme="minorHAnsi" w:cstheme="minorBidi"/>
              <w:noProof/>
            </w:rPr>
          </w:pPr>
          <w:hyperlink w:anchor="_Toc532378597" w:history="1">
            <w:r w:rsidRPr="005532D4">
              <w:rPr>
                <w:rStyle w:val="Hyperlink"/>
                <w:b/>
                <w:noProof/>
              </w:rPr>
              <w:t>5.2 ANÁLISE DA COTAÇÃO DE PREÇOS</w:t>
            </w:r>
            <w:r>
              <w:rPr>
                <w:noProof/>
                <w:webHidden/>
              </w:rPr>
              <w:tab/>
            </w:r>
            <w:r>
              <w:rPr>
                <w:noProof/>
                <w:webHidden/>
              </w:rPr>
              <w:fldChar w:fldCharType="begin"/>
            </w:r>
            <w:r>
              <w:rPr>
                <w:noProof/>
                <w:webHidden/>
              </w:rPr>
              <w:instrText xml:space="preserve"> PAGEREF _Toc532378597 \h </w:instrText>
            </w:r>
            <w:r>
              <w:rPr>
                <w:noProof/>
                <w:webHidden/>
              </w:rPr>
            </w:r>
            <w:r>
              <w:rPr>
                <w:noProof/>
                <w:webHidden/>
              </w:rPr>
              <w:fldChar w:fldCharType="separate"/>
            </w:r>
            <w:r w:rsidR="00FF0F01">
              <w:rPr>
                <w:noProof/>
                <w:webHidden/>
              </w:rPr>
              <w:t>54</w:t>
            </w:r>
            <w:r>
              <w:rPr>
                <w:noProof/>
                <w:webHidden/>
              </w:rPr>
              <w:fldChar w:fldCharType="end"/>
            </w:r>
          </w:hyperlink>
        </w:p>
        <w:p w:rsidR="0059307D" w:rsidRDefault="0059307D">
          <w:pPr>
            <w:pStyle w:val="Sumrio2"/>
            <w:tabs>
              <w:tab w:val="right" w:pos="9064"/>
            </w:tabs>
            <w:rPr>
              <w:rFonts w:asciiTheme="minorHAnsi" w:eastAsiaTheme="minorEastAsia" w:hAnsiTheme="minorHAnsi" w:cstheme="minorBidi"/>
              <w:noProof/>
            </w:rPr>
          </w:pPr>
          <w:hyperlink w:anchor="_Toc532378598" w:history="1">
            <w:r w:rsidRPr="005532D4">
              <w:rPr>
                <w:rStyle w:val="Hyperlink"/>
                <w:b/>
                <w:noProof/>
              </w:rPr>
              <w:t>6.0REDE IP MULTISSERVIÇOS: UM PROGRAMA SEMELHANTE AO PE CONECTADO</w:t>
            </w:r>
            <w:r>
              <w:rPr>
                <w:noProof/>
                <w:webHidden/>
              </w:rPr>
              <w:tab/>
            </w:r>
            <w:r>
              <w:rPr>
                <w:noProof/>
                <w:webHidden/>
              </w:rPr>
              <w:fldChar w:fldCharType="begin"/>
            </w:r>
            <w:r>
              <w:rPr>
                <w:noProof/>
                <w:webHidden/>
              </w:rPr>
              <w:instrText xml:space="preserve"> PAGEREF _Toc532378598 \h </w:instrText>
            </w:r>
            <w:r>
              <w:rPr>
                <w:noProof/>
                <w:webHidden/>
              </w:rPr>
            </w:r>
            <w:r>
              <w:rPr>
                <w:noProof/>
                <w:webHidden/>
              </w:rPr>
              <w:fldChar w:fldCharType="separate"/>
            </w:r>
            <w:r w:rsidR="00FF0F01">
              <w:rPr>
                <w:noProof/>
                <w:webHidden/>
              </w:rPr>
              <w:t>56</w:t>
            </w:r>
            <w:r>
              <w:rPr>
                <w:noProof/>
                <w:webHidden/>
              </w:rPr>
              <w:fldChar w:fldCharType="end"/>
            </w:r>
          </w:hyperlink>
        </w:p>
        <w:p w:rsidR="0059307D" w:rsidRDefault="0059307D">
          <w:pPr>
            <w:pStyle w:val="Sumrio2"/>
            <w:tabs>
              <w:tab w:val="right" w:pos="9064"/>
            </w:tabs>
            <w:rPr>
              <w:rFonts w:asciiTheme="minorHAnsi" w:eastAsiaTheme="minorEastAsia" w:hAnsiTheme="minorHAnsi" w:cstheme="minorBidi"/>
              <w:noProof/>
            </w:rPr>
          </w:pPr>
          <w:hyperlink w:anchor="_Toc532378599" w:history="1">
            <w:r w:rsidRPr="005532D4">
              <w:rPr>
                <w:rStyle w:val="Hyperlink"/>
                <w:b/>
                <w:noProof/>
              </w:rPr>
              <w:t>7.0 CONCLUSÃO</w:t>
            </w:r>
            <w:r>
              <w:rPr>
                <w:noProof/>
                <w:webHidden/>
              </w:rPr>
              <w:tab/>
            </w:r>
            <w:r>
              <w:rPr>
                <w:noProof/>
                <w:webHidden/>
              </w:rPr>
              <w:fldChar w:fldCharType="begin"/>
            </w:r>
            <w:r>
              <w:rPr>
                <w:noProof/>
                <w:webHidden/>
              </w:rPr>
              <w:instrText xml:space="preserve"> PAGEREF _Toc532378599 \h </w:instrText>
            </w:r>
            <w:r>
              <w:rPr>
                <w:noProof/>
                <w:webHidden/>
              </w:rPr>
            </w:r>
            <w:r>
              <w:rPr>
                <w:noProof/>
                <w:webHidden/>
              </w:rPr>
              <w:fldChar w:fldCharType="separate"/>
            </w:r>
            <w:r w:rsidR="00FF0F01">
              <w:rPr>
                <w:noProof/>
                <w:webHidden/>
              </w:rPr>
              <w:t>59</w:t>
            </w:r>
            <w:r>
              <w:rPr>
                <w:noProof/>
                <w:webHidden/>
              </w:rPr>
              <w:fldChar w:fldCharType="end"/>
            </w:r>
          </w:hyperlink>
        </w:p>
        <w:p w:rsidR="0059307D" w:rsidRDefault="0059307D">
          <w:pPr>
            <w:pStyle w:val="Sumrio2"/>
            <w:tabs>
              <w:tab w:val="right" w:pos="9064"/>
            </w:tabs>
            <w:rPr>
              <w:rFonts w:asciiTheme="minorHAnsi" w:eastAsiaTheme="minorEastAsia" w:hAnsiTheme="minorHAnsi" w:cstheme="minorBidi"/>
              <w:noProof/>
            </w:rPr>
          </w:pPr>
          <w:hyperlink w:anchor="_Toc532378600" w:history="1">
            <w:r w:rsidRPr="005532D4">
              <w:rPr>
                <w:rStyle w:val="Hyperlink"/>
                <w:b/>
                <w:noProof/>
              </w:rPr>
              <w:t>8.0 REFERÊNCIAS BIBLIOGRÁFICAS</w:t>
            </w:r>
            <w:r>
              <w:rPr>
                <w:noProof/>
                <w:webHidden/>
              </w:rPr>
              <w:tab/>
            </w:r>
            <w:r>
              <w:rPr>
                <w:noProof/>
                <w:webHidden/>
              </w:rPr>
              <w:fldChar w:fldCharType="begin"/>
            </w:r>
            <w:r>
              <w:rPr>
                <w:noProof/>
                <w:webHidden/>
              </w:rPr>
              <w:instrText xml:space="preserve"> PAGEREF _Toc532378600 \h </w:instrText>
            </w:r>
            <w:r>
              <w:rPr>
                <w:noProof/>
                <w:webHidden/>
              </w:rPr>
            </w:r>
            <w:r>
              <w:rPr>
                <w:noProof/>
                <w:webHidden/>
              </w:rPr>
              <w:fldChar w:fldCharType="separate"/>
            </w:r>
            <w:r w:rsidR="00FF0F01">
              <w:rPr>
                <w:noProof/>
                <w:webHidden/>
              </w:rPr>
              <w:t>60</w:t>
            </w:r>
            <w:r>
              <w:rPr>
                <w:noProof/>
                <w:webHidden/>
              </w:rPr>
              <w:fldChar w:fldCharType="end"/>
            </w:r>
          </w:hyperlink>
        </w:p>
        <w:p w:rsidR="00BE29B2" w:rsidRDefault="006F16CC">
          <w:pPr>
            <w:tabs>
              <w:tab w:val="right" w:pos="9025"/>
            </w:tabs>
            <w:spacing w:before="60" w:after="80" w:line="240" w:lineRule="auto"/>
            <w:ind w:left="360"/>
          </w:pPr>
          <w:r>
            <w:fldChar w:fldCharType="end"/>
          </w:r>
        </w:p>
      </w:sdtContent>
    </w:sdt>
    <w:p w:rsidR="00BE29B2" w:rsidRDefault="00BE29B2">
      <w:pPr>
        <w:rPr>
          <w:b/>
        </w:rPr>
      </w:pPr>
    </w:p>
    <w:p w:rsidR="00BE29B2" w:rsidRDefault="00BE29B2">
      <w:pPr>
        <w:rPr>
          <w:b/>
        </w:rPr>
      </w:pPr>
    </w:p>
    <w:p w:rsidR="00BE29B2" w:rsidRDefault="00BE29B2">
      <w:pPr>
        <w:rPr>
          <w:b/>
        </w:rPr>
      </w:pPr>
    </w:p>
    <w:p w:rsidR="00BE29B2" w:rsidRDefault="00BE29B2">
      <w:pPr>
        <w:rPr>
          <w:sz w:val="28"/>
          <w:szCs w:val="28"/>
        </w:rPr>
      </w:pPr>
    </w:p>
    <w:sdt>
      <w:sdtPr>
        <w:id w:val="-501748459"/>
        <w:docPartObj>
          <w:docPartGallery w:val="Table of Contents"/>
          <w:docPartUnique/>
        </w:docPartObj>
      </w:sdtPr>
      <w:sdtContent>
        <w:p w:rsidR="00BE29B2" w:rsidRDefault="006F16CC">
          <w:pPr>
            <w:tabs>
              <w:tab w:val="right" w:pos="9025"/>
            </w:tabs>
            <w:spacing w:before="200" w:after="80" w:line="240" w:lineRule="auto"/>
            <w:rPr>
              <w:sz w:val="28"/>
              <w:szCs w:val="28"/>
            </w:rPr>
          </w:pPr>
          <w:r>
            <w:fldChar w:fldCharType="begin"/>
          </w:r>
          <w:r w:rsidR="006363CD">
            <w:instrText xml:space="preserve"> TOC \h \u \z </w:instrText>
          </w:r>
          <w:r>
            <w:fldChar w:fldCharType="end"/>
          </w:r>
        </w:p>
      </w:sdtContent>
    </w:sdt>
    <w:p w:rsidR="00BE29B2" w:rsidRPr="004909AB" w:rsidRDefault="006F16CC" w:rsidP="00D268DE">
      <w:pPr>
        <w:tabs>
          <w:tab w:val="right" w:pos="9025"/>
        </w:tabs>
        <w:spacing w:before="80" w:after="80" w:line="240" w:lineRule="auto"/>
        <w:rPr>
          <w:b/>
          <w:sz w:val="28"/>
          <w:szCs w:val="28"/>
        </w:rPr>
      </w:pPr>
      <w:sdt>
        <w:sdtPr>
          <w:id w:val="-1540813581"/>
          <w:docPartObj>
            <w:docPartGallery w:val="Table of Contents"/>
            <w:docPartUnique/>
          </w:docPartObj>
        </w:sdtPr>
        <w:sdtContent>
          <w:r>
            <w:fldChar w:fldCharType="begin"/>
          </w:r>
          <w:r w:rsidR="006363CD">
            <w:instrText xml:space="preserve"> TOC \h \u \z </w:instrText>
          </w:r>
          <w:r>
            <w:fldChar w:fldCharType="end"/>
          </w:r>
        </w:sdtContent>
      </w:sdt>
      <w:r w:rsidR="006363CD" w:rsidRPr="004909AB">
        <w:rPr>
          <w:b/>
          <w:sz w:val="28"/>
          <w:szCs w:val="28"/>
        </w:rPr>
        <w:t>1 INTRODUÇÃO</w:t>
      </w:r>
    </w:p>
    <w:p w:rsidR="009029B1" w:rsidRDefault="009029B1">
      <w:pPr>
        <w:spacing w:line="360" w:lineRule="auto"/>
        <w:jc w:val="both"/>
        <w:rPr>
          <w:sz w:val="24"/>
          <w:szCs w:val="24"/>
        </w:rPr>
      </w:pPr>
    </w:p>
    <w:p w:rsidR="00BE29B2" w:rsidRDefault="006363CD" w:rsidP="009029B1">
      <w:pPr>
        <w:spacing w:line="360" w:lineRule="auto"/>
        <w:ind w:firstLine="720"/>
        <w:jc w:val="both"/>
        <w:rPr>
          <w:sz w:val="24"/>
          <w:szCs w:val="24"/>
        </w:rPr>
      </w:pPr>
      <w:r>
        <w:rPr>
          <w:sz w:val="24"/>
          <w:szCs w:val="24"/>
        </w:rPr>
        <w:t xml:space="preserve">Pernambuco ao longo dos anos tem se consolidado como uma referência em inovação tecnológica. Isto se dá em função de diversos fatores, como a infraestrutura </w:t>
      </w:r>
      <w:r w:rsidR="0059307D">
        <w:rPr>
          <w:sz w:val="24"/>
          <w:szCs w:val="24"/>
        </w:rPr>
        <w:t xml:space="preserve">local, </w:t>
      </w:r>
      <w:r>
        <w:rPr>
          <w:sz w:val="24"/>
          <w:szCs w:val="24"/>
        </w:rPr>
        <w:t>e,sobretudo, a mão de obra formada por universidades locais. Atrelado a isso</w:t>
      </w:r>
      <w:r w:rsidR="00A65B39">
        <w:rPr>
          <w:sz w:val="24"/>
          <w:szCs w:val="24"/>
        </w:rPr>
        <w:t>,</w:t>
      </w:r>
      <w:r>
        <w:rPr>
          <w:sz w:val="24"/>
          <w:szCs w:val="24"/>
        </w:rPr>
        <w:t xml:space="preserve"> o Estado é detentor de um dos maiores </w:t>
      </w:r>
      <w:r w:rsidR="00623946">
        <w:rPr>
          <w:sz w:val="24"/>
          <w:szCs w:val="24"/>
        </w:rPr>
        <w:t>pólos</w:t>
      </w:r>
      <w:r>
        <w:rPr>
          <w:sz w:val="24"/>
          <w:szCs w:val="24"/>
        </w:rPr>
        <w:t xml:space="preserve"> tecnológicos do Brasil,segundo dados da ANPROTEC- Associação Nacional de Entidades Promotoras de Empreendimentos Inovadores. Esse cenário </w:t>
      </w:r>
      <w:r w:rsidR="004B56FC">
        <w:rPr>
          <w:sz w:val="24"/>
          <w:szCs w:val="24"/>
        </w:rPr>
        <w:t xml:space="preserve">foi </w:t>
      </w:r>
      <w:r>
        <w:rPr>
          <w:sz w:val="24"/>
          <w:szCs w:val="24"/>
        </w:rPr>
        <w:t xml:space="preserve">imaginado </w:t>
      </w:r>
      <w:r w:rsidR="00D268DE">
        <w:rPr>
          <w:sz w:val="24"/>
          <w:szCs w:val="24"/>
        </w:rPr>
        <w:t>a</w:t>
      </w:r>
      <w:r>
        <w:rPr>
          <w:sz w:val="24"/>
          <w:szCs w:val="24"/>
        </w:rPr>
        <w:t xml:space="preserve">nos atrás por pessoas </w:t>
      </w:r>
      <w:r w:rsidR="00A65B39">
        <w:rPr>
          <w:sz w:val="24"/>
          <w:szCs w:val="24"/>
        </w:rPr>
        <w:t xml:space="preserve">com </w:t>
      </w:r>
      <w:r w:rsidR="004B56FC">
        <w:rPr>
          <w:sz w:val="24"/>
          <w:szCs w:val="24"/>
        </w:rPr>
        <w:t xml:space="preserve">visão de futuro </w:t>
      </w:r>
      <w:r>
        <w:rPr>
          <w:sz w:val="24"/>
          <w:szCs w:val="24"/>
        </w:rPr>
        <w:t xml:space="preserve">exercendo funções </w:t>
      </w:r>
      <w:r w:rsidR="004B56FC">
        <w:rPr>
          <w:sz w:val="24"/>
          <w:szCs w:val="24"/>
        </w:rPr>
        <w:t>relevantes na economia local</w:t>
      </w:r>
      <w:r>
        <w:rPr>
          <w:sz w:val="24"/>
          <w:szCs w:val="24"/>
        </w:rPr>
        <w:t>. O governo local exerce</w:t>
      </w:r>
      <w:r w:rsidR="00E730D1">
        <w:rPr>
          <w:sz w:val="24"/>
          <w:szCs w:val="24"/>
        </w:rPr>
        <w:t>u</w:t>
      </w:r>
      <w:r>
        <w:rPr>
          <w:sz w:val="24"/>
          <w:szCs w:val="24"/>
        </w:rPr>
        <w:t xml:space="preserve"> um papel fundamental no estabelecimento de políticas públicas e investimentos que visassem aumentar esse importante setor dentro do Estado. Diante disso, o </w:t>
      </w:r>
      <w:r w:rsidRPr="00E730D1">
        <w:rPr>
          <w:b/>
          <w:sz w:val="24"/>
          <w:szCs w:val="24"/>
        </w:rPr>
        <w:t xml:space="preserve">Programa PE </w:t>
      </w:r>
      <w:r w:rsidR="00E730D1">
        <w:rPr>
          <w:b/>
          <w:sz w:val="24"/>
          <w:szCs w:val="24"/>
        </w:rPr>
        <w:t>C</w:t>
      </w:r>
      <w:r w:rsidRPr="00E730D1">
        <w:rPr>
          <w:b/>
          <w:sz w:val="24"/>
          <w:szCs w:val="24"/>
        </w:rPr>
        <w:t>onectado</w:t>
      </w:r>
      <w:r>
        <w:rPr>
          <w:sz w:val="24"/>
          <w:szCs w:val="24"/>
        </w:rPr>
        <w:t xml:space="preserve"> insere</w:t>
      </w:r>
      <w:r w:rsidR="00A65B39">
        <w:rPr>
          <w:sz w:val="24"/>
          <w:szCs w:val="24"/>
        </w:rPr>
        <w:t>-se</w:t>
      </w:r>
      <w:r>
        <w:rPr>
          <w:sz w:val="24"/>
          <w:szCs w:val="24"/>
        </w:rPr>
        <w:t xml:space="preserve"> como um programa que foi criado para atender à demanda dos órgãos do Estado, no que se refere à evolução das comunicações tradicionais com a emergente Internet, através de sinais de voz, dados e imagem. Consequentemente, entender o que significa este programa para o Estado, é o desafio deste trabalho.</w:t>
      </w:r>
    </w:p>
    <w:p w:rsidR="00BE29B2" w:rsidRDefault="00BE29B2">
      <w:pPr>
        <w:spacing w:line="360" w:lineRule="auto"/>
        <w:jc w:val="both"/>
        <w:rPr>
          <w:sz w:val="24"/>
          <w:szCs w:val="24"/>
        </w:rPr>
      </w:pPr>
    </w:p>
    <w:p w:rsidR="00BE29B2" w:rsidRPr="004909AB" w:rsidRDefault="006363CD">
      <w:pPr>
        <w:pStyle w:val="Ttulo2"/>
        <w:spacing w:line="360" w:lineRule="auto"/>
        <w:rPr>
          <w:b/>
          <w:sz w:val="24"/>
          <w:szCs w:val="24"/>
        </w:rPr>
      </w:pPr>
      <w:bookmarkStart w:id="1" w:name="_Toc532378570"/>
      <w:r w:rsidRPr="004909AB">
        <w:rPr>
          <w:b/>
          <w:sz w:val="24"/>
          <w:szCs w:val="24"/>
        </w:rPr>
        <w:t>1.1 MOTIVAÇÃO</w:t>
      </w:r>
      <w:bookmarkEnd w:id="1"/>
    </w:p>
    <w:p w:rsidR="00BE29B2" w:rsidRDefault="006363CD">
      <w:pPr>
        <w:spacing w:line="360" w:lineRule="auto"/>
        <w:ind w:firstLine="720"/>
        <w:jc w:val="both"/>
        <w:rPr>
          <w:sz w:val="24"/>
          <w:szCs w:val="24"/>
        </w:rPr>
      </w:pPr>
      <w:r>
        <w:rPr>
          <w:sz w:val="24"/>
          <w:szCs w:val="24"/>
        </w:rPr>
        <w:t>Com a necessidade de fomentar uma boa prestação de serviços públicos por meio dos órgãos do poder executivo de Pernambuco</w:t>
      </w:r>
      <w:r w:rsidR="00D223EE">
        <w:rPr>
          <w:sz w:val="24"/>
          <w:szCs w:val="24"/>
        </w:rPr>
        <w:t>,</w:t>
      </w:r>
      <w:r>
        <w:rPr>
          <w:sz w:val="24"/>
          <w:szCs w:val="24"/>
        </w:rPr>
        <w:t xml:space="preserve"> foi criado </w:t>
      </w:r>
      <w:r w:rsidR="00D223EE">
        <w:rPr>
          <w:sz w:val="24"/>
          <w:szCs w:val="24"/>
        </w:rPr>
        <w:t>o</w:t>
      </w:r>
      <w:r>
        <w:rPr>
          <w:sz w:val="24"/>
          <w:szCs w:val="24"/>
        </w:rPr>
        <w:t xml:space="preserve"> programa denominado </w:t>
      </w:r>
      <w:r w:rsidRPr="00D223EE">
        <w:rPr>
          <w:b/>
          <w:sz w:val="24"/>
          <w:szCs w:val="24"/>
        </w:rPr>
        <w:t>PE Conectado</w:t>
      </w:r>
      <w:r>
        <w:rPr>
          <w:sz w:val="24"/>
          <w:szCs w:val="24"/>
        </w:rPr>
        <w:t>,que inicialmente recebeu outras nomenclaturas. Diante deste ensejo</w:t>
      </w:r>
      <w:r w:rsidR="00D223EE">
        <w:rPr>
          <w:sz w:val="24"/>
          <w:szCs w:val="24"/>
        </w:rPr>
        <w:t>,</w:t>
      </w:r>
      <w:r>
        <w:rPr>
          <w:sz w:val="24"/>
          <w:szCs w:val="24"/>
        </w:rPr>
        <w:t xml:space="preserve"> o governo idealizou por meio deste projeto uma forma de suprir as necessidades do Estado no que se refere </w:t>
      </w:r>
      <w:r w:rsidR="00E220FE">
        <w:rPr>
          <w:sz w:val="24"/>
          <w:szCs w:val="24"/>
        </w:rPr>
        <w:t>às</w:t>
      </w:r>
      <w:r>
        <w:rPr>
          <w:sz w:val="24"/>
          <w:szCs w:val="24"/>
        </w:rPr>
        <w:t xml:space="preserve"> </w:t>
      </w:r>
      <w:r w:rsidR="0059307D">
        <w:rPr>
          <w:sz w:val="24"/>
          <w:szCs w:val="24"/>
        </w:rPr>
        <w:t>telecomunicações (</w:t>
      </w:r>
      <w:r w:rsidR="006C274A">
        <w:rPr>
          <w:sz w:val="24"/>
          <w:szCs w:val="24"/>
        </w:rPr>
        <w:t xml:space="preserve">Internet, </w:t>
      </w:r>
      <w:r>
        <w:rPr>
          <w:sz w:val="24"/>
          <w:szCs w:val="24"/>
        </w:rPr>
        <w:t>voz e transmissão de imagem) com objetivo de minimizar despesas e conseguir bons níveis de qualidade nos serviços. Neste cenário</w:t>
      </w:r>
      <w:r w:rsidR="00E220FE">
        <w:rPr>
          <w:sz w:val="24"/>
          <w:szCs w:val="24"/>
        </w:rPr>
        <w:t>,</w:t>
      </w:r>
      <w:r>
        <w:rPr>
          <w:sz w:val="24"/>
          <w:szCs w:val="24"/>
        </w:rPr>
        <w:t xml:space="preserve"> o Programa já avança para sua </w:t>
      </w:r>
      <w:r>
        <w:rPr>
          <w:sz w:val="24"/>
          <w:szCs w:val="24"/>
        </w:rPr>
        <w:lastRenderedPageBreak/>
        <w:t>quarta geração ultrapassando diferentes gove</w:t>
      </w:r>
      <w:r w:rsidR="005C6E82">
        <w:rPr>
          <w:sz w:val="24"/>
          <w:szCs w:val="24"/>
        </w:rPr>
        <w:t xml:space="preserve">rnos que têm comandado o Estado </w:t>
      </w:r>
      <w:r>
        <w:rPr>
          <w:sz w:val="24"/>
          <w:szCs w:val="24"/>
        </w:rPr>
        <w:t>e,consequentemente</w:t>
      </w:r>
      <w:r w:rsidR="00E220FE">
        <w:rPr>
          <w:sz w:val="24"/>
          <w:szCs w:val="24"/>
        </w:rPr>
        <w:t>,</w:t>
      </w:r>
      <w:r>
        <w:rPr>
          <w:sz w:val="24"/>
          <w:szCs w:val="24"/>
        </w:rPr>
        <w:t xml:space="preserve"> diferentes concepções de governo. Desta forma</w:t>
      </w:r>
      <w:r w:rsidR="00E220FE">
        <w:rPr>
          <w:sz w:val="24"/>
          <w:szCs w:val="24"/>
        </w:rPr>
        <w:t>,</w:t>
      </w:r>
      <w:r>
        <w:rPr>
          <w:sz w:val="24"/>
          <w:szCs w:val="24"/>
        </w:rPr>
        <w:t xml:space="preserve"> é plausível traçar um panorama de como foi o desenvolvimento ao longo do tempo.  </w:t>
      </w:r>
    </w:p>
    <w:p w:rsidR="00BE29B2" w:rsidRDefault="00BE29B2">
      <w:pPr>
        <w:spacing w:line="360" w:lineRule="auto"/>
        <w:rPr>
          <w:sz w:val="24"/>
          <w:szCs w:val="24"/>
        </w:rPr>
      </w:pPr>
    </w:p>
    <w:p w:rsidR="00BE29B2" w:rsidRDefault="00BE29B2">
      <w:pPr>
        <w:spacing w:line="360" w:lineRule="auto"/>
        <w:rPr>
          <w:sz w:val="24"/>
          <w:szCs w:val="24"/>
        </w:rPr>
      </w:pPr>
    </w:p>
    <w:p w:rsidR="00BE29B2" w:rsidRPr="008A1338" w:rsidRDefault="006363CD">
      <w:pPr>
        <w:pStyle w:val="Ttulo3"/>
        <w:spacing w:line="360" w:lineRule="auto"/>
        <w:rPr>
          <w:b/>
          <w:sz w:val="24"/>
          <w:szCs w:val="24"/>
        </w:rPr>
      </w:pPr>
      <w:bookmarkStart w:id="2" w:name="_Toc532378571"/>
      <w:r w:rsidRPr="008A1338">
        <w:rPr>
          <w:b/>
          <w:sz w:val="24"/>
          <w:szCs w:val="24"/>
        </w:rPr>
        <w:t>1.2  OBJETIVOS</w:t>
      </w:r>
      <w:bookmarkEnd w:id="2"/>
    </w:p>
    <w:p w:rsidR="00BE29B2" w:rsidRDefault="006363CD">
      <w:pPr>
        <w:spacing w:line="360" w:lineRule="auto"/>
        <w:jc w:val="both"/>
        <w:rPr>
          <w:sz w:val="24"/>
          <w:szCs w:val="24"/>
        </w:rPr>
      </w:pPr>
      <w:r>
        <w:rPr>
          <w:sz w:val="24"/>
          <w:szCs w:val="24"/>
        </w:rPr>
        <w:tab/>
        <w:t>O objetivo</w:t>
      </w:r>
      <w:r w:rsidR="0059307D">
        <w:rPr>
          <w:sz w:val="24"/>
          <w:szCs w:val="24"/>
        </w:rPr>
        <w:t xml:space="preserve"> </w:t>
      </w:r>
      <w:r>
        <w:rPr>
          <w:sz w:val="24"/>
          <w:szCs w:val="24"/>
        </w:rPr>
        <w:t xml:space="preserve">principal a ser alcançado por este trabalho é apresentar a </w:t>
      </w:r>
      <w:r w:rsidRPr="008A1338">
        <w:rPr>
          <w:b/>
          <w:sz w:val="24"/>
          <w:szCs w:val="24"/>
        </w:rPr>
        <w:t xml:space="preserve">Rede </w:t>
      </w:r>
      <w:r w:rsidR="008A1338" w:rsidRPr="008A1338">
        <w:rPr>
          <w:b/>
          <w:sz w:val="24"/>
          <w:szCs w:val="24"/>
        </w:rPr>
        <w:t>T</w:t>
      </w:r>
      <w:r w:rsidRPr="008A1338">
        <w:rPr>
          <w:b/>
          <w:sz w:val="24"/>
          <w:szCs w:val="24"/>
        </w:rPr>
        <w:t>elemática</w:t>
      </w:r>
      <w:r>
        <w:rPr>
          <w:sz w:val="24"/>
          <w:szCs w:val="24"/>
        </w:rPr>
        <w:t xml:space="preserve"> do Estado de Pernambuco como uma política pública a serviço dos órgãos e</w:t>
      </w:r>
      <w:r w:rsidR="00215764">
        <w:rPr>
          <w:sz w:val="24"/>
          <w:szCs w:val="24"/>
        </w:rPr>
        <w:t>,</w:t>
      </w:r>
      <w:r>
        <w:rPr>
          <w:sz w:val="24"/>
          <w:szCs w:val="24"/>
        </w:rPr>
        <w:t xml:space="preserve"> consequentemente</w:t>
      </w:r>
      <w:r w:rsidR="00215764">
        <w:rPr>
          <w:sz w:val="24"/>
          <w:szCs w:val="24"/>
        </w:rPr>
        <w:t>,à</w:t>
      </w:r>
      <w:r>
        <w:rPr>
          <w:sz w:val="24"/>
          <w:szCs w:val="24"/>
        </w:rPr>
        <w:t xml:space="preserve"> população em geral. Tal demonstração </w:t>
      </w:r>
      <w:r w:rsidR="00215764">
        <w:rPr>
          <w:sz w:val="24"/>
          <w:szCs w:val="24"/>
        </w:rPr>
        <w:t>é</w:t>
      </w:r>
      <w:r>
        <w:rPr>
          <w:sz w:val="24"/>
          <w:szCs w:val="24"/>
        </w:rPr>
        <w:t xml:space="preserve"> pautada no funcionamento, métricas e evolução no decorrer do tempo desde sua primeira versão até o modelo em funcionamento nos dias atuais. Em  </w:t>
      </w:r>
      <w:r w:rsidR="00215764">
        <w:rPr>
          <w:sz w:val="24"/>
          <w:szCs w:val="24"/>
        </w:rPr>
        <w:t>relação aos</w:t>
      </w:r>
      <w:r>
        <w:rPr>
          <w:sz w:val="24"/>
          <w:szCs w:val="24"/>
        </w:rPr>
        <w:t xml:space="preserve"> objetivos específicos, elencam</w:t>
      </w:r>
      <w:r w:rsidR="00215764">
        <w:rPr>
          <w:sz w:val="24"/>
          <w:szCs w:val="24"/>
        </w:rPr>
        <w:t>-se</w:t>
      </w:r>
      <w:r>
        <w:rPr>
          <w:sz w:val="24"/>
          <w:szCs w:val="24"/>
        </w:rPr>
        <w:t>:</w:t>
      </w:r>
    </w:p>
    <w:p w:rsidR="00BE29B2" w:rsidRDefault="006363CD">
      <w:pPr>
        <w:numPr>
          <w:ilvl w:val="0"/>
          <w:numId w:val="4"/>
        </w:numPr>
        <w:spacing w:line="360" w:lineRule="auto"/>
        <w:contextualSpacing/>
        <w:jc w:val="both"/>
        <w:rPr>
          <w:sz w:val="24"/>
          <w:szCs w:val="24"/>
        </w:rPr>
      </w:pPr>
      <w:r>
        <w:rPr>
          <w:sz w:val="24"/>
          <w:szCs w:val="24"/>
        </w:rPr>
        <w:t xml:space="preserve">Apresentar um panorama das políticas públicas voltadas </w:t>
      </w:r>
      <w:r w:rsidR="00215764">
        <w:rPr>
          <w:sz w:val="24"/>
          <w:szCs w:val="24"/>
        </w:rPr>
        <w:t>às</w:t>
      </w:r>
      <w:r>
        <w:rPr>
          <w:sz w:val="24"/>
          <w:szCs w:val="24"/>
        </w:rPr>
        <w:t xml:space="preserve"> TICs no Estado de Pernambuco;</w:t>
      </w:r>
    </w:p>
    <w:p w:rsidR="00BE29B2" w:rsidRDefault="006363CD">
      <w:pPr>
        <w:numPr>
          <w:ilvl w:val="0"/>
          <w:numId w:val="4"/>
        </w:numPr>
        <w:spacing w:line="360" w:lineRule="auto"/>
        <w:contextualSpacing/>
        <w:jc w:val="both"/>
        <w:rPr>
          <w:sz w:val="24"/>
          <w:szCs w:val="24"/>
        </w:rPr>
      </w:pPr>
      <w:r>
        <w:rPr>
          <w:sz w:val="24"/>
          <w:szCs w:val="24"/>
        </w:rPr>
        <w:t xml:space="preserve">Apresentar a importância do </w:t>
      </w:r>
      <w:r w:rsidR="0059307D">
        <w:rPr>
          <w:sz w:val="24"/>
          <w:szCs w:val="24"/>
        </w:rPr>
        <w:t>programa frente</w:t>
      </w:r>
      <w:r w:rsidR="0014202D">
        <w:rPr>
          <w:sz w:val="24"/>
          <w:szCs w:val="24"/>
        </w:rPr>
        <w:t xml:space="preserve"> à</w:t>
      </w:r>
      <w:r w:rsidR="0059307D">
        <w:rPr>
          <w:sz w:val="24"/>
          <w:szCs w:val="24"/>
        </w:rPr>
        <w:t xml:space="preserve"> </w:t>
      </w:r>
      <w:r w:rsidR="005740AA">
        <w:rPr>
          <w:sz w:val="24"/>
          <w:szCs w:val="24"/>
        </w:rPr>
        <w:t>estatura</w:t>
      </w:r>
      <w:r>
        <w:rPr>
          <w:sz w:val="24"/>
          <w:szCs w:val="24"/>
        </w:rPr>
        <w:t xml:space="preserve"> do Estado como uma </w:t>
      </w:r>
      <w:r w:rsidR="005740AA">
        <w:rPr>
          <w:sz w:val="24"/>
          <w:szCs w:val="24"/>
        </w:rPr>
        <w:t>referência</w:t>
      </w:r>
      <w:r>
        <w:rPr>
          <w:sz w:val="24"/>
          <w:szCs w:val="24"/>
        </w:rPr>
        <w:t xml:space="preserve"> tecnológica </w:t>
      </w:r>
      <w:r w:rsidR="005740AA">
        <w:rPr>
          <w:sz w:val="24"/>
          <w:szCs w:val="24"/>
        </w:rPr>
        <w:t>nacional</w:t>
      </w:r>
      <w:r>
        <w:rPr>
          <w:sz w:val="24"/>
          <w:szCs w:val="24"/>
        </w:rPr>
        <w:t>;</w:t>
      </w:r>
    </w:p>
    <w:p w:rsidR="00BE29B2" w:rsidRDefault="006363CD">
      <w:pPr>
        <w:numPr>
          <w:ilvl w:val="0"/>
          <w:numId w:val="4"/>
        </w:numPr>
        <w:spacing w:line="360" w:lineRule="auto"/>
        <w:contextualSpacing/>
        <w:jc w:val="both"/>
        <w:rPr>
          <w:sz w:val="24"/>
          <w:szCs w:val="24"/>
        </w:rPr>
      </w:pPr>
      <w:r>
        <w:rPr>
          <w:sz w:val="24"/>
          <w:szCs w:val="24"/>
        </w:rPr>
        <w:t>Apresentar o Programa PE CONECTADO, demonstrando seu funcionamento, seus princípios, seus objetivos e suas políticas;</w:t>
      </w:r>
    </w:p>
    <w:p w:rsidR="00BE29B2" w:rsidRDefault="006363CD">
      <w:pPr>
        <w:numPr>
          <w:ilvl w:val="0"/>
          <w:numId w:val="4"/>
        </w:numPr>
        <w:spacing w:line="360" w:lineRule="auto"/>
        <w:contextualSpacing/>
        <w:jc w:val="both"/>
        <w:rPr>
          <w:sz w:val="24"/>
          <w:szCs w:val="24"/>
        </w:rPr>
      </w:pPr>
      <w:r>
        <w:rPr>
          <w:sz w:val="24"/>
          <w:szCs w:val="24"/>
        </w:rPr>
        <w:t>Apresentar a evolução quantitativa e qualitativa da rede desde sua criação em 2000 até 2018;</w:t>
      </w:r>
    </w:p>
    <w:p w:rsidR="00BE29B2" w:rsidRDefault="00BE29B2">
      <w:pPr>
        <w:pStyle w:val="Ttulo2"/>
        <w:pBdr>
          <w:top w:val="nil"/>
          <w:left w:val="nil"/>
          <w:bottom w:val="nil"/>
          <w:right w:val="nil"/>
          <w:between w:val="nil"/>
        </w:pBdr>
        <w:spacing w:before="360" w:line="360" w:lineRule="auto"/>
        <w:rPr>
          <w:sz w:val="24"/>
          <w:szCs w:val="24"/>
        </w:rPr>
      </w:pPr>
      <w:bookmarkStart w:id="3" w:name="_b1i8xi43ysg6" w:colFirst="0" w:colLast="0"/>
      <w:bookmarkEnd w:id="3"/>
    </w:p>
    <w:p w:rsidR="00BE29B2" w:rsidRPr="00996D4C" w:rsidRDefault="009029B1">
      <w:pPr>
        <w:pStyle w:val="Ttulo3"/>
        <w:spacing w:line="360" w:lineRule="auto"/>
        <w:rPr>
          <w:b/>
          <w:sz w:val="24"/>
        </w:rPr>
      </w:pPr>
      <w:bookmarkStart w:id="4" w:name="_Toc532378572"/>
      <w:r w:rsidRPr="00996D4C">
        <w:rPr>
          <w:b/>
          <w:sz w:val="24"/>
        </w:rPr>
        <w:t>1.3 METODOLOGIA</w:t>
      </w:r>
      <w:r w:rsidR="006363CD" w:rsidRPr="00996D4C">
        <w:rPr>
          <w:b/>
          <w:sz w:val="24"/>
        </w:rPr>
        <w:t xml:space="preserve"> DE PESQUISA</w:t>
      </w:r>
      <w:bookmarkEnd w:id="4"/>
    </w:p>
    <w:p w:rsidR="00BE29B2" w:rsidRDefault="006363CD">
      <w:pPr>
        <w:spacing w:line="360" w:lineRule="auto"/>
        <w:jc w:val="both"/>
        <w:rPr>
          <w:sz w:val="24"/>
          <w:szCs w:val="24"/>
        </w:rPr>
      </w:pPr>
      <w:r>
        <w:rPr>
          <w:sz w:val="24"/>
          <w:szCs w:val="24"/>
        </w:rPr>
        <w:tab/>
        <w:t>A metodologia usada neste artigo foi através de solicitações de informações no portal de informações do Estado de Pernambuco, como também visita aos respectivos setores responsáveis pela gestão da rede, tanto na ATI como na SAD. Pesquisas em artigos e sites especializados acerca do impacto deste programa para a gestão governamental no Estado de Pernambuco.</w:t>
      </w:r>
    </w:p>
    <w:p w:rsidR="00BE29B2" w:rsidRPr="00976BCC" w:rsidRDefault="006363CD">
      <w:pPr>
        <w:pStyle w:val="Ttulo3"/>
        <w:spacing w:line="360" w:lineRule="auto"/>
        <w:rPr>
          <w:b/>
          <w:sz w:val="24"/>
        </w:rPr>
      </w:pPr>
      <w:bookmarkStart w:id="5" w:name="_Toc532378573"/>
      <w:r w:rsidRPr="00976BCC">
        <w:rPr>
          <w:b/>
          <w:sz w:val="24"/>
        </w:rPr>
        <w:lastRenderedPageBreak/>
        <w:t>1.4 ESTRUTURA DO DOCUMENTO</w:t>
      </w:r>
      <w:bookmarkEnd w:id="5"/>
    </w:p>
    <w:p w:rsidR="00BE29B2" w:rsidRDefault="006363CD">
      <w:pPr>
        <w:spacing w:line="360" w:lineRule="auto"/>
        <w:ind w:firstLine="720"/>
        <w:jc w:val="both"/>
        <w:rPr>
          <w:sz w:val="24"/>
          <w:szCs w:val="24"/>
        </w:rPr>
      </w:pPr>
      <w:r>
        <w:rPr>
          <w:sz w:val="24"/>
          <w:szCs w:val="24"/>
        </w:rPr>
        <w:t xml:space="preserve">O </w:t>
      </w:r>
      <w:r w:rsidR="00976BCC">
        <w:rPr>
          <w:sz w:val="24"/>
          <w:szCs w:val="24"/>
        </w:rPr>
        <w:t>trabalho</w:t>
      </w:r>
      <w:r>
        <w:rPr>
          <w:sz w:val="24"/>
          <w:szCs w:val="24"/>
        </w:rPr>
        <w:t xml:space="preserve"> está dividido em 08</w:t>
      </w:r>
      <w:r w:rsidR="00976BCC">
        <w:rPr>
          <w:sz w:val="24"/>
          <w:szCs w:val="24"/>
        </w:rPr>
        <w:t xml:space="preserve"> (oito)</w:t>
      </w:r>
      <w:r>
        <w:rPr>
          <w:sz w:val="24"/>
          <w:szCs w:val="24"/>
        </w:rPr>
        <w:t xml:space="preserve"> capítulos</w:t>
      </w:r>
      <w:r w:rsidR="007065C1">
        <w:rPr>
          <w:sz w:val="24"/>
          <w:szCs w:val="24"/>
        </w:rPr>
        <w:t>.</w:t>
      </w:r>
      <w:r w:rsidR="00D564F3">
        <w:rPr>
          <w:sz w:val="24"/>
          <w:szCs w:val="24"/>
        </w:rPr>
        <w:t>Este</w:t>
      </w:r>
      <w:r>
        <w:rPr>
          <w:sz w:val="24"/>
          <w:szCs w:val="24"/>
        </w:rPr>
        <w:t xml:space="preserve"> primeiro diz respeito </w:t>
      </w:r>
      <w:r w:rsidR="007065C1">
        <w:rPr>
          <w:sz w:val="24"/>
          <w:szCs w:val="24"/>
        </w:rPr>
        <w:t>à</w:t>
      </w:r>
      <w:r>
        <w:rPr>
          <w:sz w:val="24"/>
          <w:szCs w:val="24"/>
        </w:rPr>
        <w:t xml:space="preserve"> motivação que levou a este trabalho,como também </w:t>
      </w:r>
      <w:r w:rsidR="00D564F3">
        <w:rPr>
          <w:sz w:val="24"/>
          <w:szCs w:val="24"/>
        </w:rPr>
        <w:t>à</w:t>
      </w:r>
      <w:r>
        <w:rPr>
          <w:sz w:val="24"/>
          <w:szCs w:val="24"/>
        </w:rPr>
        <w:t xml:space="preserve"> estrutura do mesmo. O </w:t>
      </w:r>
      <w:r w:rsidR="00D564F3">
        <w:rPr>
          <w:sz w:val="24"/>
          <w:szCs w:val="24"/>
        </w:rPr>
        <w:t>s</w:t>
      </w:r>
      <w:r>
        <w:rPr>
          <w:sz w:val="24"/>
          <w:szCs w:val="24"/>
        </w:rPr>
        <w:t>egundo</w:t>
      </w:r>
      <w:r w:rsidR="00A55B11">
        <w:rPr>
          <w:sz w:val="24"/>
          <w:szCs w:val="24"/>
        </w:rPr>
        <w:t xml:space="preserve"> faz uma breve apresentação d</w:t>
      </w:r>
      <w:r>
        <w:rPr>
          <w:sz w:val="24"/>
          <w:szCs w:val="24"/>
        </w:rPr>
        <w:t>o Estado de Pernambuco como</w:t>
      </w:r>
      <w:r w:rsidR="00A55B11">
        <w:rPr>
          <w:sz w:val="24"/>
          <w:szCs w:val="24"/>
        </w:rPr>
        <w:t xml:space="preserve"> um estado</w:t>
      </w:r>
      <w:r>
        <w:rPr>
          <w:sz w:val="24"/>
          <w:szCs w:val="24"/>
        </w:rPr>
        <w:t xml:space="preserve"> inovador. Já no terceiro capítulo é apresentado o funcionamento do Programa e sua serventia como uma ferramenta do governo Digital no Estado. O quarto capítulo é feito um </w:t>
      </w:r>
      <w:r w:rsidR="003836B6">
        <w:rPr>
          <w:sz w:val="24"/>
          <w:szCs w:val="24"/>
        </w:rPr>
        <w:t>diagnóstico</w:t>
      </w:r>
      <w:r>
        <w:rPr>
          <w:sz w:val="24"/>
          <w:szCs w:val="24"/>
        </w:rPr>
        <w:t xml:space="preserve"> d</w:t>
      </w:r>
      <w:r w:rsidR="003836B6">
        <w:rPr>
          <w:sz w:val="24"/>
          <w:szCs w:val="24"/>
        </w:rPr>
        <w:t>o</w:t>
      </w:r>
      <w:r>
        <w:rPr>
          <w:sz w:val="24"/>
          <w:szCs w:val="24"/>
        </w:rPr>
        <w:t xml:space="preserve"> funcionamento da rede</w:t>
      </w:r>
      <w:r w:rsidR="003836B6">
        <w:rPr>
          <w:sz w:val="24"/>
          <w:szCs w:val="24"/>
        </w:rPr>
        <w:t>,</w:t>
      </w:r>
      <w:r>
        <w:rPr>
          <w:sz w:val="24"/>
          <w:szCs w:val="24"/>
        </w:rPr>
        <w:t xml:space="preserve"> demonstrando métricas que são importantes para concepção particularidades da rede em si. </w:t>
      </w:r>
      <w:r w:rsidR="003836B6">
        <w:rPr>
          <w:sz w:val="24"/>
          <w:szCs w:val="24"/>
        </w:rPr>
        <w:t>No</w:t>
      </w:r>
      <w:r>
        <w:rPr>
          <w:sz w:val="24"/>
          <w:szCs w:val="24"/>
        </w:rPr>
        <w:t xml:space="preserve"> quinto capítulo é apresentad</w:t>
      </w:r>
      <w:r w:rsidR="003836B6">
        <w:rPr>
          <w:sz w:val="24"/>
          <w:szCs w:val="24"/>
        </w:rPr>
        <w:t>a</w:t>
      </w:r>
      <w:r>
        <w:rPr>
          <w:sz w:val="24"/>
          <w:szCs w:val="24"/>
        </w:rPr>
        <w:t xml:space="preserve"> a nova versão da rede que irá entrar em funcionamento. </w:t>
      </w:r>
      <w:r w:rsidR="003836B6">
        <w:rPr>
          <w:sz w:val="24"/>
          <w:szCs w:val="24"/>
        </w:rPr>
        <w:t>No</w:t>
      </w:r>
      <w:r>
        <w:rPr>
          <w:sz w:val="24"/>
          <w:szCs w:val="24"/>
        </w:rPr>
        <w:t xml:space="preserve"> sexto capítulo </w:t>
      </w:r>
      <w:r w:rsidR="003836B6">
        <w:rPr>
          <w:sz w:val="24"/>
          <w:szCs w:val="24"/>
        </w:rPr>
        <w:t>são</w:t>
      </w:r>
      <w:r>
        <w:rPr>
          <w:sz w:val="24"/>
          <w:szCs w:val="24"/>
        </w:rPr>
        <w:t xml:space="preserve"> apresentad</w:t>
      </w:r>
      <w:r w:rsidR="003836B6">
        <w:rPr>
          <w:sz w:val="24"/>
          <w:szCs w:val="24"/>
        </w:rPr>
        <w:t>as</w:t>
      </w:r>
      <w:r>
        <w:rPr>
          <w:sz w:val="24"/>
          <w:szCs w:val="24"/>
        </w:rPr>
        <w:t xml:space="preserve"> as principais semelhanças da rede telemática do Estado de Minas </w:t>
      </w:r>
      <w:r w:rsidR="003836B6">
        <w:rPr>
          <w:sz w:val="24"/>
          <w:szCs w:val="24"/>
        </w:rPr>
        <w:t>G</w:t>
      </w:r>
      <w:r>
        <w:rPr>
          <w:sz w:val="24"/>
          <w:szCs w:val="24"/>
        </w:rPr>
        <w:t xml:space="preserve">erais com a rede pernambucana. O sétimo e o oitavo </w:t>
      </w:r>
      <w:r w:rsidR="0059307D">
        <w:rPr>
          <w:sz w:val="24"/>
          <w:szCs w:val="24"/>
        </w:rPr>
        <w:t>capítulos mostram</w:t>
      </w:r>
      <w:r>
        <w:rPr>
          <w:sz w:val="24"/>
          <w:szCs w:val="24"/>
        </w:rPr>
        <w:t xml:space="preserve"> a conclusão final do trabalho e o</w:t>
      </w:r>
      <w:r w:rsidR="006174D5">
        <w:rPr>
          <w:sz w:val="24"/>
          <w:szCs w:val="24"/>
        </w:rPr>
        <w:t>s</w:t>
      </w:r>
      <w:r>
        <w:rPr>
          <w:sz w:val="24"/>
          <w:szCs w:val="24"/>
        </w:rPr>
        <w:t xml:space="preserve"> referenciais</w:t>
      </w:r>
      <w:r w:rsidR="001E140E">
        <w:rPr>
          <w:sz w:val="24"/>
          <w:szCs w:val="24"/>
        </w:rPr>
        <w:t xml:space="preserve"> bibliográficos</w:t>
      </w:r>
      <w:r>
        <w:rPr>
          <w:sz w:val="24"/>
          <w:szCs w:val="24"/>
        </w:rPr>
        <w:t xml:space="preserve">,respectivamente. </w:t>
      </w:r>
    </w:p>
    <w:p w:rsidR="0031324C" w:rsidRDefault="0031324C">
      <w:pPr>
        <w:spacing w:line="360" w:lineRule="auto"/>
        <w:ind w:firstLine="720"/>
        <w:jc w:val="both"/>
        <w:rPr>
          <w:sz w:val="24"/>
          <w:szCs w:val="24"/>
        </w:rPr>
      </w:pPr>
    </w:p>
    <w:p w:rsidR="0031324C" w:rsidRDefault="0031324C">
      <w:pPr>
        <w:spacing w:line="360" w:lineRule="auto"/>
        <w:ind w:firstLine="720"/>
        <w:jc w:val="both"/>
        <w:rPr>
          <w:sz w:val="24"/>
          <w:szCs w:val="24"/>
        </w:rPr>
      </w:pPr>
    </w:p>
    <w:p w:rsidR="0031324C" w:rsidRDefault="0031324C">
      <w:pPr>
        <w:spacing w:line="360" w:lineRule="auto"/>
        <w:ind w:firstLine="720"/>
        <w:jc w:val="both"/>
        <w:rPr>
          <w:sz w:val="24"/>
          <w:szCs w:val="24"/>
        </w:rPr>
      </w:pPr>
    </w:p>
    <w:p w:rsidR="0031324C" w:rsidRDefault="0031324C">
      <w:pPr>
        <w:spacing w:line="360" w:lineRule="auto"/>
        <w:ind w:firstLine="720"/>
        <w:jc w:val="both"/>
        <w:rPr>
          <w:sz w:val="24"/>
          <w:szCs w:val="24"/>
        </w:rPr>
      </w:pPr>
    </w:p>
    <w:p w:rsidR="0031324C" w:rsidRDefault="0031324C">
      <w:pPr>
        <w:spacing w:line="360" w:lineRule="auto"/>
        <w:ind w:firstLine="720"/>
        <w:jc w:val="both"/>
        <w:rPr>
          <w:sz w:val="24"/>
          <w:szCs w:val="24"/>
        </w:rPr>
      </w:pPr>
    </w:p>
    <w:p w:rsidR="0031324C" w:rsidRDefault="0031324C">
      <w:pPr>
        <w:spacing w:line="360" w:lineRule="auto"/>
        <w:ind w:firstLine="720"/>
        <w:jc w:val="both"/>
        <w:rPr>
          <w:sz w:val="24"/>
          <w:szCs w:val="24"/>
        </w:rPr>
      </w:pPr>
    </w:p>
    <w:p w:rsidR="0031324C" w:rsidRDefault="0031324C">
      <w:pPr>
        <w:spacing w:line="360" w:lineRule="auto"/>
        <w:ind w:firstLine="720"/>
        <w:jc w:val="both"/>
        <w:rPr>
          <w:sz w:val="24"/>
          <w:szCs w:val="24"/>
        </w:rPr>
      </w:pPr>
    </w:p>
    <w:p w:rsidR="0031324C" w:rsidRDefault="0031324C">
      <w:pPr>
        <w:spacing w:line="360" w:lineRule="auto"/>
        <w:ind w:firstLine="720"/>
        <w:jc w:val="both"/>
        <w:rPr>
          <w:sz w:val="24"/>
          <w:szCs w:val="24"/>
        </w:rPr>
      </w:pPr>
    </w:p>
    <w:p w:rsidR="0031324C" w:rsidRDefault="0031324C">
      <w:pPr>
        <w:spacing w:line="360" w:lineRule="auto"/>
        <w:ind w:firstLine="720"/>
        <w:jc w:val="both"/>
        <w:rPr>
          <w:sz w:val="24"/>
          <w:szCs w:val="24"/>
        </w:rPr>
      </w:pPr>
    </w:p>
    <w:p w:rsidR="0031324C" w:rsidRDefault="0031324C">
      <w:pPr>
        <w:spacing w:line="360" w:lineRule="auto"/>
        <w:ind w:firstLine="720"/>
        <w:jc w:val="both"/>
        <w:rPr>
          <w:sz w:val="24"/>
          <w:szCs w:val="24"/>
        </w:rPr>
      </w:pPr>
    </w:p>
    <w:p w:rsidR="0031324C" w:rsidRDefault="0031324C">
      <w:pPr>
        <w:spacing w:line="360" w:lineRule="auto"/>
        <w:ind w:firstLine="720"/>
        <w:jc w:val="both"/>
        <w:rPr>
          <w:sz w:val="24"/>
          <w:szCs w:val="24"/>
        </w:rPr>
      </w:pPr>
    </w:p>
    <w:p w:rsidR="0031324C" w:rsidRDefault="0031324C">
      <w:pPr>
        <w:spacing w:line="360" w:lineRule="auto"/>
        <w:ind w:firstLine="720"/>
        <w:jc w:val="both"/>
        <w:rPr>
          <w:sz w:val="24"/>
          <w:szCs w:val="24"/>
        </w:rPr>
      </w:pPr>
    </w:p>
    <w:p w:rsidR="0031324C" w:rsidRDefault="0031324C">
      <w:pPr>
        <w:spacing w:line="360" w:lineRule="auto"/>
        <w:ind w:firstLine="720"/>
        <w:jc w:val="both"/>
        <w:rPr>
          <w:sz w:val="24"/>
          <w:szCs w:val="24"/>
        </w:rPr>
      </w:pPr>
    </w:p>
    <w:p w:rsidR="0031324C" w:rsidRDefault="0031324C">
      <w:pPr>
        <w:spacing w:line="360" w:lineRule="auto"/>
        <w:ind w:firstLine="720"/>
        <w:jc w:val="both"/>
        <w:rPr>
          <w:sz w:val="24"/>
          <w:szCs w:val="24"/>
        </w:rPr>
      </w:pPr>
    </w:p>
    <w:p w:rsidR="0031324C" w:rsidRDefault="0031324C">
      <w:pPr>
        <w:spacing w:line="360" w:lineRule="auto"/>
        <w:ind w:firstLine="720"/>
        <w:jc w:val="both"/>
        <w:rPr>
          <w:sz w:val="24"/>
          <w:szCs w:val="24"/>
        </w:rPr>
      </w:pPr>
    </w:p>
    <w:p w:rsidR="0031324C" w:rsidRDefault="0031324C">
      <w:pPr>
        <w:spacing w:line="360" w:lineRule="auto"/>
        <w:ind w:firstLine="720"/>
        <w:jc w:val="both"/>
        <w:rPr>
          <w:sz w:val="24"/>
          <w:szCs w:val="24"/>
        </w:rPr>
      </w:pPr>
    </w:p>
    <w:p w:rsidR="0031324C" w:rsidRDefault="0031324C">
      <w:pPr>
        <w:spacing w:line="360" w:lineRule="auto"/>
        <w:ind w:firstLine="720"/>
        <w:jc w:val="both"/>
        <w:rPr>
          <w:sz w:val="24"/>
          <w:szCs w:val="24"/>
        </w:rPr>
      </w:pPr>
    </w:p>
    <w:p w:rsidR="00BE29B2" w:rsidRDefault="00BE29B2">
      <w:pPr>
        <w:spacing w:line="360" w:lineRule="auto"/>
        <w:ind w:firstLine="720"/>
        <w:jc w:val="both"/>
        <w:rPr>
          <w:sz w:val="24"/>
          <w:szCs w:val="24"/>
        </w:rPr>
      </w:pPr>
    </w:p>
    <w:p w:rsidR="00BE29B2" w:rsidRPr="001E140E" w:rsidRDefault="006363CD">
      <w:pPr>
        <w:pStyle w:val="Ttulo2"/>
        <w:rPr>
          <w:b/>
          <w:sz w:val="28"/>
        </w:rPr>
      </w:pPr>
      <w:bookmarkStart w:id="6" w:name="_Toc532378574"/>
      <w:r w:rsidRPr="001E140E">
        <w:rPr>
          <w:b/>
          <w:sz w:val="28"/>
        </w:rPr>
        <w:lastRenderedPageBreak/>
        <w:t>2.0PERNAMBUCO COMO ESTADO INOVADOR</w:t>
      </w:r>
      <w:bookmarkEnd w:id="6"/>
    </w:p>
    <w:p w:rsidR="00BE29B2" w:rsidRDefault="00BE29B2">
      <w:pPr>
        <w:rPr>
          <w:sz w:val="24"/>
          <w:szCs w:val="24"/>
        </w:rPr>
      </w:pPr>
    </w:p>
    <w:p w:rsidR="00BE29B2" w:rsidRDefault="00BE29B2">
      <w:pPr>
        <w:rPr>
          <w:sz w:val="24"/>
          <w:szCs w:val="24"/>
        </w:rPr>
      </w:pPr>
    </w:p>
    <w:p w:rsidR="00BE29B2" w:rsidRDefault="0059307D">
      <w:pPr>
        <w:pBdr>
          <w:top w:val="nil"/>
          <w:left w:val="nil"/>
          <w:bottom w:val="nil"/>
          <w:right w:val="nil"/>
          <w:between w:val="nil"/>
        </w:pBdr>
        <w:spacing w:line="360" w:lineRule="auto"/>
        <w:ind w:firstLine="720"/>
        <w:jc w:val="both"/>
        <w:rPr>
          <w:sz w:val="24"/>
          <w:szCs w:val="24"/>
        </w:rPr>
      </w:pPr>
      <w:r>
        <w:rPr>
          <w:sz w:val="24"/>
          <w:szCs w:val="24"/>
        </w:rPr>
        <w:t>Ao longo</w:t>
      </w:r>
      <w:r w:rsidR="006363CD">
        <w:rPr>
          <w:sz w:val="24"/>
          <w:szCs w:val="24"/>
        </w:rPr>
        <w:t xml:space="preserve"> dos anos</w:t>
      </w:r>
      <w:r w:rsidR="005C6E82">
        <w:rPr>
          <w:sz w:val="24"/>
          <w:szCs w:val="24"/>
        </w:rPr>
        <w:t xml:space="preserve"> Pernambuco</w:t>
      </w:r>
      <w:r w:rsidR="006363CD">
        <w:rPr>
          <w:sz w:val="24"/>
          <w:szCs w:val="24"/>
        </w:rPr>
        <w:t xml:space="preserve"> consolidou</w:t>
      </w:r>
      <w:r w:rsidR="005C6E82">
        <w:rPr>
          <w:sz w:val="24"/>
          <w:szCs w:val="24"/>
        </w:rPr>
        <w:t xml:space="preserve">-se </w:t>
      </w:r>
      <w:r w:rsidR="006363CD">
        <w:rPr>
          <w:sz w:val="24"/>
          <w:szCs w:val="24"/>
        </w:rPr>
        <w:t>como uma referênci</w:t>
      </w:r>
      <w:r w:rsidR="00B67111">
        <w:rPr>
          <w:sz w:val="24"/>
          <w:szCs w:val="24"/>
        </w:rPr>
        <w:t>a nacional em inovação. Hoje o E</w:t>
      </w:r>
      <w:r w:rsidR="006363CD">
        <w:rPr>
          <w:sz w:val="24"/>
          <w:szCs w:val="24"/>
        </w:rPr>
        <w:t>stado conta com um dos maiores parques tecnológicos do país e</w:t>
      </w:r>
      <w:r w:rsidR="001E140E">
        <w:rPr>
          <w:sz w:val="24"/>
          <w:szCs w:val="24"/>
        </w:rPr>
        <w:t>m</w:t>
      </w:r>
      <w:r w:rsidR="006363CD">
        <w:rPr>
          <w:sz w:val="24"/>
          <w:szCs w:val="24"/>
        </w:rPr>
        <w:t xml:space="preserve"> uma região povoada por empresas do ramo de tecnologia(</w:t>
      </w:r>
      <w:r w:rsidR="001E140E">
        <w:rPr>
          <w:sz w:val="24"/>
          <w:szCs w:val="24"/>
        </w:rPr>
        <w:t>l</w:t>
      </w:r>
      <w:r w:rsidR="006363CD">
        <w:rPr>
          <w:sz w:val="24"/>
          <w:szCs w:val="24"/>
        </w:rPr>
        <w:t>ocalizada no Bairro do Recife). Este sucesso se de</w:t>
      </w:r>
      <w:r w:rsidR="001E140E">
        <w:rPr>
          <w:sz w:val="24"/>
          <w:szCs w:val="24"/>
        </w:rPr>
        <w:t>veu</w:t>
      </w:r>
      <w:r>
        <w:rPr>
          <w:sz w:val="24"/>
          <w:szCs w:val="24"/>
        </w:rPr>
        <w:t xml:space="preserve"> </w:t>
      </w:r>
      <w:r w:rsidR="005C6E82">
        <w:rPr>
          <w:sz w:val="24"/>
          <w:szCs w:val="24"/>
        </w:rPr>
        <w:t>a</w:t>
      </w:r>
      <w:r w:rsidR="006363CD">
        <w:rPr>
          <w:sz w:val="24"/>
          <w:szCs w:val="24"/>
        </w:rPr>
        <w:t xml:space="preserve"> alguns fatores,destacando-</w:t>
      </w:r>
      <w:r w:rsidR="006376CE">
        <w:rPr>
          <w:sz w:val="24"/>
          <w:szCs w:val="24"/>
        </w:rPr>
        <w:t>se a infraestrutura do E</w:t>
      </w:r>
      <w:r w:rsidR="006363CD">
        <w:rPr>
          <w:sz w:val="24"/>
          <w:szCs w:val="24"/>
        </w:rPr>
        <w:t xml:space="preserve">stado frente a região Nordeste do país. Mas também vale reforçar a importância do governo local nos investimentos e na implementação de políticas públicas voltadas </w:t>
      </w:r>
      <w:r w:rsidR="000E516E">
        <w:rPr>
          <w:sz w:val="24"/>
          <w:szCs w:val="24"/>
        </w:rPr>
        <w:t>às</w:t>
      </w:r>
      <w:r w:rsidR="006363CD">
        <w:rPr>
          <w:sz w:val="24"/>
          <w:szCs w:val="24"/>
        </w:rPr>
        <w:t xml:space="preserve"> TICs.</w:t>
      </w:r>
    </w:p>
    <w:p w:rsidR="00BE29B2" w:rsidRDefault="006363CD">
      <w:pPr>
        <w:pBdr>
          <w:top w:val="nil"/>
          <w:left w:val="nil"/>
          <w:bottom w:val="nil"/>
          <w:right w:val="nil"/>
          <w:between w:val="nil"/>
        </w:pBdr>
        <w:spacing w:line="360" w:lineRule="auto"/>
        <w:ind w:firstLine="720"/>
        <w:jc w:val="both"/>
        <w:rPr>
          <w:sz w:val="24"/>
          <w:szCs w:val="24"/>
        </w:rPr>
      </w:pPr>
      <w:r>
        <w:rPr>
          <w:sz w:val="24"/>
          <w:szCs w:val="24"/>
        </w:rPr>
        <w:t>Atualmente</w:t>
      </w:r>
      <w:r w:rsidR="005C6E82">
        <w:rPr>
          <w:sz w:val="24"/>
          <w:szCs w:val="24"/>
        </w:rPr>
        <w:t>,</w:t>
      </w:r>
      <w:r w:rsidR="000E516E">
        <w:rPr>
          <w:sz w:val="24"/>
          <w:szCs w:val="24"/>
        </w:rPr>
        <w:t xml:space="preserve">a cidade do </w:t>
      </w:r>
      <w:r>
        <w:rPr>
          <w:sz w:val="24"/>
          <w:szCs w:val="24"/>
        </w:rPr>
        <w:t xml:space="preserve">Recife é </w:t>
      </w:r>
      <w:r w:rsidR="000E516E">
        <w:rPr>
          <w:sz w:val="24"/>
          <w:szCs w:val="24"/>
        </w:rPr>
        <w:t>d</w:t>
      </w:r>
      <w:r>
        <w:rPr>
          <w:sz w:val="24"/>
          <w:szCs w:val="24"/>
        </w:rPr>
        <w:t xml:space="preserve">etentora de um </w:t>
      </w:r>
      <w:r w:rsidR="0059307D">
        <w:rPr>
          <w:sz w:val="24"/>
          <w:szCs w:val="24"/>
        </w:rPr>
        <w:t>dos maiores</w:t>
      </w:r>
      <w:r>
        <w:rPr>
          <w:sz w:val="24"/>
          <w:szCs w:val="24"/>
        </w:rPr>
        <w:t xml:space="preserve"> </w:t>
      </w:r>
      <w:r w:rsidR="006376CE">
        <w:rPr>
          <w:sz w:val="24"/>
          <w:szCs w:val="24"/>
        </w:rPr>
        <w:t>pólos</w:t>
      </w:r>
      <w:r>
        <w:rPr>
          <w:sz w:val="24"/>
          <w:szCs w:val="24"/>
        </w:rPr>
        <w:t xml:space="preserve"> de inovação do </w:t>
      </w:r>
      <w:r w:rsidR="0059307D">
        <w:rPr>
          <w:sz w:val="24"/>
          <w:szCs w:val="24"/>
        </w:rPr>
        <w:t>país conhecida</w:t>
      </w:r>
      <w:r>
        <w:rPr>
          <w:sz w:val="24"/>
          <w:szCs w:val="24"/>
        </w:rPr>
        <w:t xml:space="preserve"> </w:t>
      </w:r>
      <w:r w:rsidR="000E516E">
        <w:rPr>
          <w:sz w:val="24"/>
          <w:szCs w:val="24"/>
        </w:rPr>
        <w:t xml:space="preserve">na imprensa </w:t>
      </w:r>
      <w:r>
        <w:rPr>
          <w:sz w:val="24"/>
          <w:szCs w:val="24"/>
        </w:rPr>
        <w:t xml:space="preserve">como “O </w:t>
      </w:r>
      <w:r w:rsidR="000E516E">
        <w:rPr>
          <w:sz w:val="24"/>
          <w:szCs w:val="24"/>
        </w:rPr>
        <w:t>V</w:t>
      </w:r>
      <w:r>
        <w:rPr>
          <w:sz w:val="24"/>
          <w:szCs w:val="24"/>
        </w:rPr>
        <w:t xml:space="preserve">ale do </w:t>
      </w:r>
      <w:r w:rsidR="000E516E">
        <w:rPr>
          <w:sz w:val="24"/>
          <w:szCs w:val="24"/>
        </w:rPr>
        <w:t>S</w:t>
      </w:r>
      <w:r>
        <w:rPr>
          <w:sz w:val="24"/>
          <w:szCs w:val="24"/>
        </w:rPr>
        <w:t xml:space="preserve">ilício Brasileiro”. Empresas como  </w:t>
      </w:r>
      <w:hyperlink r:id="rId9">
        <w:r>
          <w:rPr>
            <w:sz w:val="24"/>
            <w:szCs w:val="24"/>
          </w:rPr>
          <w:t>IBM</w:t>
        </w:r>
      </w:hyperlink>
      <w:r>
        <w:rPr>
          <w:sz w:val="24"/>
          <w:szCs w:val="24"/>
        </w:rPr>
        <w:t xml:space="preserve">, Accenture, Microsoft, HP e Samsung são exemplos de multinacionais que escolheram a região para instalar fábricas e centros de pesquisas. Enfim,todo esse cenário </w:t>
      </w:r>
      <w:r w:rsidR="0059307D">
        <w:rPr>
          <w:sz w:val="24"/>
          <w:szCs w:val="24"/>
        </w:rPr>
        <w:t>foi construído</w:t>
      </w:r>
      <w:r>
        <w:rPr>
          <w:sz w:val="24"/>
          <w:szCs w:val="24"/>
        </w:rPr>
        <w:t xml:space="preserve"> ao longo de décadas e teve um envolvimento da acad</w:t>
      </w:r>
      <w:r w:rsidR="0080575D">
        <w:rPr>
          <w:sz w:val="24"/>
          <w:szCs w:val="24"/>
        </w:rPr>
        <w:t>emia</w:t>
      </w:r>
      <w:r>
        <w:rPr>
          <w:sz w:val="24"/>
          <w:szCs w:val="24"/>
        </w:rPr>
        <w:t>,do governo local e</w:t>
      </w:r>
      <w:r w:rsidR="0059307D">
        <w:rPr>
          <w:sz w:val="24"/>
          <w:szCs w:val="24"/>
        </w:rPr>
        <w:t xml:space="preserve"> </w:t>
      </w:r>
      <w:r>
        <w:rPr>
          <w:sz w:val="24"/>
          <w:szCs w:val="24"/>
        </w:rPr>
        <w:t>da sociedade. Entretanto</w:t>
      </w:r>
      <w:r w:rsidR="004A50B5">
        <w:rPr>
          <w:sz w:val="24"/>
          <w:szCs w:val="24"/>
        </w:rPr>
        <w:t>,</w:t>
      </w:r>
      <w:r>
        <w:rPr>
          <w:sz w:val="24"/>
          <w:szCs w:val="24"/>
        </w:rPr>
        <w:t xml:space="preserve"> existem gargal</w:t>
      </w:r>
      <w:r w:rsidR="00DC3BAB">
        <w:rPr>
          <w:sz w:val="24"/>
          <w:szCs w:val="24"/>
        </w:rPr>
        <w:t>os que precisam ser trabalhados</w:t>
      </w:r>
      <w:r w:rsidR="004A50B5">
        <w:rPr>
          <w:sz w:val="24"/>
          <w:szCs w:val="24"/>
        </w:rPr>
        <w:t xml:space="preserve"> e </w:t>
      </w:r>
      <w:r>
        <w:rPr>
          <w:sz w:val="24"/>
          <w:szCs w:val="24"/>
        </w:rPr>
        <w:t xml:space="preserve">um destes é a falta de mão de obra qualificada. O </w:t>
      </w:r>
      <w:r w:rsidR="00B9600B">
        <w:rPr>
          <w:sz w:val="24"/>
          <w:szCs w:val="24"/>
        </w:rPr>
        <w:t>D</w:t>
      </w:r>
      <w:r>
        <w:rPr>
          <w:sz w:val="24"/>
          <w:szCs w:val="24"/>
        </w:rPr>
        <w:t xml:space="preserve">iretor </w:t>
      </w:r>
      <w:r w:rsidR="00B9600B">
        <w:rPr>
          <w:sz w:val="24"/>
          <w:szCs w:val="24"/>
        </w:rPr>
        <w:t>E</w:t>
      </w:r>
      <w:r>
        <w:rPr>
          <w:sz w:val="24"/>
          <w:szCs w:val="24"/>
        </w:rPr>
        <w:t>xecutivo da In Loco Media-</w:t>
      </w:r>
      <w:r w:rsidR="004A50B5">
        <w:rPr>
          <w:sz w:val="24"/>
          <w:szCs w:val="24"/>
        </w:rPr>
        <w:t xml:space="preserve"> s</w:t>
      </w:r>
      <w:r>
        <w:rPr>
          <w:sz w:val="24"/>
          <w:szCs w:val="24"/>
        </w:rPr>
        <w:t xml:space="preserve">tartup </w:t>
      </w:r>
      <w:r w:rsidR="004A50B5">
        <w:rPr>
          <w:sz w:val="24"/>
          <w:szCs w:val="24"/>
        </w:rPr>
        <w:t>p</w:t>
      </w:r>
      <w:r>
        <w:rPr>
          <w:sz w:val="24"/>
          <w:szCs w:val="24"/>
        </w:rPr>
        <w:t>ernambucana</w:t>
      </w:r>
      <w:r w:rsidR="004A50B5">
        <w:rPr>
          <w:sz w:val="24"/>
          <w:szCs w:val="24"/>
        </w:rPr>
        <w:t xml:space="preserve"> de destaque</w:t>
      </w:r>
      <w:r>
        <w:rPr>
          <w:sz w:val="24"/>
          <w:szCs w:val="24"/>
        </w:rPr>
        <w:t xml:space="preserve">,André Ferraz, afirma em entrevista ao Jornal do </w:t>
      </w:r>
      <w:r w:rsidR="006376CE">
        <w:rPr>
          <w:sz w:val="24"/>
          <w:szCs w:val="24"/>
        </w:rPr>
        <w:t>Comércio</w:t>
      </w:r>
      <w:r>
        <w:rPr>
          <w:sz w:val="24"/>
          <w:szCs w:val="24"/>
        </w:rPr>
        <w:t xml:space="preserve"> que tem sido difícil contratar pessoas que exigem </w:t>
      </w:r>
      <w:r w:rsidR="00DC3BAB">
        <w:rPr>
          <w:sz w:val="24"/>
          <w:szCs w:val="24"/>
        </w:rPr>
        <w:t>certo</w:t>
      </w:r>
      <w:r>
        <w:rPr>
          <w:sz w:val="24"/>
          <w:szCs w:val="24"/>
        </w:rPr>
        <w:t xml:space="preserve"> nível e que existem vagas em aberto </w:t>
      </w:r>
      <w:r w:rsidR="00DC3BAB">
        <w:rPr>
          <w:sz w:val="24"/>
          <w:szCs w:val="24"/>
        </w:rPr>
        <w:t>há</w:t>
      </w:r>
      <w:r>
        <w:rPr>
          <w:sz w:val="24"/>
          <w:szCs w:val="24"/>
        </w:rPr>
        <w:t xml:space="preserve"> mais de três </w:t>
      </w:r>
      <w:r w:rsidR="00DC3BAB">
        <w:rPr>
          <w:sz w:val="24"/>
          <w:szCs w:val="24"/>
        </w:rPr>
        <w:t>meses [</w:t>
      </w:r>
      <w:r>
        <w:rPr>
          <w:sz w:val="24"/>
          <w:szCs w:val="24"/>
        </w:rPr>
        <w:t>01].</w:t>
      </w:r>
    </w:p>
    <w:p w:rsidR="00BE29B2" w:rsidRDefault="00BE29B2">
      <w:pPr>
        <w:rPr>
          <w:sz w:val="24"/>
          <w:szCs w:val="24"/>
        </w:rPr>
      </w:pPr>
    </w:p>
    <w:p w:rsidR="00BE29B2" w:rsidRDefault="00BE29B2">
      <w:pPr>
        <w:pStyle w:val="Ttulo3"/>
      </w:pPr>
      <w:bookmarkStart w:id="7" w:name="_o837ci6my3xw" w:colFirst="0" w:colLast="0"/>
      <w:bookmarkEnd w:id="7"/>
    </w:p>
    <w:p w:rsidR="00B9600B" w:rsidRDefault="00B9600B" w:rsidP="00B9600B"/>
    <w:p w:rsidR="00B9600B" w:rsidRDefault="00B9600B" w:rsidP="00B9600B"/>
    <w:p w:rsidR="00B9600B" w:rsidRPr="00B9600B" w:rsidRDefault="00B9600B" w:rsidP="00B9600B"/>
    <w:p w:rsidR="00BE29B2" w:rsidRDefault="00BE29B2"/>
    <w:p w:rsidR="00BE29B2" w:rsidRPr="00B9600B" w:rsidRDefault="006363CD">
      <w:pPr>
        <w:pStyle w:val="Ttulo3"/>
        <w:rPr>
          <w:b/>
        </w:rPr>
      </w:pPr>
      <w:bookmarkStart w:id="8" w:name="_Toc532378575"/>
      <w:r w:rsidRPr="00B9600B">
        <w:rPr>
          <w:b/>
        </w:rPr>
        <w:t>2.1 EVOLUÇÃO DO SETOR DE TICs NO ESTADO</w:t>
      </w:r>
      <w:bookmarkEnd w:id="8"/>
    </w:p>
    <w:p w:rsidR="00BE29B2" w:rsidRDefault="00BE29B2">
      <w:pPr>
        <w:spacing w:line="360" w:lineRule="auto"/>
        <w:rPr>
          <w:sz w:val="24"/>
          <w:szCs w:val="24"/>
        </w:rPr>
      </w:pPr>
    </w:p>
    <w:p w:rsidR="0064055E" w:rsidRDefault="006363CD">
      <w:pPr>
        <w:spacing w:line="360" w:lineRule="auto"/>
        <w:jc w:val="both"/>
        <w:rPr>
          <w:sz w:val="24"/>
          <w:szCs w:val="24"/>
        </w:rPr>
      </w:pPr>
      <w:r>
        <w:rPr>
          <w:sz w:val="24"/>
          <w:szCs w:val="24"/>
        </w:rPr>
        <w:tab/>
        <w:t>A progres</w:t>
      </w:r>
      <w:r w:rsidR="00CA4F8F">
        <w:rPr>
          <w:sz w:val="24"/>
          <w:szCs w:val="24"/>
        </w:rPr>
        <w:t>são do setor de informática no E</w:t>
      </w:r>
      <w:r>
        <w:rPr>
          <w:sz w:val="24"/>
          <w:szCs w:val="24"/>
        </w:rPr>
        <w:t xml:space="preserve">stado se deu ainda no século XX.A evolução deste ramo pode ser </w:t>
      </w:r>
      <w:r w:rsidR="0064055E">
        <w:rPr>
          <w:sz w:val="24"/>
          <w:szCs w:val="24"/>
        </w:rPr>
        <w:t>compreendida</w:t>
      </w:r>
      <w:r>
        <w:rPr>
          <w:sz w:val="24"/>
          <w:szCs w:val="24"/>
        </w:rPr>
        <w:t xml:space="preserve"> em diferentes momentos e cenários</w:t>
      </w:r>
      <w:r w:rsidR="00DC3BAB">
        <w:rPr>
          <w:sz w:val="24"/>
          <w:szCs w:val="24"/>
        </w:rPr>
        <w:t>.E</w:t>
      </w:r>
      <w:r>
        <w:rPr>
          <w:sz w:val="24"/>
          <w:szCs w:val="24"/>
        </w:rPr>
        <w:t>ntretanto</w:t>
      </w:r>
      <w:r w:rsidR="0064055E">
        <w:rPr>
          <w:sz w:val="24"/>
          <w:szCs w:val="24"/>
        </w:rPr>
        <w:t>,</w:t>
      </w:r>
      <w:r>
        <w:rPr>
          <w:sz w:val="24"/>
          <w:szCs w:val="24"/>
        </w:rPr>
        <w:t xml:space="preserve"> pode-se c</w:t>
      </w:r>
      <w:r w:rsidR="00DC3BAB">
        <w:rPr>
          <w:sz w:val="24"/>
          <w:szCs w:val="24"/>
        </w:rPr>
        <w:t>lassificar este crescimento em três</w:t>
      </w:r>
      <w:r>
        <w:rPr>
          <w:sz w:val="24"/>
          <w:szCs w:val="24"/>
        </w:rPr>
        <w:t xml:space="preserve"> momentos distintos. No primeiro momento o uso da informática,ainda pouco difundido,atendia </w:t>
      </w:r>
      <w:r>
        <w:rPr>
          <w:sz w:val="24"/>
          <w:szCs w:val="24"/>
        </w:rPr>
        <w:lastRenderedPageBreak/>
        <w:t>mais às necessidades governamentais. Empresas como o Serviço Federal de Processamento de Dados</w:t>
      </w:r>
      <w:r w:rsidR="0059307D">
        <w:rPr>
          <w:sz w:val="24"/>
          <w:szCs w:val="24"/>
        </w:rPr>
        <w:t xml:space="preserve"> </w:t>
      </w:r>
      <w:r>
        <w:rPr>
          <w:sz w:val="24"/>
          <w:szCs w:val="24"/>
        </w:rPr>
        <w:t>-</w:t>
      </w:r>
      <w:r w:rsidR="0059307D">
        <w:rPr>
          <w:sz w:val="24"/>
          <w:szCs w:val="24"/>
        </w:rPr>
        <w:t xml:space="preserve"> </w:t>
      </w:r>
      <w:r>
        <w:rPr>
          <w:sz w:val="24"/>
          <w:szCs w:val="24"/>
        </w:rPr>
        <w:t>Serpro e Empresa Municipal de Processamento Eletrônico da Prefeitura do Recife- EMPREL,ambas criadas na década de 60,foram precursoras no uso de novas tecnologias,mais marcadamente computadores da IBM. Então, este primeiro momento ficou marcado com a predominância de tecnologias advindas de fora do país. Atrelado a esses pri</w:t>
      </w:r>
      <w:r w:rsidR="00CA4F8F">
        <w:rPr>
          <w:sz w:val="24"/>
          <w:szCs w:val="24"/>
        </w:rPr>
        <w:t>meiros passos da tecnologia no E</w:t>
      </w:r>
      <w:r>
        <w:rPr>
          <w:sz w:val="24"/>
          <w:szCs w:val="24"/>
        </w:rPr>
        <w:t xml:space="preserve">stado surge um fator fundamental nesta evolução de TICs: a UFPE como um motor de aprendizado. </w:t>
      </w:r>
    </w:p>
    <w:p w:rsidR="00BE29B2" w:rsidRDefault="006363CD" w:rsidP="00F609B7">
      <w:pPr>
        <w:spacing w:line="360" w:lineRule="auto"/>
        <w:ind w:firstLine="720"/>
        <w:jc w:val="both"/>
        <w:rPr>
          <w:sz w:val="24"/>
          <w:szCs w:val="24"/>
        </w:rPr>
      </w:pPr>
      <w:r>
        <w:rPr>
          <w:sz w:val="24"/>
          <w:szCs w:val="24"/>
        </w:rPr>
        <w:t>Ainda no início dos anos 70</w:t>
      </w:r>
      <w:r w:rsidR="0064055E">
        <w:rPr>
          <w:sz w:val="24"/>
          <w:szCs w:val="24"/>
        </w:rPr>
        <w:t>,</w:t>
      </w:r>
      <w:r>
        <w:rPr>
          <w:sz w:val="24"/>
          <w:szCs w:val="24"/>
        </w:rPr>
        <w:t xml:space="preserve"> surge o DI-Departamento de </w:t>
      </w:r>
      <w:r w:rsidR="00DC3BAB">
        <w:rPr>
          <w:sz w:val="24"/>
          <w:szCs w:val="24"/>
        </w:rPr>
        <w:t>I</w:t>
      </w:r>
      <w:r>
        <w:rPr>
          <w:sz w:val="24"/>
          <w:szCs w:val="24"/>
        </w:rPr>
        <w:t xml:space="preserve">nformática da UFPE com a criação de cursos de Mestrado e Doutorado em </w:t>
      </w:r>
      <w:r w:rsidR="0064055E">
        <w:rPr>
          <w:sz w:val="24"/>
          <w:szCs w:val="24"/>
        </w:rPr>
        <w:t>C</w:t>
      </w:r>
      <w:r>
        <w:rPr>
          <w:sz w:val="24"/>
          <w:szCs w:val="24"/>
        </w:rPr>
        <w:t xml:space="preserve">iência da </w:t>
      </w:r>
      <w:r w:rsidR="0064055E">
        <w:rPr>
          <w:sz w:val="24"/>
          <w:szCs w:val="24"/>
        </w:rPr>
        <w:t>C</w:t>
      </w:r>
      <w:r>
        <w:rPr>
          <w:sz w:val="24"/>
          <w:szCs w:val="24"/>
        </w:rPr>
        <w:t xml:space="preserve">omputação. </w:t>
      </w:r>
      <w:r w:rsidR="002A3111">
        <w:rPr>
          <w:sz w:val="24"/>
          <w:szCs w:val="24"/>
        </w:rPr>
        <w:t xml:space="preserve">Como um spin-off </w:t>
      </w:r>
      <w:r>
        <w:rPr>
          <w:sz w:val="24"/>
          <w:szCs w:val="24"/>
        </w:rPr>
        <w:t>da UFPE</w:t>
      </w:r>
      <w:r w:rsidR="002A3111">
        <w:rPr>
          <w:sz w:val="24"/>
          <w:szCs w:val="24"/>
        </w:rPr>
        <w:t xml:space="preserve"> (mas numa etapa poste</w:t>
      </w:r>
      <w:r w:rsidR="009E5AFE">
        <w:rPr>
          <w:sz w:val="24"/>
          <w:szCs w:val="24"/>
        </w:rPr>
        <w:t>rior)</w:t>
      </w:r>
      <w:r w:rsidR="00F609B7">
        <w:rPr>
          <w:sz w:val="24"/>
          <w:szCs w:val="24"/>
        </w:rPr>
        <w:t>,</w:t>
      </w:r>
      <w:r>
        <w:rPr>
          <w:sz w:val="24"/>
          <w:szCs w:val="24"/>
        </w:rPr>
        <w:t xml:space="preserve"> outra criação fo</w:t>
      </w:r>
      <w:r w:rsidR="00CA4F8F">
        <w:rPr>
          <w:sz w:val="24"/>
          <w:szCs w:val="24"/>
        </w:rPr>
        <w:t>i fundamental para o ensino no E</w:t>
      </w:r>
      <w:r>
        <w:rPr>
          <w:sz w:val="24"/>
          <w:szCs w:val="24"/>
        </w:rPr>
        <w:t xml:space="preserve">stado: </w:t>
      </w:r>
      <w:r w:rsidR="009E5AFE">
        <w:rPr>
          <w:sz w:val="24"/>
          <w:szCs w:val="24"/>
        </w:rPr>
        <w:t>o</w:t>
      </w:r>
      <w:r>
        <w:rPr>
          <w:sz w:val="24"/>
          <w:szCs w:val="24"/>
        </w:rPr>
        <w:t xml:space="preserve"> Centro de Estudos e Sistemas Avançados do Recife- CESAR</w:t>
      </w:r>
      <w:r w:rsidR="00F609B7">
        <w:rPr>
          <w:sz w:val="24"/>
          <w:szCs w:val="24"/>
        </w:rPr>
        <w:t>,</w:t>
      </w:r>
      <w:r>
        <w:rPr>
          <w:sz w:val="24"/>
          <w:szCs w:val="24"/>
        </w:rPr>
        <w:t xml:space="preserve"> com a missão de realizar a transferência de conhecimento em tecnologias da informação entre a sociedade e a universidade. Em síntese,neste </w:t>
      </w:r>
      <w:r w:rsidR="0059307D">
        <w:rPr>
          <w:sz w:val="24"/>
          <w:szCs w:val="24"/>
        </w:rPr>
        <w:t>primeiro momento</w:t>
      </w:r>
      <w:r>
        <w:rPr>
          <w:sz w:val="24"/>
          <w:szCs w:val="24"/>
        </w:rPr>
        <w:t xml:space="preserve"> o que ficou marcado foi a implementação de tecnologias externas em órgãos governamentais e a criação de centros de estudos. Esses fatos foram os primeiros passos na fundamentação de um Estado com alto potencial tecnológico.</w:t>
      </w:r>
    </w:p>
    <w:p w:rsidR="002E56F6" w:rsidRDefault="006363CD" w:rsidP="002E56F6">
      <w:pPr>
        <w:spacing w:line="360" w:lineRule="auto"/>
        <w:ind w:firstLine="720"/>
        <w:jc w:val="both"/>
        <w:rPr>
          <w:sz w:val="24"/>
          <w:szCs w:val="24"/>
        </w:rPr>
      </w:pPr>
      <w:r>
        <w:rPr>
          <w:sz w:val="24"/>
          <w:szCs w:val="24"/>
        </w:rPr>
        <w:t>Já num segundo momento desta evolução das TICs</w:t>
      </w:r>
      <w:r w:rsidR="0005334D">
        <w:rPr>
          <w:sz w:val="24"/>
          <w:szCs w:val="24"/>
        </w:rPr>
        <w:t>,</w:t>
      </w:r>
      <w:r>
        <w:rPr>
          <w:sz w:val="24"/>
          <w:szCs w:val="24"/>
        </w:rPr>
        <w:t xml:space="preserve"> o uso da informática já </w:t>
      </w:r>
      <w:r w:rsidR="0005334D">
        <w:rPr>
          <w:sz w:val="24"/>
          <w:szCs w:val="24"/>
        </w:rPr>
        <w:t xml:space="preserve">havia se </w:t>
      </w:r>
      <w:r>
        <w:rPr>
          <w:sz w:val="24"/>
          <w:szCs w:val="24"/>
        </w:rPr>
        <w:t xml:space="preserve">solidificado em diversos setores e as instituições de ensino já tinham formado uma base mais sólida. Entretanto,nesta etapa entra em cena um ator fundamental para que Pernambuco se tornasse uma referência tecnológica: </w:t>
      </w:r>
      <w:r w:rsidR="009E5AFE">
        <w:rPr>
          <w:sz w:val="24"/>
          <w:szCs w:val="24"/>
        </w:rPr>
        <w:t>o</w:t>
      </w:r>
      <w:r w:rsidR="0059307D">
        <w:rPr>
          <w:sz w:val="24"/>
          <w:szCs w:val="24"/>
        </w:rPr>
        <w:t xml:space="preserve"> </w:t>
      </w:r>
      <w:r w:rsidR="009E5AFE">
        <w:rPr>
          <w:sz w:val="24"/>
          <w:szCs w:val="24"/>
        </w:rPr>
        <w:t>G</w:t>
      </w:r>
      <w:r>
        <w:rPr>
          <w:sz w:val="24"/>
          <w:szCs w:val="24"/>
        </w:rPr>
        <w:t xml:space="preserve">overno do Estado. Este </w:t>
      </w:r>
      <w:r w:rsidR="0059307D">
        <w:rPr>
          <w:sz w:val="24"/>
          <w:szCs w:val="24"/>
        </w:rPr>
        <w:t>exerceu um</w:t>
      </w:r>
      <w:r>
        <w:rPr>
          <w:sz w:val="24"/>
          <w:szCs w:val="24"/>
        </w:rPr>
        <w:t xml:space="preserve"> papel importantíssimo no crescimento deste setor</w:t>
      </w:r>
      <w:r w:rsidR="009E5AFE">
        <w:rPr>
          <w:sz w:val="24"/>
          <w:szCs w:val="24"/>
        </w:rPr>
        <w:t>,</w:t>
      </w:r>
      <w:r>
        <w:rPr>
          <w:sz w:val="24"/>
          <w:szCs w:val="24"/>
        </w:rPr>
        <w:t xml:space="preserve"> com investimentos e institucionalização de políticas públicas voltadas a TICs. </w:t>
      </w:r>
    </w:p>
    <w:p w:rsidR="008C3B36" w:rsidRDefault="002E56F6" w:rsidP="002E56F6">
      <w:pPr>
        <w:spacing w:line="360" w:lineRule="auto"/>
        <w:ind w:firstLine="720"/>
        <w:jc w:val="both"/>
        <w:rPr>
          <w:sz w:val="24"/>
          <w:szCs w:val="24"/>
        </w:rPr>
      </w:pPr>
      <w:r>
        <w:rPr>
          <w:sz w:val="24"/>
          <w:szCs w:val="24"/>
        </w:rPr>
        <w:t>A</w:t>
      </w:r>
      <w:r w:rsidR="006363CD">
        <w:rPr>
          <w:sz w:val="24"/>
          <w:szCs w:val="24"/>
        </w:rPr>
        <w:t xml:space="preserve"> criação do </w:t>
      </w:r>
      <w:r>
        <w:rPr>
          <w:sz w:val="24"/>
          <w:szCs w:val="24"/>
        </w:rPr>
        <w:t>P</w:t>
      </w:r>
      <w:r w:rsidR="006363CD">
        <w:rPr>
          <w:sz w:val="24"/>
          <w:szCs w:val="24"/>
        </w:rPr>
        <w:t xml:space="preserve">orto </w:t>
      </w:r>
      <w:r>
        <w:rPr>
          <w:sz w:val="24"/>
          <w:szCs w:val="24"/>
        </w:rPr>
        <w:t>D</w:t>
      </w:r>
      <w:r w:rsidR="006363CD">
        <w:rPr>
          <w:sz w:val="24"/>
          <w:szCs w:val="24"/>
        </w:rPr>
        <w:t xml:space="preserve">igital </w:t>
      </w:r>
      <w:r>
        <w:rPr>
          <w:sz w:val="24"/>
          <w:szCs w:val="24"/>
        </w:rPr>
        <w:t xml:space="preserve">(no ano 2000) </w:t>
      </w:r>
      <w:r w:rsidR="006363CD">
        <w:rPr>
          <w:sz w:val="24"/>
          <w:szCs w:val="24"/>
        </w:rPr>
        <w:t>foi o maior investimento empregado no setor,</w:t>
      </w:r>
      <w:r>
        <w:rPr>
          <w:sz w:val="24"/>
          <w:szCs w:val="24"/>
        </w:rPr>
        <w:t xml:space="preserve"> aproximadamente</w:t>
      </w:r>
      <w:r w:rsidR="006363CD">
        <w:rPr>
          <w:sz w:val="24"/>
          <w:szCs w:val="24"/>
        </w:rPr>
        <w:t xml:space="preserve"> 33</w:t>
      </w:r>
      <w:r>
        <w:rPr>
          <w:sz w:val="24"/>
          <w:szCs w:val="24"/>
        </w:rPr>
        <w:t xml:space="preserve"> (trinta e três)</w:t>
      </w:r>
      <w:r w:rsidR="006363CD">
        <w:rPr>
          <w:sz w:val="24"/>
          <w:szCs w:val="24"/>
        </w:rPr>
        <w:t xml:space="preserve"> milhões</w:t>
      </w:r>
      <w:r>
        <w:rPr>
          <w:sz w:val="24"/>
          <w:szCs w:val="24"/>
        </w:rPr>
        <w:t xml:space="preserve"> de reais</w:t>
      </w:r>
      <w:r w:rsidR="00DC3BAB">
        <w:rPr>
          <w:sz w:val="24"/>
          <w:szCs w:val="24"/>
        </w:rPr>
        <w:t>, advindos da privatização da Companhia E</w:t>
      </w:r>
      <w:r w:rsidR="006363CD">
        <w:rPr>
          <w:sz w:val="24"/>
          <w:szCs w:val="24"/>
        </w:rPr>
        <w:t>nergética de Pernambuco-Celpe. Hoje o parque tecnológico abarca mais de 300 empresas, institutos de pesquisa, incubadoras, aceleradoras e fundos de investimentos e empregando mais de 9 mil pessoas. Ou seja</w:t>
      </w:r>
      <w:r w:rsidR="008C3B36">
        <w:rPr>
          <w:sz w:val="24"/>
          <w:szCs w:val="24"/>
        </w:rPr>
        <w:t>,</w:t>
      </w:r>
      <w:r w:rsidR="006363CD">
        <w:rPr>
          <w:sz w:val="24"/>
          <w:szCs w:val="24"/>
        </w:rPr>
        <w:t xml:space="preserve"> foi um investimento estratégico por parte do governo que alcançou excelentes r</w:t>
      </w:r>
      <w:r w:rsidR="00DC3BAB">
        <w:rPr>
          <w:sz w:val="24"/>
          <w:szCs w:val="24"/>
        </w:rPr>
        <w:t>esultados em prol da sociedade p</w:t>
      </w:r>
      <w:r w:rsidR="006363CD">
        <w:rPr>
          <w:sz w:val="24"/>
          <w:szCs w:val="24"/>
        </w:rPr>
        <w:t xml:space="preserve">ernambucana. </w:t>
      </w:r>
    </w:p>
    <w:p w:rsidR="00BE29B2" w:rsidRDefault="006363CD" w:rsidP="00554C5D">
      <w:pPr>
        <w:spacing w:line="360" w:lineRule="auto"/>
        <w:ind w:firstLine="720"/>
        <w:jc w:val="both"/>
        <w:rPr>
          <w:sz w:val="24"/>
          <w:szCs w:val="24"/>
        </w:rPr>
      </w:pPr>
      <w:r>
        <w:rPr>
          <w:sz w:val="24"/>
          <w:szCs w:val="24"/>
        </w:rPr>
        <w:t>Mas também não ficou somente por aí</w:t>
      </w:r>
      <w:r w:rsidR="008C3B36">
        <w:rPr>
          <w:sz w:val="24"/>
          <w:szCs w:val="24"/>
        </w:rPr>
        <w:t xml:space="preserve">; </w:t>
      </w:r>
      <w:r>
        <w:rPr>
          <w:sz w:val="24"/>
          <w:szCs w:val="24"/>
        </w:rPr>
        <w:t xml:space="preserve">houve outros fatores que cooperaram para que o desenvolvimento tecnológico da região fosse alavancado, como </w:t>
      </w:r>
      <w:r w:rsidR="00DC3BAB">
        <w:rPr>
          <w:sz w:val="24"/>
          <w:szCs w:val="24"/>
        </w:rPr>
        <w:t xml:space="preserve">por </w:t>
      </w:r>
      <w:r w:rsidR="00DC3BAB">
        <w:rPr>
          <w:sz w:val="24"/>
          <w:szCs w:val="24"/>
        </w:rPr>
        <w:lastRenderedPageBreak/>
        <w:t>exemplo,</w:t>
      </w:r>
      <w:r>
        <w:rPr>
          <w:sz w:val="24"/>
          <w:szCs w:val="24"/>
        </w:rPr>
        <w:t xml:space="preserve"> a implantação do </w:t>
      </w:r>
      <w:r w:rsidRPr="008C3B36">
        <w:rPr>
          <w:b/>
          <w:sz w:val="24"/>
          <w:szCs w:val="24"/>
        </w:rPr>
        <w:t>Sistema Estadual de Informática de Governo – SEIG</w:t>
      </w:r>
      <w:r>
        <w:rPr>
          <w:sz w:val="24"/>
          <w:szCs w:val="24"/>
        </w:rPr>
        <w:t xml:space="preserve"> através da lei Nº 12.985, de 02 de </w:t>
      </w:r>
      <w:r w:rsidR="008C3B36">
        <w:rPr>
          <w:sz w:val="24"/>
          <w:szCs w:val="24"/>
        </w:rPr>
        <w:t>Janeiro</w:t>
      </w:r>
      <w:r>
        <w:rPr>
          <w:sz w:val="24"/>
          <w:szCs w:val="24"/>
        </w:rPr>
        <w:t xml:space="preserve"> de 2006</w:t>
      </w:r>
      <w:r w:rsidR="001F58EE">
        <w:rPr>
          <w:sz w:val="24"/>
          <w:szCs w:val="24"/>
        </w:rPr>
        <w:t xml:space="preserve">. </w:t>
      </w:r>
      <w:r w:rsidR="00DC3BAB">
        <w:rPr>
          <w:sz w:val="24"/>
          <w:szCs w:val="24"/>
        </w:rPr>
        <w:t>E</w:t>
      </w:r>
      <w:r>
        <w:rPr>
          <w:sz w:val="24"/>
          <w:szCs w:val="24"/>
        </w:rPr>
        <w:t xml:space="preserve">ste sistema tinha por finalidade a formulação da </w:t>
      </w:r>
      <w:r w:rsidR="0059307D">
        <w:rPr>
          <w:sz w:val="24"/>
          <w:szCs w:val="24"/>
        </w:rPr>
        <w:t>política pública</w:t>
      </w:r>
      <w:r>
        <w:rPr>
          <w:sz w:val="24"/>
          <w:szCs w:val="24"/>
        </w:rPr>
        <w:t xml:space="preserve"> na área da informática de governo, o planejamento, a coordenação, o controle e a execução das atividades a ele relacionadas, no âmbito da administração direta e indireta do Poder Executivo[02]. Esta implantação foi um primeiro passo para modernização da informática no âmbito do Estado</w:t>
      </w:r>
      <w:r w:rsidR="001F58EE">
        <w:rPr>
          <w:sz w:val="24"/>
          <w:szCs w:val="24"/>
        </w:rPr>
        <w:t>. Neste processo</w:t>
      </w:r>
      <w:r w:rsidR="009C5168">
        <w:rPr>
          <w:sz w:val="24"/>
          <w:szCs w:val="24"/>
        </w:rPr>
        <w:t xml:space="preserve">, </w:t>
      </w:r>
      <w:r>
        <w:rPr>
          <w:sz w:val="24"/>
          <w:szCs w:val="24"/>
        </w:rPr>
        <w:t xml:space="preserve">o governo implementou a primeira </w:t>
      </w:r>
      <w:r w:rsidR="009C5168" w:rsidRPr="009C5168">
        <w:rPr>
          <w:b/>
          <w:sz w:val="24"/>
          <w:szCs w:val="24"/>
        </w:rPr>
        <w:t>R</w:t>
      </w:r>
      <w:r w:rsidRPr="009C5168">
        <w:rPr>
          <w:b/>
          <w:sz w:val="24"/>
          <w:szCs w:val="24"/>
        </w:rPr>
        <w:t xml:space="preserve">ede </w:t>
      </w:r>
      <w:r w:rsidR="009C5168" w:rsidRPr="009C5168">
        <w:rPr>
          <w:b/>
          <w:sz w:val="24"/>
          <w:szCs w:val="24"/>
        </w:rPr>
        <w:t>T</w:t>
      </w:r>
      <w:r w:rsidRPr="009C5168">
        <w:rPr>
          <w:b/>
          <w:sz w:val="24"/>
          <w:szCs w:val="24"/>
        </w:rPr>
        <w:t xml:space="preserve">elemática do </w:t>
      </w:r>
      <w:r w:rsidR="009C5168" w:rsidRPr="009C5168">
        <w:rPr>
          <w:b/>
          <w:sz w:val="24"/>
          <w:szCs w:val="24"/>
        </w:rPr>
        <w:t>E</w:t>
      </w:r>
      <w:r w:rsidRPr="009C5168">
        <w:rPr>
          <w:b/>
          <w:sz w:val="24"/>
          <w:szCs w:val="24"/>
        </w:rPr>
        <w:t>stado</w:t>
      </w:r>
      <w:r>
        <w:rPr>
          <w:sz w:val="24"/>
          <w:szCs w:val="24"/>
        </w:rPr>
        <w:t>(</w:t>
      </w:r>
      <w:r w:rsidR="009C5168">
        <w:rPr>
          <w:sz w:val="24"/>
          <w:szCs w:val="24"/>
        </w:rPr>
        <w:t xml:space="preserve">a </w:t>
      </w:r>
      <w:r w:rsidRPr="009C5168">
        <w:rPr>
          <w:b/>
          <w:sz w:val="24"/>
          <w:szCs w:val="24"/>
        </w:rPr>
        <w:t>PE Digital</w:t>
      </w:r>
      <w:r>
        <w:rPr>
          <w:sz w:val="24"/>
          <w:szCs w:val="24"/>
        </w:rPr>
        <w:t xml:space="preserve">),que era um novo modelo de compras de serviços. </w:t>
      </w:r>
    </w:p>
    <w:p w:rsidR="00881204" w:rsidRDefault="006363CD">
      <w:pPr>
        <w:spacing w:line="360" w:lineRule="auto"/>
        <w:jc w:val="both"/>
        <w:rPr>
          <w:sz w:val="24"/>
          <w:szCs w:val="24"/>
        </w:rPr>
      </w:pPr>
      <w:r>
        <w:rPr>
          <w:sz w:val="24"/>
          <w:szCs w:val="24"/>
        </w:rPr>
        <w:tab/>
        <w:t xml:space="preserve">Por fim, </w:t>
      </w:r>
      <w:r w:rsidR="00554C5D">
        <w:rPr>
          <w:sz w:val="24"/>
          <w:szCs w:val="24"/>
        </w:rPr>
        <w:t>p</w:t>
      </w:r>
      <w:r>
        <w:rPr>
          <w:sz w:val="24"/>
          <w:szCs w:val="24"/>
        </w:rPr>
        <w:t>ara</w:t>
      </w:r>
      <w:r w:rsidR="00554C5D">
        <w:rPr>
          <w:sz w:val="24"/>
          <w:szCs w:val="24"/>
        </w:rPr>
        <w:t xml:space="preserve"> tratar </w:t>
      </w:r>
      <w:r>
        <w:rPr>
          <w:sz w:val="24"/>
          <w:szCs w:val="24"/>
        </w:rPr>
        <w:t>a última fase desta evolução de TICs</w:t>
      </w:r>
      <w:r w:rsidR="00554C5D">
        <w:rPr>
          <w:sz w:val="24"/>
          <w:szCs w:val="24"/>
        </w:rPr>
        <w:t>,</w:t>
      </w:r>
      <w:r>
        <w:rPr>
          <w:sz w:val="24"/>
          <w:szCs w:val="24"/>
        </w:rPr>
        <w:t xml:space="preserve"> é necessário levar em consideração o fortalecimento da economia como um fator marcante no período entre 2007 a 2014. Nesse período</w:t>
      </w:r>
      <w:r w:rsidR="00DC3BAB">
        <w:rPr>
          <w:sz w:val="24"/>
          <w:szCs w:val="24"/>
        </w:rPr>
        <w:t xml:space="preserve">, </w:t>
      </w:r>
      <w:r>
        <w:rPr>
          <w:sz w:val="24"/>
          <w:szCs w:val="24"/>
        </w:rPr>
        <w:t>o Brasil alcançou números positivos tanto no campo social como no campo econômico</w:t>
      </w:r>
      <w:r w:rsidR="00881204">
        <w:rPr>
          <w:sz w:val="24"/>
          <w:szCs w:val="24"/>
        </w:rPr>
        <w:t>,</w:t>
      </w:r>
      <w:r>
        <w:rPr>
          <w:sz w:val="24"/>
          <w:szCs w:val="24"/>
        </w:rPr>
        <w:t xml:space="preserve"> atingindo os menores índices de desemprego da história e milhares de famílias conseguiram sair da linha da pobreza. </w:t>
      </w:r>
    </w:p>
    <w:p w:rsidR="003D39F2" w:rsidRDefault="006363CD" w:rsidP="002A089B">
      <w:pPr>
        <w:spacing w:line="360" w:lineRule="auto"/>
        <w:ind w:firstLine="720"/>
        <w:jc w:val="both"/>
        <w:rPr>
          <w:sz w:val="24"/>
          <w:szCs w:val="24"/>
        </w:rPr>
      </w:pPr>
      <w:r>
        <w:rPr>
          <w:sz w:val="24"/>
          <w:szCs w:val="24"/>
        </w:rPr>
        <w:t>Neste cenário</w:t>
      </w:r>
      <w:r w:rsidR="005539D3">
        <w:rPr>
          <w:sz w:val="24"/>
          <w:szCs w:val="24"/>
        </w:rPr>
        <w:t>,</w:t>
      </w:r>
      <w:r>
        <w:rPr>
          <w:sz w:val="24"/>
          <w:szCs w:val="24"/>
        </w:rPr>
        <w:t xml:space="preserve"> Pernambuco não ficou para trás e foi impulsionado por uma série de investimentos e incentivos governamentais acarretando um forte ciclo de reindustrialização</w:t>
      </w:r>
      <w:r w:rsidR="002A089B">
        <w:rPr>
          <w:sz w:val="24"/>
          <w:szCs w:val="24"/>
        </w:rPr>
        <w:t>; i</w:t>
      </w:r>
      <w:r>
        <w:rPr>
          <w:sz w:val="24"/>
          <w:szCs w:val="24"/>
        </w:rPr>
        <w:t>sto é</w:t>
      </w:r>
      <w:r w:rsidR="002A089B">
        <w:rPr>
          <w:sz w:val="24"/>
          <w:szCs w:val="24"/>
        </w:rPr>
        <w:t>,</w:t>
      </w:r>
      <w:r>
        <w:rPr>
          <w:sz w:val="24"/>
          <w:szCs w:val="24"/>
        </w:rPr>
        <w:t xml:space="preserve"> instalação de refinaria,petroquímica e automobilística que se tornaram a referência econômica do estado,mesmo sendo um modelo de negócios já antigo e baseado em uso intensivo de capital(</w:t>
      </w:r>
      <w:r w:rsidR="002A089B">
        <w:rPr>
          <w:sz w:val="24"/>
          <w:szCs w:val="24"/>
        </w:rPr>
        <w:t>ou seja, n</w:t>
      </w:r>
      <w:r>
        <w:rPr>
          <w:sz w:val="24"/>
          <w:szCs w:val="24"/>
        </w:rPr>
        <w:t xml:space="preserve">ecessita de grandes investimentos). De qualquer </w:t>
      </w:r>
      <w:r w:rsidR="0059307D">
        <w:rPr>
          <w:sz w:val="24"/>
          <w:szCs w:val="24"/>
        </w:rPr>
        <w:t xml:space="preserve">maneira, </w:t>
      </w:r>
      <w:r w:rsidR="00832BFB">
        <w:rPr>
          <w:sz w:val="24"/>
          <w:szCs w:val="24"/>
        </w:rPr>
        <w:t>no</w:t>
      </w:r>
      <w:r>
        <w:rPr>
          <w:sz w:val="24"/>
          <w:szCs w:val="24"/>
        </w:rPr>
        <w:t xml:space="preserve"> curto prazo</w:t>
      </w:r>
      <w:r w:rsidR="00832BFB">
        <w:rPr>
          <w:sz w:val="24"/>
          <w:szCs w:val="24"/>
        </w:rPr>
        <w:t>, tais</w:t>
      </w:r>
      <w:r>
        <w:rPr>
          <w:sz w:val="24"/>
          <w:szCs w:val="24"/>
        </w:rPr>
        <w:t xml:space="preserve"> investimentos foram bem </w:t>
      </w:r>
      <w:r w:rsidR="00832BFB">
        <w:rPr>
          <w:sz w:val="24"/>
          <w:szCs w:val="24"/>
        </w:rPr>
        <w:t>vindos</w:t>
      </w:r>
      <w:r>
        <w:rPr>
          <w:sz w:val="24"/>
          <w:szCs w:val="24"/>
        </w:rPr>
        <w:t>, afinal o Estado viveu</w:t>
      </w:r>
      <w:r w:rsidR="003D39F2">
        <w:rPr>
          <w:sz w:val="24"/>
          <w:szCs w:val="24"/>
        </w:rPr>
        <w:t>, em decorrência,</w:t>
      </w:r>
      <w:r>
        <w:rPr>
          <w:sz w:val="24"/>
          <w:szCs w:val="24"/>
        </w:rPr>
        <w:t xml:space="preserve"> um bom momento econômico chegando a atingir 2,5 do PIB Nacional(</w:t>
      </w:r>
      <w:r w:rsidR="003D39F2">
        <w:rPr>
          <w:sz w:val="24"/>
          <w:szCs w:val="24"/>
        </w:rPr>
        <w:t>a</w:t>
      </w:r>
      <w:r>
        <w:rPr>
          <w:sz w:val="24"/>
          <w:szCs w:val="24"/>
        </w:rPr>
        <w:t xml:space="preserve">pós sucessivas quedas)[03]. </w:t>
      </w:r>
    </w:p>
    <w:p w:rsidR="005B7387" w:rsidRDefault="003D39F2" w:rsidP="005B7387">
      <w:pPr>
        <w:spacing w:line="360" w:lineRule="auto"/>
        <w:ind w:firstLine="720"/>
        <w:jc w:val="both"/>
        <w:rPr>
          <w:sz w:val="24"/>
          <w:szCs w:val="24"/>
        </w:rPr>
      </w:pPr>
      <w:r>
        <w:rPr>
          <w:sz w:val="24"/>
          <w:szCs w:val="24"/>
        </w:rPr>
        <w:t xml:space="preserve">Entretanto, </w:t>
      </w:r>
      <w:r w:rsidR="006363CD">
        <w:rPr>
          <w:sz w:val="24"/>
          <w:szCs w:val="24"/>
        </w:rPr>
        <w:t>em meio a este processo de crescimento</w:t>
      </w:r>
      <w:r>
        <w:rPr>
          <w:sz w:val="24"/>
          <w:szCs w:val="24"/>
        </w:rPr>
        <w:t>,</w:t>
      </w:r>
      <w:r w:rsidR="006363CD">
        <w:rPr>
          <w:sz w:val="24"/>
          <w:szCs w:val="24"/>
        </w:rPr>
        <w:t xml:space="preserve"> como as questões d</w:t>
      </w:r>
      <w:r>
        <w:rPr>
          <w:sz w:val="24"/>
          <w:szCs w:val="24"/>
        </w:rPr>
        <w:t>as</w:t>
      </w:r>
      <w:r w:rsidR="006363CD">
        <w:rPr>
          <w:sz w:val="24"/>
          <w:szCs w:val="24"/>
        </w:rPr>
        <w:t xml:space="preserve"> TICs</w:t>
      </w:r>
      <w:r w:rsidR="00C70006">
        <w:rPr>
          <w:sz w:val="24"/>
          <w:szCs w:val="24"/>
        </w:rPr>
        <w:t xml:space="preserve"> foram tratadas nesse período</w:t>
      </w:r>
      <w:r w:rsidR="006363CD">
        <w:rPr>
          <w:sz w:val="24"/>
          <w:szCs w:val="24"/>
        </w:rPr>
        <w:t xml:space="preserve">? </w:t>
      </w:r>
      <w:r w:rsidR="00C70006">
        <w:rPr>
          <w:sz w:val="24"/>
          <w:szCs w:val="24"/>
        </w:rPr>
        <w:t>P</w:t>
      </w:r>
      <w:r w:rsidR="006363CD">
        <w:rPr>
          <w:sz w:val="24"/>
          <w:szCs w:val="24"/>
        </w:rPr>
        <w:t>ara responder a esta pergunta é necessário observar que com</w:t>
      </w:r>
      <w:r w:rsidR="006722E3">
        <w:rPr>
          <w:sz w:val="24"/>
          <w:szCs w:val="24"/>
        </w:rPr>
        <w:t>o</w:t>
      </w:r>
      <w:r w:rsidR="0059307D">
        <w:rPr>
          <w:sz w:val="24"/>
          <w:szCs w:val="24"/>
        </w:rPr>
        <w:t xml:space="preserve"> </w:t>
      </w:r>
      <w:r w:rsidR="0084126C">
        <w:rPr>
          <w:sz w:val="24"/>
          <w:szCs w:val="24"/>
        </w:rPr>
        <w:t xml:space="preserve">os </w:t>
      </w:r>
      <w:r w:rsidR="005539D3">
        <w:rPr>
          <w:sz w:val="24"/>
          <w:szCs w:val="24"/>
        </w:rPr>
        <w:t>diferentes g</w:t>
      </w:r>
      <w:r w:rsidR="006363CD">
        <w:rPr>
          <w:sz w:val="24"/>
          <w:szCs w:val="24"/>
        </w:rPr>
        <w:t xml:space="preserve">overnos </w:t>
      </w:r>
      <w:r w:rsidR="006722E3">
        <w:rPr>
          <w:sz w:val="24"/>
          <w:szCs w:val="24"/>
        </w:rPr>
        <w:t xml:space="preserve">que </w:t>
      </w:r>
      <w:r w:rsidR="006363CD">
        <w:rPr>
          <w:sz w:val="24"/>
          <w:szCs w:val="24"/>
        </w:rPr>
        <w:t>dirigiram o Estado</w:t>
      </w:r>
      <w:r w:rsidR="0084126C">
        <w:rPr>
          <w:sz w:val="24"/>
          <w:szCs w:val="24"/>
        </w:rPr>
        <w:t xml:space="preserve"> entre 2007 e 20</w:t>
      </w:r>
      <w:r w:rsidR="005B7387">
        <w:rPr>
          <w:sz w:val="24"/>
          <w:szCs w:val="24"/>
        </w:rPr>
        <w:t>18 conduziram as políticas públicas voltadas ao setor</w:t>
      </w:r>
      <w:r w:rsidR="006363CD">
        <w:rPr>
          <w:sz w:val="24"/>
          <w:szCs w:val="24"/>
        </w:rPr>
        <w:t>.</w:t>
      </w:r>
    </w:p>
    <w:p w:rsidR="00BE29B2" w:rsidRDefault="00FF7096" w:rsidP="005B7387">
      <w:pPr>
        <w:spacing w:line="360" w:lineRule="auto"/>
        <w:ind w:firstLine="720"/>
        <w:jc w:val="both"/>
        <w:rPr>
          <w:sz w:val="24"/>
          <w:szCs w:val="24"/>
        </w:rPr>
      </w:pPr>
      <w:r>
        <w:rPr>
          <w:sz w:val="24"/>
          <w:szCs w:val="24"/>
        </w:rPr>
        <w:t>O que fica demonstrado</w:t>
      </w:r>
      <w:r w:rsidR="006363CD">
        <w:rPr>
          <w:sz w:val="24"/>
          <w:szCs w:val="24"/>
        </w:rPr>
        <w:t xml:space="preserve"> é que o setor de TICs no Estado foi rebaixado a segundo plano. Enquanto os bons resultados estavam </w:t>
      </w:r>
      <w:r>
        <w:rPr>
          <w:sz w:val="24"/>
          <w:szCs w:val="24"/>
        </w:rPr>
        <w:t>sendo observa</w:t>
      </w:r>
      <w:r w:rsidR="009528D9">
        <w:rPr>
          <w:sz w:val="24"/>
          <w:szCs w:val="24"/>
        </w:rPr>
        <w:t>dos no</w:t>
      </w:r>
      <w:r w:rsidR="006363CD">
        <w:rPr>
          <w:sz w:val="24"/>
          <w:szCs w:val="24"/>
        </w:rPr>
        <w:t xml:space="preserve"> processo de reindustrialização, o setor de T</w:t>
      </w:r>
      <w:r w:rsidR="009528D9">
        <w:rPr>
          <w:sz w:val="24"/>
          <w:szCs w:val="24"/>
        </w:rPr>
        <w:t>ICs</w:t>
      </w:r>
      <w:r w:rsidR="006363CD">
        <w:rPr>
          <w:sz w:val="24"/>
          <w:szCs w:val="24"/>
        </w:rPr>
        <w:t xml:space="preserve"> estava lentamente sendo esquecido. O fundamento que havia sido construído </w:t>
      </w:r>
      <w:r w:rsidR="00687BC2">
        <w:rPr>
          <w:sz w:val="24"/>
          <w:szCs w:val="24"/>
        </w:rPr>
        <w:t>em períodos anteriores,</w:t>
      </w:r>
      <w:r w:rsidR="006363CD">
        <w:rPr>
          <w:sz w:val="24"/>
          <w:szCs w:val="24"/>
        </w:rPr>
        <w:t xml:space="preserve"> com a participação de instituições de ensino,empresas e o Governo já não era</w:t>
      </w:r>
      <w:r w:rsidR="005539D3">
        <w:rPr>
          <w:sz w:val="24"/>
          <w:szCs w:val="24"/>
        </w:rPr>
        <w:t>m</w:t>
      </w:r>
      <w:r w:rsidR="006363CD">
        <w:rPr>
          <w:sz w:val="24"/>
          <w:szCs w:val="24"/>
        </w:rPr>
        <w:t xml:space="preserve"> mais tratado</w:t>
      </w:r>
      <w:r w:rsidR="005539D3">
        <w:rPr>
          <w:sz w:val="24"/>
          <w:szCs w:val="24"/>
        </w:rPr>
        <w:t>s</w:t>
      </w:r>
      <w:r w:rsidR="006363CD">
        <w:rPr>
          <w:sz w:val="24"/>
          <w:szCs w:val="24"/>
        </w:rPr>
        <w:t xml:space="preserve"> como prioridade. </w:t>
      </w:r>
      <w:r w:rsidR="005539D3">
        <w:rPr>
          <w:sz w:val="24"/>
          <w:szCs w:val="24"/>
        </w:rPr>
        <w:t>A seguir,</w:t>
      </w:r>
      <w:r w:rsidR="006363CD">
        <w:rPr>
          <w:sz w:val="24"/>
          <w:szCs w:val="24"/>
        </w:rPr>
        <w:t xml:space="preserve">são elencados </w:t>
      </w:r>
      <w:r w:rsidR="00A249B9">
        <w:rPr>
          <w:sz w:val="24"/>
          <w:szCs w:val="24"/>
        </w:rPr>
        <w:t>alguns dos principais aspectos</w:t>
      </w:r>
      <w:r w:rsidR="00501181">
        <w:rPr>
          <w:sz w:val="24"/>
          <w:szCs w:val="24"/>
        </w:rPr>
        <w:t xml:space="preserve"> do que realmente</w:t>
      </w:r>
      <w:r w:rsidR="006363CD">
        <w:rPr>
          <w:sz w:val="24"/>
          <w:szCs w:val="24"/>
        </w:rPr>
        <w:t xml:space="preserve"> foi feito pelos governos passado</w:t>
      </w:r>
      <w:r w:rsidR="00501181">
        <w:rPr>
          <w:sz w:val="24"/>
          <w:szCs w:val="24"/>
        </w:rPr>
        <w:t>scom relação às</w:t>
      </w:r>
      <w:r w:rsidR="006363CD">
        <w:rPr>
          <w:sz w:val="24"/>
          <w:szCs w:val="24"/>
        </w:rPr>
        <w:t xml:space="preserve"> TICs. </w:t>
      </w:r>
    </w:p>
    <w:p w:rsidR="00BE29B2" w:rsidRPr="00A249B9" w:rsidRDefault="006363CD">
      <w:pPr>
        <w:pStyle w:val="Ttulo3"/>
        <w:rPr>
          <w:b/>
          <w:sz w:val="24"/>
        </w:rPr>
      </w:pPr>
      <w:bookmarkStart w:id="9" w:name="_Toc532378576"/>
      <w:r w:rsidRPr="00A249B9">
        <w:rPr>
          <w:b/>
          <w:sz w:val="24"/>
        </w:rPr>
        <w:lastRenderedPageBreak/>
        <w:t>2.2 AS CONTRIBUIÇÕES DO GOVERNO DO ESTADO</w:t>
      </w:r>
      <w:bookmarkEnd w:id="9"/>
    </w:p>
    <w:p w:rsidR="00BE29B2" w:rsidRDefault="00BE29B2">
      <w:pPr>
        <w:rPr>
          <w:sz w:val="24"/>
          <w:szCs w:val="24"/>
        </w:rPr>
      </w:pPr>
    </w:p>
    <w:p w:rsidR="00BE29B2" w:rsidRDefault="006363CD">
      <w:pPr>
        <w:spacing w:line="360" w:lineRule="auto"/>
        <w:jc w:val="both"/>
        <w:rPr>
          <w:sz w:val="24"/>
          <w:szCs w:val="24"/>
        </w:rPr>
      </w:pPr>
      <w:r>
        <w:rPr>
          <w:sz w:val="24"/>
          <w:szCs w:val="24"/>
        </w:rPr>
        <w:tab/>
        <w:t>Ao longo dos anos</w:t>
      </w:r>
      <w:r w:rsidR="005539D3">
        <w:rPr>
          <w:sz w:val="24"/>
          <w:szCs w:val="24"/>
        </w:rPr>
        <w:t>,</w:t>
      </w:r>
      <w:r>
        <w:rPr>
          <w:sz w:val="24"/>
          <w:szCs w:val="24"/>
        </w:rPr>
        <w:t xml:space="preserve"> Per</w:t>
      </w:r>
      <w:r w:rsidR="005539D3">
        <w:rPr>
          <w:sz w:val="24"/>
          <w:szCs w:val="24"/>
        </w:rPr>
        <w:t xml:space="preserve">nambuco vivenciou dois </w:t>
      </w:r>
      <w:r w:rsidR="0059307D">
        <w:rPr>
          <w:sz w:val="24"/>
          <w:szCs w:val="24"/>
        </w:rPr>
        <w:t>momentos no</w:t>
      </w:r>
      <w:r>
        <w:rPr>
          <w:sz w:val="24"/>
          <w:szCs w:val="24"/>
        </w:rPr>
        <w:t xml:space="preserve"> que se refere ao Estado ser uma </w:t>
      </w:r>
      <w:r w:rsidR="005539D3">
        <w:rPr>
          <w:sz w:val="24"/>
          <w:szCs w:val="24"/>
        </w:rPr>
        <w:t>referência</w:t>
      </w:r>
      <w:r>
        <w:rPr>
          <w:sz w:val="24"/>
          <w:szCs w:val="24"/>
        </w:rPr>
        <w:t xml:space="preserve"> tecnológica</w:t>
      </w:r>
      <w:r w:rsidR="00D73AB9">
        <w:rPr>
          <w:sz w:val="24"/>
          <w:szCs w:val="24"/>
        </w:rPr>
        <w:t xml:space="preserve">; </w:t>
      </w:r>
      <w:r>
        <w:rPr>
          <w:sz w:val="24"/>
          <w:szCs w:val="24"/>
        </w:rPr>
        <w:t>um primeiro momento</w:t>
      </w:r>
      <w:r w:rsidR="00316A4D">
        <w:rPr>
          <w:sz w:val="24"/>
          <w:szCs w:val="24"/>
        </w:rPr>
        <w:t xml:space="preserve">, marcado pelo </w:t>
      </w:r>
      <w:r>
        <w:rPr>
          <w:sz w:val="24"/>
          <w:szCs w:val="24"/>
        </w:rPr>
        <w:t xml:space="preserve">governo </w:t>
      </w:r>
      <w:r w:rsidR="00A06D1A">
        <w:rPr>
          <w:sz w:val="24"/>
          <w:szCs w:val="24"/>
        </w:rPr>
        <w:t>que foi de 1999 a 2006. N</w:t>
      </w:r>
      <w:r>
        <w:rPr>
          <w:sz w:val="24"/>
          <w:szCs w:val="24"/>
        </w:rPr>
        <w:t>este período</w:t>
      </w:r>
      <w:r w:rsidR="00383F1D">
        <w:rPr>
          <w:sz w:val="24"/>
          <w:szCs w:val="24"/>
        </w:rPr>
        <w:t xml:space="preserve">, </w:t>
      </w:r>
      <w:r>
        <w:rPr>
          <w:sz w:val="24"/>
          <w:szCs w:val="24"/>
        </w:rPr>
        <w:t xml:space="preserve">o </w:t>
      </w:r>
      <w:r w:rsidR="00383F1D">
        <w:rPr>
          <w:sz w:val="24"/>
          <w:szCs w:val="24"/>
        </w:rPr>
        <w:t>E</w:t>
      </w:r>
      <w:r>
        <w:rPr>
          <w:sz w:val="24"/>
          <w:szCs w:val="24"/>
        </w:rPr>
        <w:t>stado obteve significativos investimentos no setor(</w:t>
      </w:r>
      <w:r>
        <w:rPr>
          <w:i/>
          <w:sz w:val="24"/>
          <w:szCs w:val="24"/>
        </w:rPr>
        <w:t>discriminado</w:t>
      </w:r>
      <w:r w:rsidR="00A06D1A">
        <w:rPr>
          <w:i/>
          <w:sz w:val="24"/>
          <w:szCs w:val="24"/>
        </w:rPr>
        <w:t>s</w:t>
      </w:r>
      <w:r>
        <w:rPr>
          <w:i/>
          <w:sz w:val="24"/>
          <w:szCs w:val="24"/>
        </w:rPr>
        <w:t xml:space="preserve"> mais adiante</w:t>
      </w:r>
      <w:r>
        <w:rPr>
          <w:sz w:val="24"/>
          <w:szCs w:val="24"/>
        </w:rPr>
        <w:t xml:space="preserve">). Já num segundo </w:t>
      </w:r>
      <w:r w:rsidR="0059307D">
        <w:rPr>
          <w:sz w:val="24"/>
          <w:szCs w:val="24"/>
        </w:rPr>
        <w:t xml:space="preserve">momento, </w:t>
      </w:r>
      <w:r>
        <w:rPr>
          <w:sz w:val="24"/>
          <w:szCs w:val="24"/>
        </w:rPr>
        <w:t xml:space="preserve">após </w:t>
      </w:r>
      <w:r w:rsidR="00A06D1A">
        <w:rPr>
          <w:sz w:val="24"/>
          <w:szCs w:val="24"/>
        </w:rPr>
        <w:t>2006</w:t>
      </w:r>
      <w:r>
        <w:rPr>
          <w:sz w:val="24"/>
          <w:szCs w:val="24"/>
        </w:rPr>
        <w:t xml:space="preserve">, a gestão do Estado </w:t>
      </w:r>
      <w:r w:rsidR="00535F4A">
        <w:rPr>
          <w:sz w:val="24"/>
          <w:szCs w:val="24"/>
        </w:rPr>
        <w:t>mudou, como</w:t>
      </w:r>
      <w:r w:rsidR="00812CE5">
        <w:rPr>
          <w:sz w:val="24"/>
          <w:szCs w:val="24"/>
        </w:rPr>
        <w:t xml:space="preserve"> também a atenção para com o setor de TICs</w:t>
      </w:r>
      <w:r>
        <w:rPr>
          <w:sz w:val="24"/>
          <w:szCs w:val="24"/>
        </w:rPr>
        <w:t xml:space="preserve">. Nesta nova gestão houve um distanciamento por parte do Governo </w:t>
      </w:r>
      <w:r w:rsidR="00812CE5">
        <w:rPr>
          <w:sz w:val="24"/>
          <w:szCs w:val="24"/>
        </w:rPr>
        <w:t>da</w:t>
      </w:r>
      <w:r>
        <w:rPr>
          <w:sz w:val="24"/>
          <w:szCs w:val="24"/>
        </w:rPr>
        <w:t xml:space="preserve">s questões referentes ao </w:t>
      </w:r>
      <w:r w:rsidR="0059307D">
        <w:rPr>
          <w:sz w:val="24"/>
          <w:szCs w:val="24"/>
        </w:rPr>
        <w:t>pólo</w:t>
      </w:r>
      <w:r>
        <w:rPr>
          <w:sz w:val="24"/>
          <w:szCs w:val="24"/>
        </w:rPr>
        <w:t xml:space="preserve"> tecnológico anteriormente planejado.</w:t>
      </w:r>
    </w:p>
    <w:p w:rsidR="00BE29B2" w:rsidRPr="00687897" w:rsidRDefault="006363CD">
      <w:pPr>
        <w:pStyle w:val="Ttulo3"/>
        <w:spacing w:line="360" w:lineRule="auto"/>
        <w:jc w:val="both"/>
        <w:rPr>
          <w:b/>
          <w:sz w:val="24"/>
        </w:rPr>
      </w:pPr>
      <w:bookmarkStart w:id="10" w:name="_Toc532378577"/>
      <w:r w:rsidRPr="00687897">
        <w:rPr>
          <w:b/>
          <w:sz w:val="24"/>
        </w:rPr>
        <w:t>2.</w:t>
      </w:r>
      <w:r w:rsidR="00F56AB9">
        <w:rPr>
          <w:b/>
          <w:sz w:val="24"/>
        </w:rPr>
        <w:t>2.1</w:t>
      </w:r>
      <w:r w:rsidR="009029B1">
        <w:rPr>
          <w:b/>
          <w:sz w:val="24"/>
        </w:rPr>
        <w:t xml:space="preserve">AS </w:t>
      </w:r>
      <w:r w:rsidRPr="00687897">
        <w:rPr>
          <w:b/>
          <w:sz w:val="24"/>
        </w:rPr>
        <w:t>TICs COMO PRIORIDADE</w:t>
      </w:r>
      <w:bookmarkEnd w:id="10"/>
    </w:p>
    <w:p w:rsidR="00BE29B2" w:rsidRDefault="006363CD">
      <w:pPr>
        <w:spacing w:line="360" w:lineRule="auto"/>
        <w:ind w:firstLine="720"/>
        <w:jc w:val="both"/>
        <w:rPr>
          <w:sz w:val="24"/>
          <w:szCs w:val="24"/>
        </w:rPr>
      </w:pPr>
      <w:r>
        <w:rPr>
          <w:sz w:val="24"/>
          <w:szCs w:val="24"/>
        </w:rPr>
        <w:t>Co</w:t>
      </w:r>
      <w:r w:rsidR="00190F20">
        <w:rPr>
          <w:sz w:val="24"/>
          <w:szCs w:val="24"/>
        </w:rPr>
        <w:t>mo</w:t>
      </w:r>
      <w:r>
        <w:rPr>
          <w:sz w:val="24"/>
          <w:szCs w:val="24"/>
        </w:rPr>
        <w:t xml:space="preserve"> mencionado, Pernambuco teve dois momentos no que se refere ao tratamento dado por parte do Governo ao setor de TICs no Estado. </w:t>
      </w:r>
      <w:r w:rsidR="00B05C2E">
        <w:rPr>
          <w:sz w:val="24"/>
          <w:szCs w:val="24"/>
        </w:rPr>
        <w:t xml:space="preserve">A </w:t>
      </w:r>
      <w:r w:rsidR="00002F15">
        <w:rPr>
          <w:sz w:val="24"/>
          <w:szCs w:val="24"/>
        </w:rPr>
        <w:t xml:space="preserve">seguir, </w:t>
      </w:r>
      <w:r>
        <w:rPr>
          <w:sz w:val="24"/>
          <w:szCs w:val="24"/>
        </w:rPr>
        <w:t xml:space="preserve">são </w:t>
      </w:r>
      <w:r w:rsidR="00B05C2E">
        <w:rPr>
          <w:sz w:val="24"/>
          <w:szCs w:val="24"/>
        </w:rPr>
        <w:t>listad</w:t>
      </w:r>
      <w:r w:rsidR="00383F1D">
        <w:rPr>
          <w:sz w:val="24"/>
          <w:szCs w:val="24"/>
        </w:rPr>
        <w:t>as principais contribuições</w:t>
      </w:r>
      <w:r>
        <w:rPr>
          <w:sz w:val="24"/>
          <w:szCs w:val="24"/>
        </w:rPr>
        <w:t xml:space="preserve"> por parte da administração</w:t>
      </w:r>
      <w:r w:rsidR="0099676E">
        <w:rPr>
          <w:sz w:val="24"/>
          <w:szCs w:val="24"/>
        </w:rPr>
        <w:t xml:space="preserve"> estadual</w:t>
      </w:r>
      <w:r>
        <w:rPr>
          <w:sz w:val="24"/>
          <w:szCs w:val="24"/>
        </w:rPr>
        <w:t xml:space="preserve"> neste primeiro momento</w:t>
      </w:r>
      <w:r w:rsidR="0099676E">
        <w:rPr>
          <w:sz w:val="24"/>
          <w:szCs w:val="24"/>
        </w:rPr>
        <w:t>. P</w:t>
      </w:r>
      <w:r>
        <w:rPr>
          <w:sz w:val="24"/>
          <w:szCs w:val="24"/>
        </w:rPr>
        <w:t>ode</w:t>
      </w:r>
      <w:r w:rsidR="0099676E">
        <w:rPr>
          <w:sz w:val="24"/>
          <w:szCs w:val="24"/>
        </w:rPr>
        <w:t>m</w:t>
      </w:r>
      <w:r>
        <w:rPr>
          <w:sz w:val="24"/>
          <w:szCs w:val="24"/>
        </w:rPr>
        <w:t xml:space="preserve">-se destacar </w:t>
      </w:r>
      <w:r w:rsidR="00383F1D">
        <w:rPr>
          <w:sz w:val="24"/>
          <w:szCs w:val="24"/>
        </w:rPr>
        <w:t>três</w:t>
      </w:r>
      <w:r>
        <w:rPr>
          <w:sz w:val="24"/>
          <w:szCs w:val="24"/>
        </w:rPr>
        <w:t xml:space="preserve"> fatos que foram marcantes para este setor no estado. São eles: </w:t>
      </w:r>
    </w:p>
    <w:p w:rsidR="00BE29B2" w:rsidRDefault="00E16697">
      <w:pPr>
        <w:numPr>
          <w:ilvl w:val="0"/>
          <w:numId w:val="1"/>
        </w:numPr>
        <w:spacing w:line="360" w:lineRule="auto"/>
        <w:contextualSpacing/>
        <w:jc w:val="both"/>
        <w:rPr>
          <w:sz w:val="24"/>
          <w:szCs w:val="24"/>
        </w:rPr>
      </w:pPr>
      <w:r>
        <w:rPr>
          <w:sz w:val="24"/>
          <w:szCs w:val="24"/>
        </w:rPr>
        <w:t>A criação, no ano de 2000, d</w:t>
      </w:r>
      <w:r w:rsidR="006363CD">
        <w:rPr>
          <w:sz w:val="24"/>
          <w:szCs w:val="24"/>
        </w:rPr>
        <w:t>o</w:t>
      </w:r>
      <w:r w:rsidR="0093029A">
        <w:rPr>
          <w:sz w:val="24"/>
          <w:szCs w:val="24"/>
        </w:rPr>
        <w:t xml:space="preserve"> parque tecnológico do</w:t>
      </w:r>
      <w:r w:rsidR="0059307D">
        <w:rPr>
          <w:sz w:val="24"/>
          <w:szCs w:val="24"/>
        </w:rPr>
        <w:t xml:space="preserve"> </w:t>
      </w:r>
      <w:r w:rsidR="006363CD" w:rsidRPr="0093029A">
        <w:rPr>
          <w:b/>
          <w:sz w:val="24"/>
          <w:szCs w:val="24"/>
        </w:rPr>
        <w:t>Porto Digital</w:t>
      </w:r>
      <w:r w:rsidR="003B61AF">
        <w:rPr>
          <w:sz w:val="24"/>
          <w:szCs w:val="24"/>
        </w:rPr>
        <w:t>,</w:t>
      </w:r>
      <w:r w:rsidR="006363CD">
        <w:rPr>
          <w:sz w:val="24"/>
          <w:szCs w:val="24"/>
        </w:rPr>
        <w:t xml:space="preserve"> o maior investimento direto no setor. Os benefícios desses investimentos são incontestáveis e</w:t>
      </w:r>
      <w:r w:rsidR="003B61AF">
        <w:rPr>
          <w:sz w:val="24"/>
          <w:szCs w:val="24"/>
        </w:rPr>
        <w:t xml:space="preserve"> hoje </w:t>
      </w:r>
      <w:r w:rsidR="0093029A">
        <w:rPr>
          <w:sz w:val="24"/>
          <w:szCs w:val="24"/>
        </w:rPr>
        <w:t>o parque</w:t>
      </w:r>
      <w:r w:rsidR="00383F1D">
        <w:rPr>
          <w:sz w:val="24"/>
          <w:szCs w:val="24"/>
        </w:rPr>
        <w:t xml:space="preserve"> tecnológico é </w:t>
      </w:r>
      <w:r w:rsidR="0093029A">
        <w:rPr>
          <w:sz w:val="24"/>
          <w:szCs w:val="24"/>
        </w:rPr>
        <w:t>o carro-chefe da</w:t>
      </w:r>
      <w:r w:rsidR="006363CD">
        <w:rPr>
          <w:sz w:val="24"/>
          <w:szCs w:val="24"/>
        </w:rPr>
        <w:t xml:space="preserve"> inovação tecnológica no Estado;</w:t>
      </w:r>
    </w:p>
    <w:p w:rsidR="00BE29B2" w:rsidRDefault="006363CD">
      <w:pPr>
        <w:numPr>
          <w:ilvl w:val="0"/>
          <w:numId w:val="1"/>
        </w:numPr>
        <w:spacing w:line="360" w:lineRule="auto"/>
        <w:contextualSpacing/>
        <w:jc w:val="both"/>
        <w:rPr>
          <w:sz w:val="24"/>
          <w:szCs w:val="24"/>
        </w:rPr>
      </w:pPr>
      <w:r>
        <w:rPr>
          <w:sz w:val="24"/>
          <w:szCs w:val="24"/>
        </w:rPr>
        <w:t xml:space="preserve">Criação do </w:t>
      </w:r>
      <w:r w:rsidRPr="0093029A">
        <w:rPr>
          <w:b/>
          <w:sz w:val="24"/>
          <w:szCs w:val="24"/>
        </w:rPr>
        <w:t>SEIG-Sistema Estadual de Informática de Governo</w:t>
      </w:r>
      <w:r>
        <w:rPr>
          <w:sz w:val="24"/>
          <w:szCs w:val="24"/>
        </w:rPr>
        <w:t xml:space="preserve">, através da Lei 12.985/2006. Este sistema tem por objetivo a formulação de políticas públicas na área de informática do governo,tanto no âmbito da administração direta </w:t>
      </w:r>
      <w:r w:rsidR="0093029A">
        <w:rPr>
          <w:sz w:val="24"/>
          <w:szCs w:val="24"/>
        </w:rPr>
        <w:t>quanto na</w:t>
      </w:r>
      <w:r>
        <w:rPr>
          <w:sz w:val="24"/>
          <w:szCs w:val="24"/>
        </w:rPr>
        <w:t xml:space="preserve"> indireta. Com isso</w:t>
      </w:r>
      <w:r w:rsidR="00383F1D">
        <w:rPr>
          <w:sz w:val="24"/>
          <w:szCs w:val="24"/>
        </w:rPr>
        <w:t>, cada órgão e secretaria receberam</w:t>
      </w:r>
      <w:r>
        <w:rPr>
          <w:sz w:val="24"/>
          <w:szCs w:val="24"/>
        </w:rPr>
        <w:t xml:space="preserve"> atribuições específicas com a finalidade de montar uma estrutura definida na elaboração e no planejamento da informática do governo.</w:t>
      </w:r>
    </w:p>
    <w:p w:rsidR="00BE29B2" w:rsidRDefault="006363CD">
      <w:pPr>
        <w:numPr>
          <w:ilvl w:val="0"/>
          <w:numId w:val="1"/>
        </w:numPr>
        <w:spacing w:line="360" w:lineRule="auto"/>
        <w:contextualSpacing/>
        <w:jc w:val="both"/>
        <w:rPr>
          <w:sz w:val="24"/>
          <w:szCs w:val="24"/>
        </w:rPr>
      </w:pPr>
      <w:r>
        <w:rPr>
          <w:sz w:val="24"/>
          <w:szCs w:val="24"/>
        </w:rPr>
        <w:t xml:space="preserve">Criação da primeira </w:t>
      </w:r>
      <w:r w:rsidR="0093029A" w:rsidRPr="006262EE">
        <w:rPr>
          <w:b/>
          <w:sz w:val="24"/>
          <w:szCs w:val="24"/>
        </w:rPr>
        <w:t>R</w:t>
      </w:r>
      <w:r w:rsidRPr="006262EE">
        <w:rPr>
          <w:b/>
          <w:sz w:val="24"/>
          <w:szCs w:val="24"/>
        </w:rPr>
        <w:t xml:space="preserve">ede </w:t>
      </w:r>
      <w:r w:rsidR="0093029A" w:rsidRPr="006262EE">
        <w:rPr>
          <w:b/>
          <w:sz w:val="24"/>
          <w:szCs w:val="24"/>
        </w:rPr>
        <w:t>T</w:t>
      </w:r>
      <w:r w:rsidRPr="006262EE">
        <w:rPr>
          <w:b/>
          <w:sz w:val="24"/>
          <w:szCs w:val="24"/>
        </w:rPr>
        <w:t xml:space="preserve">elemática do </w:t>
      </w:r>
      <w:r w:rsidR="0059307D" w:rsidRPr="006262EE">
        <w:rPr>
          <w:b/>
          <w:sz w:val="24"/>
          <w:szCs w:val="24"/>
        </w:rPr>
        <w:t>Estado</w:t>
      </w:r>
      <w:r w:rsidR="0059307D">
        <w:rPr>
          <w:sz w:val="24"/>
          <w:szCs w:val="24"/>
        </w:rPr>
        <w:t xml:space="preserve"> (</w:t>
      </w:r>
      <w:r w:rsidR="006262EE">
        <w:rPr>
          <w:sz w:val="24"/>
          <w:szCs w:val="24"/>
        </w:rPr>
        <w:t xml:space="preserve">a </w:t>
      </w:r>
      <w:r w:rsidRPr="006262EE">
        <w:rPr>
          <w:b/>
          <w:sz w:val="24"/>
          <w:szCs w:val="24"/>
        </w:rPr>
        <w:t>PE Digital</w:t>
      </w:r>
      <w:r>
        <w:rPr>
          <w:sz w:val="24"/>
          <w:szCs w:val="24"/>
        </w:rPr>
        <w:t xml:space="preserve">). Esta implementação foi fruto de uma nova dinâmica implementada no âmbito do governo Estadual. Tanto na administração direta quanto a indireta. Os resultados foram positivos de maneira que o Estado conseguiu reduzir custos e oferecer padrões de qualidade. </w:t>
      </w:r>
      <w:r w:rsidR="00DA391D">
        <w:rPr>
          <w:sz w:val="24"/>
          <w:szCs w:val="24"/>
        </w:rPr>
        <w:t>O</w:t>
      </w:r>
      <w:r>
        <w:rPr>
          <w:sz w:val="24"/>
          <w:szCs w:val="24"/>
        </w:rPr>
        <w:t xml:space="preserve"> </w:t>
      </w:r>
      <w:r w:rsidR="0059307D">
        <w:rPr>
          <w:sz w:val="24"/>
          <w:szCs w:val="24"/>
        </w:rPr>
        <w:t xml:space="preserve">modelo </w:t>
      </w:r>
      <w:r w:rsidR="0059307D">
        <w:rPr>
          <w:sz w:val="24"/>
          <w:szCs w:val="24"/>
        </w:rPr>
        <w:lastRenderedPageBreak/>
        <w:t>conceitual</w:t>
      </w:r>
      <w:r>
        <w:rPr>
          <w:sz w:val="24"/>
          <w:szCs w:val="24"/>
        </w:rPr>
        <w:t xml:space="preserve"> implementado nos anos 2000 funciona até nos dias atuais e é a base deste trabalho;</w:t>
      </w:r>
    </w:p>
    <w:p w:rsidR="00BE29B2" w:rsidRDefault="00BE29B2">
      <w:pPr>
        <w:spacing w:line="360" w:lineRule="auto"/>
        <w:ind w:left="1440"/>
        <w:jc w:val="both"/>
        <w:rPr>
          <w:sz w:val="24"/>
          <w:szCs w:val="24"/>
        </w:rPr>
      </w:pPr>
    </w:p>
    <w:p w:rsidR="00BE29B2" w:rsidRDefault="006363CD" w:rsidP="0010437C">
      <w:pPr>
        <w:spacing w:line="360" w:lineRule="auto"/>
        <w:ind w:firstLine="720"/>
        <w:jc w:val="both"/>
        <w:rPr>
          <w:sz w:val="24"/>
          <w:szCs w:val="24"/>
        </w:rPr>
      </w:pPr>
      <w:r>
        <w:rPr>
          <w:sz w:val="24"/>
          <w:szCs w:val="24"/>
        </w:rPr>
        <w:t>Esses avanços foram implementados com o objetivo de alavancar o setor em Pernambuco. Se o Estado estava construindo uma boa oferta de capital humano e tem uma localização estratégica</w:t>
      </w:r>
      <w:r w:rsidR="00AD347D">
        <w:rPr>
          <w:sz w:val="24"/>
          <w:szCs w:val="24"/>
        </w:rPr>
        <w:t>,</w:t>
      </w:r>
      <w:r>
        <w:rPr>
          <w:sz w:val="24"/>
          <w:szCs w:val="24"/>
        </w:rPr>
        <w:t xml:space="preserve"> o que mais faltava? </w:t>
      </w:r>
      <w:r w:rsidR="002D0532">
        <w:rPr>
          <w:sz w:val="24"/>
          <w:szCs w:val="24"/>
        </w:rPr>
        <w:t>F</w:t>
      </w:r>
      <w:r>
        <w:rPr>
          <w:sz w:val="24"/>
          <w:szCs w:val="24"/>
        </w:rPr>
        <w:t xml:space="preserve">altava um olhar diferenciado por parte do governo </w:t>
      </w:r>
      <w:r w:rsidR="00AD347D">
        <w:rPr>
          <w:sz w:val="24"/>
          <w:szCs w:val="24"/>
        </w:rPr>
        <w:t>l</w:t>
      </w:r>
      <w:r>
        <w:rPr>
          <w:sz w:val="24"/>
          <w:szCs w:val="24"/>
        </w:rPr>
        <w:t xml:space="preserve">ocal. </w:t>
      </w:r>
      <w:r w:rsidR="00CD3BBC">
        <w:rPr>
          <w:sz w:val="24"/>
          <w:szCs w:val="24"/>
        </w:rPr>
        <w:t>Tal perspectiva foi coerentemente observada</w:t>
      </w:r>
      <w:r>
        <w:rPr>
          <w:sz w:val="24"/>
          <w:szCs w:val="24"/>
        </w:rPr>
        <w:t xml:space="preserve"> neste primeiro momento.  Esses três itens citados acima foram de extrema importância para o fomento do setor. </w:t>
      </w:r>
      <w:r>
        <w:rPr>
          <w:sz w:val="24"/>
          <w:szCs w:val="24"/>
        </w:rPr>
        <w:tab/>
      </w:r>
    </w:p>
    <w:p w:rsidR="00BE29B2" w:rsidRDefault="006363CD">
      <w:pPr>
        <w:spacing w:line="360" w:lineRule="auto"/>
        <w:jc w:val="both"/>
        <w:rPr>
          <w:sz w:val="24"/>
          <w:szCs w:val="24"/>
        </w:rPr>
      </w:pPr>
      <w:r>
        <w:rPr>
          <w:sz w:val="24"/>
          <w:szCs w:val="24"/>
        </w:rPr>
        <w:tab/>
        <w:t xml:space="preserve">O governo </w:t>
      </w:r>
      <w:r w:rsidR="0010437C">
        <w:rPr>
          <w:sz w:val="24"/>
          <w:szCs w:val="24"/>
        </w:rPr>
        <w:t xml:space="preserve">estadual </w:t>
      </w:r>
      <w:r>
        <w:rPr>
          <w:sz w:val="24"/>
          <w:szCs w:val="24"/>
        </w:rPr>
        <w:t>exerceu</w:t>
      </w:r>
      <w:r w:rsidR="0010437C">
        <w:rPr>
          <w:sz w:val="24"/>
          <w:szCs w:val="24"/>
        </w:rPr>
        <w:t xml:space="preserve"> como </w:t>
      </w:r>
      <w:r w:rsidR="0059307D">
        <w:rPr>
          <w:sz w:val="24"/>
          <w:szCs w:val="24"/>
        </w:rPr>
        <w:t>visto</w:t>
      </w:r>
      <w:r>
        <w:rPr>
          <w:sz w:val="24"/>
          <w:szCs w:val="24"/>
        </w:rPr>
        <w:t xml:space="preserve"> um papel fundamental n</w:t>
      </w:r>
      <w:r w:rsidR="0010437C">
        <w:rPr>
          <w:sz w:val="24"/>
          <w:szCs w:val="24"/>
        </w:rPr>
        <w:t>o</w:t>
      </w:r>
      <w:r>
        <w:rPr>
          <w:sz w:val="24"/>
          <w:szCs w:val="24"/>
        </w:rPr>
        <w:t xml:space="preserve"> crescimento do </w:t>
      </w:r>
      <w:r w:rsidR="00383F1D">
        <w:rPr>
          <w:sz w:val="24"/>
          <w:szCs w:val="24"/>
        </w:rPr>
        <w:t>pólo</w:t>
      </w:r>
      <w:r>
        <w:rPr>
          <w:sz w:val="24"/>
          <w:szCs w:val="24"/>
        </w:rPr>
        <w:t xml:space="preserve"> tecnológico em Pernambuco. Na realidade foram investimentos não somente no âmbito das políticas públicas voltadas ao setor de TICs, mas também foram feitas mudanças estruturais na informática do próprio </w:t>
      </w:r>
      <w:r w:rsidR="0010437C">
        <w:rPr>
          <w:sz w:val="24"/>
          <w:szCs w:val="24"/>
        </w:rPr>
        <w:t>e</w:t>
      </w:r>
      <w:r>
        <w:rPr>
          <w:sz w:val="24"/>
          <w:szCs w:val="24"/>
        </w:rPr>
        <w:t>xecutivo em si</w:t>
      </w:r>
      <w:r w:rsidR="00383F1D">
        <w:rPr>
          <w:sz w:val="24"/>
          <w:szCs w:val="24"/>
        </w:rPr>
        <w:t>, m</w:t>
      </w:r>
      <w:r>
        <w:rPr>
          <w:sz w:val="24"/>
          <w:szCs w:val="24"/>
        </w:rPr>
        <w:t xml:space="preserve">odernizando a interação entre os órgãos que compõem a administração direta e indireta. </w:t>
      </w:r>
      <w:r w:rsidR="00383F1D">
        <w:rPr>
          <w:sz w:val="24"/>
          <w:szCs w:val="24"/>
        </w:rPr>
        <w:t>A exemplo</w:t>
      </w:r>
      <w:r>
        <w:rPr>
          <w:sz w:val="24"/>
          <w:szCs w:val="24"/>
        </w:rPr>
        <w:t xml:space="preserve"> disso tem-se a PE Conectado que trouxe</w:t>
      </w:r>
      <w:r w:rsidR="00383F1D">
        <w:rPr>
          <w:sz w:val="24"/>
          <w:szCs w:val="24"/>
        </w:rPr>
        <w:t>,</w:t>
      </w:r>
      <w:r>
        <w:rPr>
          <w:sz w:val="24"/>
          <w:szCs w:val="24"/>
        </w:rPr>
        <w:t xml:space="preserve"> além de economia</w:t>
      </w:r>
      <w:r w:rsidR="00383F1D">
        <w:rPr>
          <w:sz w:val="24"/>
          <w:szCs w:val="24"/>
        </w:rPr>
        <w:t>,</w:t>
      </w:r>
      <w:r>
        <w:rPr>
          <w:sz w:val="24"/>
          <w:szCs w:val="24"/>
        </w:rPr>
        <w:t xml:space="preserve"> qualidade nos serviços.</w:t>
      </w:r>
    </w:p>
    <w:p w:rsidR="00BE29B2" w:rsidRDefault="00BE29B2">
      <w:pPr>
        <w:spacing w:line="360" w:lineRule="auto"/>
        <w:jc w:val="both"/>
        <w:rPr>
          <w:sz w:val="24"/>
          <w:szCs w:val="24"/>
        </w:rPr>
      </w:pPr>
    </w:p>
    <w:p w:rsidR="00BE29B2" w:rsidRPr="0002381C" w:rsidRDefault="006363CD" w:rsidP="007747B9">
      <w:pPr>
        <w:spacing w:line="360" w:lineRule="auto"/>
        <w:jc w:val="both"/>
        <w:rPr>
          <w:b/>
          <w:sz w:val="28"/>
          <w:szCs w:val="24"/>
        </w:rPr>
      </w:pPr>
      <w:r w:rsidRPr="0002381C">
        <w:rPr>
          <w:b/>
          <w:sz w:val="24"/>
        </w:rPr>
        <w:t>2.</w:t>
      </w:r>
      <w:r w:rsidR="007747B9" w:rsidRPr="0002381C">
        <w:rPr>
          <w:b/>
          <w:sz w:val="24"/>
        </w:rPr>
        <w:t>2.</w:t>
      </w:r>
      <w:r w:rsidR="0002381C" w:rsidRPr="0002381C">
        <w:rPr>
          <w:b/>
          <w:sz w:val="24"/>
        </w:rPr>
        <w:t>2</w:t>
      </w:r>
      <w:r w:rsidRPr="0002381C">
        <w:rPr>
          <w:b/>
          <w:sz w:val="24"/>
        </w:rPr>
        <w:t xml:space="preserve"> TICs EM SEGUNDO PLANO</w:t>
      </w:r>
    </w:p>
    <w:p w:rsidR="00BE29B2" w:rsidRDefault="00BE29B2">
      <w:pPr>
        <w:spacing w:line="360" w:lineRule="auto"/>
        <w:jc w:val="both"/>
      </w:pPr>
    </w:p>
    <w:p w:rsidR="00BE29B2" w:rsidRDefault="006363CD">
      <w:pPr>
        <w:spacing w:line="360" w:lineRule="auto"/>
        <w:jc w:val="both"/>
        <w:rPr>
          <w:sz w:val="24"/>
          <w:szCs w:val="24"/>
        </w:rPr>
      </w:pPr>
      <w:r>
        <w:tab/>
      </w:r>
      <w:r w:rsidR="005C3375" w:rsidRPr="00F06A06">
        <w:rPr>
          <w:sz w:val="24"/>
          <w:szCs w:val="24"/>
        </w:rPr>
        <w:t>Findo</w:t>
      </w:r>
      <w:r w:rsidR="00821D54" w:rsidRPr="00F06A06">
        <w:rPr>
          <w:sz w:val="24"/>
          <w:szCs w:val="24"/>
        </w:rPr>
        <w:t xml:space="preserve"> o</w:t>
      </w:r>
      <w:r w:rsidR="00FF0F01">
        <w:rPr>
          <w:sz w:val="24"/>
          <w:szCs w:val="24"/>
        </w:rPr>
        <w:t xml:space="preserve"> </w:t>
      </w:r>
      <w:r>
        <w:rPr>
          <w:sz w:val="24"/>
          <w:szCs w:val="24"/>
        </w:rPr>
        <w:t xml:space="preserve">governo </w:t>
      </w:r>
      <w:r w:rsidR="005F05E3">
        <w:rPr>
          <w:sz w:val="24"/>
          <w:szCs w:val="24"/>
        </w:rPr>
        <w:t xml:space="preserve">estadual </w:t>
      </w:r>
      <w:r w:rsidR="00821D54">
        <w:rPr>
          <w:sz w:val="24"/>
          <w:szCs w:val="24"/>
        </w:rPr>
        <w:t xml:space="preserve">do período 1999-2006, </w:t>
      </w:r>
      <w:r w:rsidR="00FF0F01">
        <w:rPr>
          <w:sz w:val="24"/>
          <w:szCs w:val="24"/>
        </w:rPr>
        <w:t>outra</w:t>
      </w:r>
      <w:r w:rsidR="00821D54">
        <w:rPr>
          <w:sz w:val="24"/>
          <w:szCs w:val="24"/>
        </w:rPr>
        <w:t xml:space="preserve"> administração iniciou</w:t>
      </w:r>
      <w:r w:rsidR="00383F1D">
        <w:rPr>
          <w:sz w:val="24"/>
          <w:szCs w:val="24"/>
        </w:rPr>
        <w:t>-se</w:t>
      </w:r>
      <w:r w:rsidR="00821D54">
        <w:rPr>
          <w:sz w:val="24"/>
          <w:szCs w:val="24"/>
        </w:rPr>
        <w:t xml:space="preserve"> em 2007</w:t>
      </w:r>
      <w:r w:rsidR="005F05E3">
        <w:rPr>
          <w:sz w:val="24"/>
          <w:szCs w:val="24"/>
        </w:rPr>
        <w:t xml:space="preserve"> e que viria </w:t>
      </w:r>
      <w:r w:rsidR="00173E9D">
        <w:rPr>
          <w:sz w:val="24"/>
          <w:szCs w:val="24"/>
        </w:rPr>
        <w:t>a durar até 2014</w:t>
      </w:r>
      <w:r>
        <w:rPr>
          <w:sz w:val="24"/>
          <w:szCs w:val="24"/>
        </w:rPr>
        <w:t xml:space="preserve">. Pernambuco viveu um bom momento econômico </w:t>
      </w:r>
      <w:r w:rsidR="001927F7">
        <w:rPr>
          <w:sz w:val="24"/>
          <w:szCs w:val="24"/>
        </w:rPr>
        <w:t>nesse período</w:t>
      </w:r>
      <w:r w:rsidR="00D84E32">
        <w:rPr>
          <w:sz w:val="24"/>
          <w:szCs w:val="24"/>
        </w:rPr>
        <w:t>,</w:t>
      </w:r>
      <w:r>
        <w:rPr>
          <w:sz w:val="24"/>
          <w:szCs w:val="24"/>
        </w:rPr>
        <w:t xml:space="preserve"> alcançando recordes na geração de emprego em meados de 2010,atingindo 39,6 mil novos postos de trabalho,num crescimento 3,67% em relação ao </w:t>
      </w:r>
      <w:r w:rsidR="001927F7">
        <w:rPr>
          <w:sz w:val="24"/>
          <w:szCs w:val="24"/>
        </w:rPr>
        <w:t>ano</w:t>
      </w:r>
      <w:r>
        <w:rPr>
          <w:sz w:val="24"/>
          <w:szCs w:val="24"/>
        </w:rPr>
        <w:t xml:space="preserve"> anterior, segundo pesquisa</w:t>
      </w:r>
      <w:r w:rsidR="00FF0F01">
        <w:rPr>
          <w:sz w:val="24"/>
          <w:szCs w:val="24"/>
        </w:rPr>
        <w:t xml:space="preserve"> </w:t>
      </w:r>
      <w:r w:rsidR="007902E9">
        <w:rPr>
          <w:sz w:val="24"/>
          <w:szCs w:val="24"/>
        </w:rPr>
        <w:t>de então</w:t>
      </w:r>
      <w:r w:rsidR="00D84E32">
        <w:rPr>
          <w:sz w:val="24"/>
          <w:szCs w:val="24"/>
        </w:rPr>
        <w:t>.</w:t>
      </w:r>
      <w:r>
        <w:rPr>
          <w:sz w:val="24"/>
          <w:szCs w:val="24"/>
        </w:rPr>
        <w:t>[04].</w:t>
      </w:r>
    </w:p>
    <w:p w:rsidR="00E35744" w:rsidRDefault="007902E9" w:rsidP="00F178B6">
      <w:pPr>
        <w:spacing w:line="360" w:lineRule="auto"/>
        <w:ind w:firstLine="720"/>
        <w:jc w:val="both"/>
        <w:rPr>
          <w:sz w:val="24"/>
          <w:szCs w:val="24"/>
        </w:rPr>
      </w:pPr>
      <w:r>
        <w:rPr>
          <w:sz w:val="24"/>
          <w:szCs w:val="24"/>
        </w:rPr>
        <w:t>Foram significativos os</w:t>
      </w:r>
      <w:r w:rsidR="006363CD">
        <w:rPr>
          <w:sz w:val="24"/>
          <w:szCs w:val="24"/>
        </w:rPr>
        <w:t xml:space="preserve"> investimentos direto</w:t>
      </w:r>
      <w:r>
        <w:rPr>
          <w:sz w:val="24"/>
          <w:szCs w:val="24"/>
        </w:rPr>
        <w:t>s</w:t>
      </w:r>
      <w:r w:rsidR="006363CD">
        <w:rPr>
          <w:sz w:val="24"/>
          <w:szCs w:val="24"/>
        </w:rPr>
        <w:t xml:space="preserve"> em novas atividades industriais</w:t>
      </w:r>
      <w:r>
        <w:rPr>
          <w:sz w:val="24"/>
          <w:szCs w:val="24"/>
        </w:rPr>
        <w:t>,</w:t>
      </w:r>
      <w:r w:rsidR="006363CD">
        <w:rPr>
          <w:sz w:val="24"/>
          <w:szCs w:val="24"/>
        </w:rPr>
        <w:t xml:space="preserve"> como </w:t>
      </w:r>
      <w:r w:rsidR="00FF0F01">
        <w:rPr>
          <w:sz w:val="24"/>
          <w:szCs w:val="24"/>
        </w:rPr>
        <w:t xml:space="preserve">petroquímica, </w:t>
      </w:r>
      <w:r w:rsidR="006363CD">
        <w:rPr>
          <w:sz w:val="24"/>
          <w:szCs w:val="24"/>
        </w:rPr>
        <w:t>refinaria e automobilística</w:t>
      </w:r>
      <w:r w:rsidR="0075537D">
        <w:rPr>
          <w:sz w:val="24"/>
          <w:szCs w:val="24"/>
        </w:rPr>
        <w:t>, além de outras</w:t>
      </w:r>
      <w:r w:rsidR="006363CD">
        <w:rPr>
          <w:sz w:val="24"/>
          <w:szCs w:val="24"/>
        </w:rPr>
        <w:t xml:space="preserve">. Esse tipo de </w:t>
      </w:r>
      <w:r w:rsidR="002D70B9">
        <w:rPr>
          <w:sz w:val="24"/>
          <w:szCs w:val="24"/>
        </w:rPr>
        <w:t>atividade econômica</w:t>
      </w:r>
      <w:r w:rsidR="006363CD">
        <w:rPr>
          <w:sz w:val="24"/>
          <w:szCs w:val="24"/>
        </w:rPr>
        <w:t xml:space="preserve"> é fundamentad</w:t>
      </w:r>
      <w:r w:rsidR="00E35744">
        <w:rPr>
          <w:sz w:val="24"/>
          <w:szCs w:val="24"/>
        </w:rPr>
        <w:t>o</w:t>
      </w:r>
      <w:r w:rsidR="006363CD">
        <w:rPr>
          <w:sz w:val="24"/>
          <w:szCs w:val="24"/>
        </w:rPr>
        <w:t xml:space="preserve"> em altos investimentos</w:t>
      </w:r>
      <w:r w:rsidR="00D933AB">
        <w:rPr>
          <w:sz w:val="24"/>
          <w:szCs w:val="24"/>
        </w:rPr>
        <w:t xml:space="preserve"> de capital</w:t>
      </w:r>
      <w:r w:rsidR="006363CD">
        <w:rPr>
          <w:sz w:val="24"/>
          <w:szCs w:val="24"/>
        </w:rPr>
        <w:t xml:space="preserve"> e a sua manutenção </w:t>
      </w:r>
      <w:r w:rsidR="002F6414">
        <w:rPr>
          <w:sz w:val="24"/>
          <w:szCs w:val="24"/>
        </w:rPr>
        <w:t xml:space="preserve">é </w:t>
      </w:r>
      <w:r w:rsidR="006363CD">
        <w:rPr>
          <w:sz w:val="24"/>
          <w:szCs w:val="24"/>
        </w:rPr>
        <w:t>depende</w:t>
      </w:r>
      <w:r w:rsidR="00E35744">
        <w:rPr>
          <w:sz w:val="24"/>
          <w:szCs w:val="24"/>
        </w:rPr>
        <w:t>nte</w:t>
      </w:r>
      <w:r w:rsidR="006363CD">
        <w:rPr>
          <w:sz w:val="24"/>
          <w:szCs w:val="24"/>
        </w:rPr>
        <w:t xml:space="preserve"> diretamente d</w:t>
      </w:r>
      <w:r w:rsidR="00B70655">
        <w:rPr>
          <w:sz w:val="24"/>
          <w:szCs w:val="24"/>
        </w:rPr>
        <w:t>a dinâmica</w:t>
      </w:r>
      <w:r w:rsidR="006363CD">
        <w:rPr>
          <w:sz w:val="24"/>
          <w:szCs w:val="24"/>
        </w:rPr>
        <w:t xml:space="preserve"> da economia nacional</w:t>
      </w:r>
      <w:r w:rsidR="00D933AB">
        <w:rPr>
          <w:sz w:val="24"/>
          <w:szCs w:val="24"/>
        </w:rPr>
        <w:t xml:space="preserve">, além de </w:t>
      </w:r>
      <w:r w:rsidR="00450E8F">
        <w:rPr>
          <w:sz w:val="24"/>
          <w:szCs w:val="24"/>
        </w:rPr>
        <w:t>ser pouco intensivo em capital humano</w:t>
      </w:r>
      <w:r w:rsidR="00B70655">
        <w:rPr>
          <w:sz w:val="24"/>
          <w:szCs w:val="24"/>
        </w:rPr>
        <w:t>.</w:t>
      </w:r>
    </w:p>
    <w:p w:rsidR="00E35744" w:rsidRDefault="00E35744" w:rsidP="00F178B6">
      <w:pPr>
        <w:spacing w:line="360" w:lineRule="auto"/>
        <w:ind w:firstLine="720"/>
        <w:jc w:val="both"/>
        <w:rPr>
          <w:sz w:val="24"/>
          <w:szCs w:val="24"/>
        </w:rPr>
      </w:pPr>
      <w:r>
        <w:rPr>
          <w:sz w:val="24"/>
          <w:szCs w:val="24"/>
        </w:rPr>
        <w:t>Entretanto, apesar da economia pernambucana estar sendo contemplada com investimentos significativos</w:t>
      </w:r>
      <w:r w:rsidR="009D577B">
        <w:rPr>
          <w:sz w:val="24"/>
          <w:szCs w:val="24"/>
        </w:rPr>
        <w:t xml:space="preserve"> nos setores acima citados, o mesmo não se pode dizer do setor de TICs. Durante o período em questão, muito pouco se observou em </w:t>
      </w:r>
      <w:r w:rsidR="009D577B">
        <w:rPr>
          <w:sz w:val="24"/>
          <w:szCs w:val="24"/>
        </w:rPr>
        <w:lastRenderedPageBreak/>
        <w:t>termos de atenção a este segmento da economia</w:t>
      </w:r>
      <w:r w:rsidR="00101CEA">
        <w:rPr>
          <w:sz w:val="24"/>
          <w:szCs w:val="24"/>
        </w:rPr>
        <w:t>, bem como inexistiram evoluções s</w:t>
      </w:r>
      <w:r w:rsidR="004B263C">
        <w:rPr>
          <w:sz w:val="24"/>
          <w:szCs w:val="24"/>
        </w:rPr>
        <w:t>ignificativas no que diz respeito à informática pública do Estado.</w:t>
      </w:r>
    </w:p>
    <w:p w:rsidR="00A35477" w:rsidRDefault="002B1A66" w:rsidP="007E05E4">
      <w:pPr>
        <w:spacing w:line="360" w:lineRule="auto"/>
        <w:ind w:firstLine="720"/>
        <w:jc w:val="both"/>
        <w:rPr>
          <w:sz w:val="24"/>
          <w:szCs w:val="24"/>
        </w:rPr>
      </w:pPr>
      <w:r>
        <w:rPr>
          <w:sz w:val="24"/>
          <w:szCs w:val="24"/>
        </w:rPr>
        <w:t xml:space="preserve">Para que se constate como o setor de TICs foi relegado a um “segundo plano”, basta que se observe um documento que foi publicado </w:t>
      </w:r>
      <w:r w:rsidR="007E05E4">
        <w:rPr>
          <w:sz w:val="24"/>
          <w:szCs w:val="24"/>
        </w:rPr>
        <w:t>em 2014, e divulgado amplamente na imprensa local, intitulado</w:t>
      </w:r>
      <w:r w:rsidR="006411A1">
        <w:rPr>
          <w:sz w:val="24"/>
          <w:szCs w:val="24"/>
        </w:rPr>
        <w:t xml:space="preserve"> “</w:t>
      </w:r>
      <w:r w:rsidR="006411A1" w:rsidRPr="00A35477">
        <w:rPr>
          <w:b/>
          <w:sz w:val="24"/>
          <w:szCs w:val="24"/>
        </w:rPr>
        <w:t>PERNAMBUCO 2035: VISÃO DE FUTURO</w:t>
      </w:r>
      <w:r w:rsidR="006411A1">
        <w:rPr>
          <w:sz w:val="24"/>
          <w:szCs w:val="24"/>
        </w:rPr>
        <w:t>”</w:t>
      </w:r>
      <w:r w:rsidR="00A35477">
        <w:rPr>
          <w:sz w:val="24"/>
          <w:szCs w:val="24"/>
        </w:rPr>
        <w:t xml:space="preserve">,disponível em </w:t>
      </w:r>
      <w:hyperlink r:id="rId10">
        <w:r w:rsidR="00A35477">
          <w:rPr>
            <w:i/>
            <w:color w:val="1155CC"/>
            <w:sz w:val="24"/>
            <w:szCs w:val="24"/>
            <w:u w:val="single"/>
          </w:rPr>
          <w:t>http://www.seplag.pe.gov.br/web/pe2035/2035-visao-de-futuro</w:t>
        </w:r>
      </w:hyperlink>
      <w:r w:rsidR="00A35477">
        <w:rPr>
          <w:sz w:val="24"/>
          <w:szCs w:val="24"/>
        </w:rPr>
        <w:t>;[05]</w:t>
      </w:r>
      <w:r w:rsidR="004D77DC">
        <w:rPr>
          <w:sz w:val="24"/>
          <w:szCs w:val="24"/>
        </w:rPr>
        <w:t>.</w:t>
      </w:r>
    </w:p>
    <w:p w:rsidR="00D02764" w:rsidRDefault="006363CD" w:rsidP="007E05E4">
      <w:pPr>
        <w:spacing w:line="360" w:lineRule="auto"/>
        <w:ind w:firstLine="720"/>
        <w:jc w:val="both"/>
        <w:rPr>
          <w:sz w:val="24"/>
          <w:szCs w:val="24"/>
        </w:rPr>
      </w:pPr>
      <w:r>
        <w:rPr>
          <w:sz w:val="24"/>
          <w:szCs w:val="24"/>
        </w:rPr>
        <w:t>Este documento</w:t>
      </w:r>
      <w:r w:rsidR="004D77DC">
        <w:rPr>
          <w:sz w:val="24"/>
          <w:szCs w:val="24"/>
        </w:rPr>
        <w:t>,</w:t>
      </w:r>
      <w:r>
        <w:rPr>
          <w:sz w:val="24"/>
          <w:szCs w:val="24"/>
        </w:rPr>
        <w:t xml:space="preserve"> segundo o governo</w:t>
      </w:r>
      <w:r w:rsidR="004D77DC">
        <w:rPr>
          <w:sz w:val="24"/>
          <w:szCs w:val="24"/>
        </w:rPr>
        <w:t xml:space="preserve"> à época,</w:t>
      </w:r>
      <w:r>
        <w:rPr>
          <w:sz w:val="24"/>
          <w:szCs w:val="24"/>
        </w:rPr>
        <w:t xml:space="preserve"> era um plano da </w:t>
      </w:r>
      <w:r w:rsidR="004D77DC">
        <w:rPr>
          <w:sz w:val="24"/>
          <w:szCs w:val="24"/>
        </w:rPr>
        <w:t>“S</w:t>
      </w:r>
      <w:r>
        <w:rPr>
          <w:sz w:val="24"/>
          <w:szCs w:val="24"/>
        </w:rPr>
        <w:t>ociedade Pernambucana</w:t>
      </w:r>
      <w:r w:rsidR="004D77DC">
        <w:rPr>
          <w:sz w:val="24"/>
          <w:szCs w:val="24"/>
        </w:rPr>
        <w:t>”,</w:t>
      </w:r>
      <w:r>
        <w:rPr>
          <w:sz w:val="24"/>
          <w:szCs w:val="24"/>
        </w:rPr>
        <w:t xml:space="preserve"> e não apenas um </w:t>
      </w:r>
      <w:r w:rsidR="004D77DC">
        <w:rPr>
          <w:sz w:val="24"/>
          <w:szCs w:val="24"/>
        </w:rPr>
        <w:t>“</w:t>
      </w:r>
      <w:r>
        <w:rPr>
          <w:sz w:val="24"/>
          <w:szCs w:val="24"/>
        </w:rPr>
        <w:t>plano de governo</w:t>
      </w:r>
      <w:r w:rsidR="004D77DC">
        <w:rPr>
          <w:sz w:val="24"/>
          <w:szCs w:val="24"/>
        </w:rPr>
        <w:t>”</w:t>
      </w:r>
      <w:r>
        <w:rPr>
          <w:sz w:val="24"/>
          <w:szCs w:val="24"/>
        </w:rPr>
        <w:t>. Consequentemente</w:t>
      </w:r>
      <w:r w:rsidR="00FF0F01">
        <w:rPr>
          <w:sz w:val="24"/>
          <w:szCs w:val="24"/>
        </w:rPr>
        <w:t xml:space="preserve"> seria</w:t>
      </w:r>
      <w:r>
        <w:rPr>
          <w:sz w:val="24"/>
          <w:szCs w:val="24"/>
        </w:rPr>
        <w:t xml:space="preserve"> um legado para gerações futuras. A visão de futuro deste documento </w:t>
      </w:r>
      <w:r w:rsidR="00CF2C7F">
        <w:rPr>
          <w:sz w:val="24"/>
          <w:szCs w:val="24"/>
        </w:rPr>
        <w:t>era</w:t>
      </w:r>
      <w:r>
        <w:rPr>
          <w:sz w:val="24"/>
          <w:szCs w:val="24"/>
        </w:rPr>
        <w:t xml:space="preserve"> colocar Pernambuco entre </w:t>
      </w:r>
      <w:r w:rsidR="00CF2C7F">
        <w:rPr>
          <w:sz w:val="24"/>
          <w:szCs w:val="24"/>
        </w:rPr>
        <w:t>“</w:t>
      </w:r>
      <w:r w:rsidR="00D51B9A">
        <w:rPr>
          <w:sz w:val="24"/>
          <w:szCs w:val="24"/>
        </w:rPr>
        <w:t>os cinco melhores E</w:t>
      </w:r>
      <w:r>
        <w:rPr>
          <w:sz w:val="24"/>
          <w:szCs w:val="24"/>
        </w:rPr>
        <w:t>stados para viver,trabalhar,empreender e prosperar</w:t>
      </w:r>
      <w:r w:rsidR="00CF2C7F">
        <w:rPr>
          <w:sz w:val="24"/>
          <w:szCs w:val="24"/>
        </w:rPr>
        <w:t>”</w:t>
      </w:r>
      <w:r>
        <w:rPr>
          <w:sz w:val="24"/>
          <w:szCs w:val="24"/>
        </w:rPr>
        <w:t xml:space="preserve">. </w:t>
      </w:r>
    </w:p>
    <w:p w:rsidR="00BE29B2" w:rsidRDefault="00D02764" w:rsidP="007E05E4">
      <w:pPr>
        <w:spacing w:line="360" w:lineRule="auto"/>
        <w:ind w:firstLine="720"/>
        <w:jc w:val="both"/>
        <w:rPr>
          <w:sz w:val="24"/>
          <w:szCs w:val="24"/>
        </w:rPr>
      </w:pPr>
      <w:r>
        <w:rPr>
          <w:sz w:val="24"/>
          <w:szCs w:val="24"/>
        </w:rPr>
        <w:t xml:space="preserve">Para </w:t>
      </w:r>
      <w:r w:rsidR="006363CD">
        <w:rPr>
          <w:sz w:val="24"/>
          <w:szCs w:val="24"/>
        </w:rPr>
        <w:t xml:space="preserve">firmar a </w:t>
      </w:r>
      <w:r w:rsidR="00D51B9A">
        <w:rPr>
          <w:sz w:val="24"/>
          <w:szCs w:val="24"/>
        </w:rPr>
        <w:t>id</w:t>
      </w:r>
      <w:r w:rsidR="00D84E32">
        <w:rPr>
          <w:sz w:val="24"/>
          <w:szCs w:val="24"/>
        </w:rPr>
        <w:t>e</w:t>
      </w:r>
      <w:r w:rsidR="00D51B9A">
        <w:rPr>
          <w:sz w:val="24"/>
          <w:szCs w:val="24"/>
        </w:rPr>
        <w:t>ia</w:t>
      </w:r>
      <w:r w:rsidR="006363CD">
        <w:rPr>
          <w:sz w:val="24"/>
          <w:szCs w:val="24"/>
        </w:rPr>
        <w:t xml:space="preserve"> de que o </w:t>
      </w:r>
      <w:r w:rsidR="00D51B9A">
        <w:rPr>
          <w:sz w:val="24"/>
          <w:szCs w:val="24"/>
        </w:rPr>
        <w:t>pólo</w:t>
      </w:r>
      <w:r w:rsidR="006363CD">
        <w:rPr>
          <w:sz w:val="24"/>
          <w:szCs w:val="24"/>
        </w:rPr>
        <w:t xml:space="preserve"> tecnológico</w:t>
      </w:r>
      <w:r>
        <w:rPr>
          <w:sz w:val="24"/>
          <w:szCs w:val="24"/>
        </w:rPr>
        <w:t xml:space="preserve"> de TICs</w:t>
      </w:r>
      <w:r w:rsidR="006363CD">
        <w:rPr>
          <w:sz w:val="24"/>
          <w:szCs w:val="24"/>
        </w:rPr>
        <w:t xml:space="preserve"> foi ficando em </w:t>
      </w:r>
      <w:r>
        <w:rPr>
          <w:sz w:val="24"/>
          <w:szCs w:val="24"/>
        </w:rPr>
        <w:t>“</w:t>
      </w:r>
      <w:r w:rsidR="006363CD">
        <w:rPr>
          <w:sz w:val="24"/>
          <w:szCs w:val="24"/>
        </w:rPr>
        <w:t>segundo plano</w:t>
      </w:r>
      <w:r>
        <w:rPr>
          <w:sz w:val="24"/>
          <w:szCs w:val="24"/>
        </w:rPr>
        <w:t>”,</w:t>
      </w:r>
      <w:r w:rsidR="006363CD">
        <w:rPr>
          <w:sz w:val="24"/>
          <w:szCs w:val="24"/>
        </w:rPr>
        <w:t xml:space="preserve"> basta uma rápida leitura neste documento </w:t>
      </w:r>
      <w:r>
        <w:rPr>
          <w:sz w:val="24"/>
          <w:szCs w:val="24"/>
        </w:rPr>
        <w:t>para perceber</w:t>
      </w:r>
      <w:r w:rsidR="006363CD">
        <w:rPr>
          <w:sz w:val="24"/>
          <w:szCs w:val="24"/>
        </w:rPr>
        <w:t xml:space="preserve"> a </w:t>
      </w:r>
      <w:r w:rsidR="006363CD">
        <w:rPr>
          <w:sz w:val="24"/>
          <w:szCs w:val="24"/>
          <w:u w:val="single"/>
        </w:rPr>
        <w:t xml:space="preserve">ausência de qualquer menção ao Porto Digital ou </w:t>
      </w:r>
      <w:r w:rsidR="00FF0F01">
        <w:rPr>
          <w:sz w:val="24"/>
          <w:szCs w:val="24"/>
          <w:u w:val="single"/>
        </w:rPr>
        <w:t>pólo</w:t>
      </w:r>
      <w:r w:rsidR="006363CD">
        <w:rPr>
          <w:sz w:val="24"/>
          <w:szCs w:val="24"/>
          <w:u w:val="single"/>
        </w:rPr>
        <w:t xml:space="preserve"> tecnológico e muito menos do Programa PE Conectado</w:t>
      </w:r>
      <w:r w:rsidR="006363CD">
        <w:rPr>
          <w:sz w:val="24"/>
          <w:szCs w:val="24"/>
        </w:rPr>
        <w:t xml:space="preserve">. Ou seja,se o plano estratégico não menciona absolutamente nada acerca do </w:t>
      </w:r>
      <w:r w:rsidR="00D84E32">
        <w:rPr>
          <w:sz w:val="24"/>
          <w:szCs w:val="24"/>
        </w:rPr>
        <w:t>pólo</w:t>
      </w:r>
      <w:r w:rsidR="006363CD">
        <w:rPr>
          <w:sz w:val="24"/>
          <w:szCs w:val="24"/>
        </w:rPr>
        <w:t xml:space="preserve"> tecnológico</w:t>
      </w:r>
      <w:r>
        <w:rPr>
          <w:sz w:val="24"/>
          <w:szCs w:val="24"/>
        </w:rPr>
        <w:t>,</w:t>
      </w:r>
      <w:r w:rsidR="006363CD">
        <w:rPr>
          <w:sz w:val="24"/>
          <w:szCs w:val="24"/>
        </w:rPr>
        <w:t xml:space="preserve"> como a sociedade pode enxergar o fortalecimento deste setor no futuro? </w:t>
      </w:r>
    </w:p>
    <w:p w:rsidR="00E3735A" w:rsidRDefault="000125B7" w:rsidP="00380154">
      <w:pPr>
        <w:spacing w:line="360" w:lineRule="auto"/>
        <w:ind w:firstLine="720"/>
        <w:jc w:val="both"/>
        <w:rPr>
          <w:sz w:val="24"/>
          <w:szCs w:val="24"/>
        </w:rPr>
      </w:pPr>
      <w:r>
        <w:rPr>
          <w:sz w:val="24"/>
          <w:szCs w:val="24"/>
        </w:rPr>
        <w:t xml:space="preserve">O mesmo tratamento dado ao setor de TICs </w:t>
      </w:r>
      <w:r w:rsidR="00DA407E">
        <w:rPr>
          <w:sz w:val="24"/>
          <w:szCs w:val="24"/>
        </w:rPr>
        <w:t>foi estendido ao período 2015</w:t>
      </w:r>
      <w:r w:rsidR="00380154">
        <w:rPr>
          <w:sz w:val="24"/>
          <w:szCs w:val="24"/>
        </w:rPr>
        <w:t xml:space="preserve"> a 2018</w:t>
      </w:r>
      <w:r w:rsidR="0016264F">
        <w:rPr>
          <w:sz w:val="24"/>
          <w:szCs w:val="24"/>
        </w:rPr>
        <w:t>, como pode ser demonstrado em algumas poucas iniciativas merecedoras de registro.</w:t>
      </w:r>
      <w:r w:rsidR="0015023D">
        <w:rPr>
          <w:sz w:val="24"/>
          <w:szCs w:val="24"/>
        </w:rPr>
        <w:t>Com relação ao</w:t>
      </w:r>
      <w:r w:rsidR="006363CD">
        <w:rPr>
          <w:sz w:val="24"/>
          <w:szCs w:val="24"/>
        </w:rPr>
        <w:t xml:space="preserve"> SEIG,no ano de 2018 </w:t>
      </w:r>
      <w:r w:rsidR="0015023D">
        <w:rPr>
          <w:sz w:val="24"/>
          <w:szCs w:val="24"/>
        </w:rPr>
        <w:t>foi alterada</w:t>
      </w:r>
      <w:r w:rsidR="006363CD">
        <w:rPr>
          <w:sz w:val="24"/>
          <w:szCs w:val="24"/>
        </w:rPr>
        <w:t xml:space="preserve"> a </w:t>
      </w:r>
      <w:r w:rsidR="0015023D">
        <w:rPr>
          <w:sz w:val="24"/>
          <w:szCs w:val="24"/>
        </w:rPr>
        <w:t>L</w:t>
      </w:r>
      <w:r w:rsidR="006363CD">
        <w:rPr>
          <w:sz w:val="24"/>
          <w:szCs w:val="24"/>
        </w:rPr>
        <w:t>ei No.12.985, de 02/01/2006,que instituiu o</w:t>
      </w:r>
      <w:r w:rsidR="0015023D">
        <w:rPr>
          <w:sz w:val="24"/>
          <w:szCs w:val="24"/>
        </w:rPr>
        <w:t xml:space="preserve"> próprio</w:t>
      </w:r>
      <w:r w:rsidR="006363CD">
        <w:rPr>
          <w:sz w:val="24"/>
          <w:szCs w:val="24"/>
        </w:rPr>
        <w:t xml:space="preserve"> SEIG. </w:t>
      </w:r>
      <w:r w:rsidR="004C351C">
        <w:rPr>
          <w:sz w:val="24"/>
          <w:szCs w:val="24"/>
        </w:rPr>
        <w:t xml:space="preserve">As alterações </w:t>
      </w:r>
      <w:r w:rsidR="006363CD">
        <w:rPr>
          <w:sz w:val="24"/>
          <w:szCs w:val="24"/>
        </w:rPr>
        <w:t>(</w:t>
      </w:r>
      <w:r w:rsidR="004C351C">
        <w:rPr>
          <w:sz w:val="24"/>
          <w:szCs w:val="24"/>
        </w:rPr>
        <w:t xml:space="preserve">incorporadas na </w:t>
      </w:r>
      <w:r w:rsidR="006363CD">
        <w:rPr>
          <w:sz w:val="24"/>
          <w:szCs w:val="24"/>
        </w:rPr>
        <w:t>Lei No. 16.379, de 06/06/2018) não trouxeram modificações estruturais,</w:t>
      </w:r>
      <w:r w:rsidR="004C351C">
        <w:rPr>
          <w:sz w:val="24"/>
          <w:szCs w:val="24"/>
        </w:rPr>
        <w:t xml:space="preserve"> mas</w:t>
      </w:r>
      <w:r w:rsidR="006363CD">
        <w:rPr>
          <w:sz w:val="24"/>
          <w:szCs w:val="24"/>
        </w:rPr>
        <w:t xml:space="preserve"> apenas algumas definiç</w:t>
      </w:r>
      <w:r w:rsidR="004C351C">
        <w:rPr>
          <w:sz w:val="24"/>
          <w:szCs w:val="24"/>
        </w:rPr>
        <w:t>ões</w:t>
      </w:r>
      <w:r w:rsidR="00D84E32">
        <w:rPr>
          <w:sz w:val="24"/>
          <w:szCs w:val="24"/>
        </w:rPr>
        <w:t xml:space="preserve"> de papé</w:t>
      </w:r>
      <w:r w:rsidR="006363CD">
        <w:rPr>
          <w:sz w:val="24"/>
          <w:szCs w:val="24"/>
        </w:rPr>
        <w:t xml:space="preserve">is para cada órgão integrante do sistema e alguns princípios norteadores SEIG. </w:t>
      </w:r>
    </w:p>
    <w:p w:rsidR="00BE29B2" w:rsidRDefault="006363CD" w:rsidP="00380154">
      <w:pPr>
        <w:spacing w:line="360" w:lineRule="auto"/>
        <w:ind w:firstLine="720"/>
        <w:jc w:val="both"/>
        <w:rPr>
          <w:sz w:val="24"/>
          <w:szCs w:val="24"/>
        </w:rPr>
      </w:pPr>
      <w:r>
        <w:rPr>
          <w:sz w:val="24"/>
          <w:szCs w:val="24"/>
        </w:rPr>
        <w:t xml:space="preserve">O fato é que desde a implantação deste sistema </w:t>
      </w:r>
      <w:r w:rsidR="00E3735A">
        <w:rPr>
          <w:sz w:val="24"/>
          <w:szCs w:val="24"/>
        </w:rPr>
        <w:t>(</w:t>
      </w:r>
      <w:r>
        <w:rPr>
          <w:sz w:val="24"/>
          <w:szCs w:val="24"/>
        </w:rPr>
        <w:t>no ano 2006</w:t>
      </w:r>
      <w:r w:rsidR="00E3735A">
        <w:rPr>
          <w:sz w:val="24"/>
          <w:szCs w:val="24"/>
        </w:rPr>
        <w:t>)</w:t>
      </w:r>
      <w:r>
        <w:rPr>
          <w:sz w:val="24"/>
          <w:szCs w:val="24"/>
        </w:rPr>
        <w:t xml:space="preserve"> até esta modificação nada de inovador foi acrescentado.  </w:t>
      </w:r>
      <w:r w:rsidR="00897EC0">
        <w:rPr>
          <w:sz w:val="24"/>
          <w:szCs w:val="24"/>
        </w:rPr>
        <w:t>C</w:t>
      </w:r>
      <w:r w:rsidR="00E3735A">
        <w:rPr>
          <w:sz w:val="24"/>
          <w:szCs w:val="24"/>
        </w:rPr>
        <w:t>om relação à</w:t>
      </w:r>
      <w:r>
        <w:rPr>
          <w:sz w:val="24"/>
          <w:szCs w:val="24"/>
        </w:rPr>
        <w:t xml:space="preserve"> rede telemática</w:t>
      </w:r>
      <w:r w:rsidR="00897EC0">
        <w:rPr>
          <w:sz w:val="24"/>
          <w:szCs w:val="24"/>
        </w:rPr>
        <w:t>,</w:t>
      </w:r>
      <w:r>
        <w:rPr>
          <w:sz w:val="24"/>
          <w:szCs w:val="24"/>
        </w:rPr>
        <w:t xml:space="preserve"> que é objeto deste estudo</w:t>
      </w:r>
      <w:r w:rsidR="00E3735A">
        <w:rPr>
          <w:sz w:val="24"/>
          <w:szCs w:val="24"/>
        </w:rPr>
        <w:t>,</w:t>
      </w:r>
      <w:r>
        <w:rPr>
          <w:sz w:val="24"/>
          <w:szCs w:val="24"/>
        </w:rPr>
        <w:t xml:space="preserve"> pode-se afirmar que </w:t>
      </w:r>
      <w:r w:rsidR="00897EC0">
        <w:rPr>
          <w:sz w:val="24"/>
          <w:szCs w:val="24"/>
        </w:rPr>
        <w:t xml:space="preserve">também </w:t>
      </w:r>
      <w:r>
        <w:rPr>
          <w:sz w:val="24"/>
          <w:szCs w:val="24"/>
        </w:rPr>
        <w:t>houv</w:t>
      </w:r>
      <w:r w:rsidR="00082AC0">
        <w:rPr>
          <w:sz w:val="24"/>
          <w:szCs w:val="24"/>
        </w:rPr>
        <w:t xml:space="preserve">e </w:t>
      </w:r>
      <w:r w:rsidR="00FF0F01">
        <w:rPr>
          <w:sz w:val="24"/>
          <w:szCs w:val="24"/>
        </w:rPr>
        <w:t>poucos avanços</w:t>
      </w:r>
      <w:r>
        <w:rPr>
          <w:sz w:val="24"/>
          <w:szCs w:val="24"/>
        </w:rPr>
        <w:t xml:space="preserve"> tanto na qualidade quanto na quantidade dos serviços prestado. </w:t>
      </w:r>
    </w:p>
    <w:p w:rsidR="00BE29B2" w:rsidRDefault="00BE29B2">
      <w:pPr>
        <w:rPr>
          <w:sz w:val="24"/>
          <w:szCs w:val="24"/>
        </w:rPr>
      </w:pPr>
    </w:p>
    <w:p w:rsidR="00BE29B2" w:rsidRDefault="00BE29B2">
      <w:pPr>
        <w:rPr>
          <w:sz w:val="24"/>
          <w:szCs w:val="24"/>
        </w:rPr>
      </w:pPr>
    </w:p>
    <w:p w:rsidR="00BE29B2" w:rsidRDefault="00BE29B2">
      <w:pPr>
        <w:rPr>
          <w:sz w:val="24"/>
          <w:szCs w:val="24"/>
        </w:rPr>
      </w:pPr>
    </w:p>
    <w:p w:rsidR="00BE29B2" w:rsidRDefault="00BE29B2">
      <w:pPr>
        <w:rPr>
          <w:sz w:val="24"/>
          <w:szCs w:val="24"/>
        </w:rPr>
      </w:pPr>
    </w:p>
    <w:p w:rsidR="00BE29B2" w:rsidRPr="00897EC0" w:rsidRDefault="006363CD">
      <w:pPr>
        <w:pStyle w:val="Ttulo2"/>
        <w:rPr>
          <w:b/>
          <w:sz w:val="28"/>
          <w:szCs w:val="24"/>
        </w:rPr>
      </w:pPr>
      <w:bookmarkStart w:id="11" w:name="_Toc532378578"/>
      <w:r w:rsidRPr="00897EC0">
        <w:rPr>
          <w:b/>
          <w:sz w:val="28"/>
          <w:szCs w:val="24"/>
        </w:rPr>
        <w:lastRenderedPageBreak/>
        <w:t>3.0 PROGRAMA PE CONECTADO</w:t>
      </w:r>
      <w:bookmarkEnd w:id="11"/>
    </w:p>
    <w:p w:rsidR="00BE29B2" w:rsidRDefault="006363CD">
      <w:pPr>
        <w:spacing w:line="360" w:lineRule="auto"/>
        <w:ind w:firstLine="720"/>
        <w:jc w:val="both"/>
        <w:rPr>
          <w:sz w:val="24"/>
          <w:szCs w:val="24"/>
        </w:rPr>
      </w:pPr>
      <w:r>
        <w:rPr>
          <w:sz w:val="24"/>
          <w:szCs w:val="24"/>
        </w:rPr>
        <w:t>O Governo do Estado de Pernambuco</w:t>
      </w:r>
      <w:r w:rsidR="003A2EC3">
        <w:rPr>
          <w:sz w:val="24"/>
          <w:szCs w:val="24"/>
        </w:rPr>
        <w:t>,</w:t>
      </w:r>
      <w:r>
        <w:rPr>
          <w:sz w:val="24"/>
          <w:szCs w:val="24"/>
        </w:rPr>
        <w:t xml:space="preserve"> visando sup</w:t>
      </w:r>
      <w:r w:rsidR="003A2EC3">
        <w:rPr>
          <w:sz w:val="24"/>
          <w:szCs w:val="24"/>
        </w:rPr>
        <w:t>erar</w:t>
      </w:r>
      <w:r>
        <w:rPr>
          <w:sz w:val="24"/>
          <w:szCs w:val="24"/>
        </w:rPr>
        <w:t xml:space="preserve"> as dificuldades de gestão emanadas da descentralização dos serviços de transmissão de dados</w:t>
      </w:r>
      <w:r w:rsidR="00A67235">
        <w:rPr>
          <w:sz w:val="24"/>
          <w:szCs w:val="24"/>
        </w:rPr>
        <w:t xml:space="preserve"> (representadas,</w:t>
      </w:r>
      <w:r>
        <w:rPr>
          <w:sz w:val="24"/>
          <w:szCs w:val="24"/>
        </w:rPr>
        <w:t xml:space="preserve"> entre outras coisas</w:t>
      </w:r>
      <w:r w:rsidR="00A67235">
        <w:rPr>
          <w:sz w:val="24"/>
          <w:szCs w:val="24"/>
        </w:rPr>
        <w:t>,pela</w:t>
      </w:r>
      <w:r w:rsidR="00F55235">
        <w:rPr>
          <w:sz w:val="24"/>
          <w:szCs w:val="24"/>
        </w:rPr>
        <w:t>s</w:t>
      </w:r>
      <w:r>
        <w:rPr>
          <w:sz w:val="24"/>
          <w:szCs w:val="24"/>
        </w:rPr>
        <w:t xml:space="preserve"> precifica</w:t>
      </w:r>
      <w:r w:rsidR="00F55235">
        <w:rPr>
          <w:sz w:val="24"/>
          <w:szCs w:val="24"/>
        </w:rPr>
        <w:t>ções</w:t>
      </w:r>
      <w:r>
        <w:rPr>
          <w:sz w:val="24"/>
          <w:szCs w:val="24"/>
        </w:rPr>
        <w:t xml:space="preserve"> distintas para cada </w:t>
      </w:r>
      <w:r w:rsidR="00F55235">
        <w:rPr>
          <w:sz w:val="24"/>
          <w:szCs w:val="24"/>
        </w:rPr>
        <w:t>ó</w:t>
      </w:r>
      <w:r>
        <w:rPr>
          <w:sz w:val="24"/>
          <w:szCs w:val="24"/>
        </w:rPr>
        <w:t>rgão do Poder Executivo, links de baixa velocidade e precário acesso à internet</w:t>
      </w:r>
      <w:r w:rsidR="00F55235">
        <w:rPr>
          <w:sz w:val="24"/>
          <w:szCs w:val="24"/>
        </w:rPr>
        <w:t>)</w:t>
      </w:r>
      <w:r>
        <w:rPr>
          <w:sz w:val="24"/>
          <w:szCs w:val="24"/>
        </w:rPr>
        <w:t>, licitou</w:t>
      </w:r>
      <w:r w:rsidR="00F82956">
        <w:rPr>
          <w:sz w:val="24"/>
          <w:szCs w:val="24"/>
        </w:rPr>
        <w:t>,</w:t>
      </w:r>
      <w:r>
        <w:rPr>
          <w:sz w:val="24"/>
          <w:szCs w:val="24"/>
        </w:rPr>
        <w:t xml:space="preserve"> no ano de 2000</w:t>
      </w:r>
      <w:r w:rsidR="00F82956">
        <w:rPr>
          <w:sz w:val="24"/>
          <w:szCs w:val="24"/>
        </w:rPr>
        <w:t>,</w:t>
      </w:r>
      <w:r>
        <w:rPr>
          <w:sz w:val="24"/>
          <w:szCs w:val="24"/>
        </w:rPr>
        <w:t xml:space="preserve"> a sua primeira rede corporativa de telecomunicações que, no primeiro momento, focava apenas na gestão centralizada dos serviços de dados, a qual recebeu o nome de </w:t>
      </w:r>
      <w:r w:rsidR="00FF0F01" w:rsidRPr="00AA79F2">
        <w:rPr>
          <w:b/>
          <w:sz w:val="24"/>
          <w:szCs w:val="24"/>
        </w:rPr>
        <w:t>PE - Digital</w:t>
      </w:r>
      <w:r>
        <w:rPr>
          <w:sz w:val="24"/>
          <w:szCs w:val="24"/>
        </w:rPr>
        <w:t xml:space="preserve">[06]. </w:t>
      </w:r>
    </w:p>
    <w:p w:rsidR="00BE29B2" w:rsidRDefault="00CF11BF" w:rsidP="006D00D5">
      <w:pPr>
        <w:spacing w:line="360" w:lineRule="auto"/>
        <w:ind w:firstLine="720"/>
        <w:jc w:val="both"/>
        <w:rPr>
          <w:sz w:val="24"/>
          <w:szCs w:val="24"/>
        </w:rPr>
      </w:pPr>
      <w:r>
        <w:rPr>
          <w:sz w:val="24"/>
          <w:szCs w:val="24"/>
        </w:rPr>
        <w:t>Est</w:t>
      </w:r>
      <w:r w:rsidR="009A3F54">
        <w:rPr>
          <w:sz w:val="24"/>
          <w:szCs w:val="24"/>
        </w:rPr>
        <w:t>a</w:t>
      </w:r>
      <w:r>
        <w:rPr>
          <w:sz w:val="24"/>
          <w:szCs w:val="24"/>
        </w:rPr>
        <w:t xml:space="preserve"> rede </w:t>
      </w:r>
      <w:r w:rsidR="007B0815">
        <w:rPr>
          <w:sz w:val="24"/>
          <w:szCs w:val="24"/>
        </w:rPr>
        <w:t xml:space="preserve">ao longo do tempo recebeu outras denominações e hoje é caracterizada </w:t>
      </w:r>
      <w:r w:rsidR="009A3F54">
        <w:rPr>
          <w:sz w:val="24"/>
          <w:szCs w:val="24"/>
        </w:rPr>
        <w:t>pelo chamado</w:t>
      </w:r>
      <w:r w:rsidR="00FF0F01">
        <w:rPr>
          <w:sz w:val="24"/>
          <w:szCs w:val="24"/>
        </w:rPr>
        <w:t xml:space="preserve"> </w:t>
      </w:r>
      <w:r w:rsidR="006363CD" w:rsidRPr="009A3F54">
        <w:rPr>
          <w:b/>
          <w:sz w:val="24"/>
          <w:szCs w:val="24"/>
        </w:rPr>
        <w:t>PE Conectado</w:t>
      </w:r>
      <w:r w:rsidR="006363CD">
        <w:rPr>
          <w:sz w:val="24"/>
          <w:szCs w:val="24"/>
        </w:rPr>
        <w:t xml:space="preserve">. Todo serviço de telecomunicação utilizado pelos órgãos </w:t>
      </w:r>
      <w:r w:rsidR="00B10F4E">
        <w:rPr>
          <w:sz w:val="24"/>
          <w:szCs w:val="24"/>
        </w:rPr>
        <w:t>d</w:t>
      </w:r>
      <w:r w:rsidR="006363CD">
        <w:rPr>
          <w:sz w:val="24"/>
          <w:szCs w:val="24"/>
        </w:rPr>
        <w:t xml:space="preserve">o Estado </w:t>
      </w:r>
      <w:r w:rsidR="00B10F4E">
        <w:rPr>
          <w:sz w:val="24"/>
          <w:szCs w:val="24"/>
        </w:rPr>
        <w:t>ad</w:t>
      </w:r>
      <w:r w:rsidR="006363CD">
        <w:rPr>
          <w:sz w:val="24"/>
          <w:szCs w:val="24"/>
        </w:rPr>
        <w:t>v</w:t>
      </w:r>
      <w:r w:rsidR="00B10F4E">
        <w:rPr>
          <w:sz w:val="24"/>
          <w:szCs w:val="24"/>
        </w:rPr>
        <w:t>é</w:t>
      </w:r>
      <w:r w:rsidR="006363CD">
        <w:rPr>
          <w:sz w:val="24"/>
          <w:szCs w:val="24"/>
        </w:rPr>
        <w:t xml:space="preserve">m deste programa.  São serviços de </w:t>
      </w:r>
      <w:r w:rsidR="00B10F4E">
        <w:rPr>
          <w:sz w:val="24"/>
          <w:szCs w:val="24"/>
        </w:rPr>
        <w:t>t</w:t>
      </w:r>
      <w:r w:rsidR="006363CD">
        <w:rPr>
          <w:sz w:val="24"/>
          <w:szCs w:val="24"/>
        </w:rPr>
        <w:t xml:space="preserve">elefonia </w:t>
      </w:r>
      <w:r w:rsidR="00B10F4E">
        <w:rPr>
          <w:sz w:val="24"/>
          <w:szCs w:val="24"/>
        </w:rPr>
        <w:t>f</w:t>
      </w:r>
      <w:r w:rsidR="006363CD">
        <w:rPr>
          <w:sz w:val="24"/>
          <w:szCs w:val="24"/>
        </w:rPr>
        <w:t>ixa,telefonia móvel,</w:t>
      </w:r>
      <w:r w:rsidR="00B10F4E">
        <w:rPr>
          <w:sz w:val="24"/>
          <w:szCs w:val="24"/>
        </w:rPr>
        <w:t xml:space="preserve"> l</w:t>
      </w:r>
      <w:r w:rsidR="006363CD">
        <w:rPr>
          <w:sz w:val="24"/>
          <w:szCs w:val="24"/>
        </w:rPr>
        <w:t xml:space="preserve">inks de </w:t>
      </w:r>
      <w:r w:rsidR="00B10F4E">
        <w:rPr>
          <w:sz w:val="24"/>
          <w:szCs w:val="24"/>
        </w:rPr>
        <w:t>I</w:t>
      </w:r>
      <w:r w:rsidR="006363CD">
        <w:rPr>
          <w:sz w:val="24"/>
          <w:szCs w:val="24"/>
        </w:rPr>
        <w:t xml:space="preserve">nternet até </w:t>
      </w:r>
      <w:r w:rsidR="00B10F4E">
        <w:rPr>
          <w:sz w:val="24"/>
          <w:szCs w:val="24"/>
        </w:rPr>
        <w:t xml:space="preserve">vídeo </w:t>
      </w:r>
      <w:r w:rsidR="006363CD">
        <w:rPr>
          <w:sz w:val="24"/>
          <w:szCs w:val="24"/>
        </w:rPr>
        <w:t xml:space="preserve">monitoramento de vias. O objetivo fundamental deste programa é oferecer uma prestação de serviços </w:t>
      </w:r>
      <w:r w:rsidR="00B10F4E">
        <w:rPr>
          <w:sz w:val="24"/>
          <w:szCs w:val="24"/>
        </w:rPr>
        <w:t xml:space="preserve">à </w:t>
      </w:r>
      <w:r w:rsidR="006363CD">
        <w:rPr>
          <w:sz w:val="24"/>
          <w:szCs w:val="24"/>
        </w:rPr>
        <w:t xml:space="preserve">sociedade </w:t>
      </w:r>
      <w:r w:rsidR="00B10F4E">
        <w:rPr>
          <w:sz w:val="24"/>
          <w:szCs w:val="24"/>
        </w:rPr>
        <w:t xml:space="preserve">de forma </w:t>
      </w:r>
      <w:r w:rsidR="006363CD">
        <w:rPr>
          <w:sz w:val="24"/>
          <w:szCs w:val="24"/>
        </w:rPr>
        <w:t>mais efetiva</w:t>
      </w:r>
      <w:r w:rsidR="00B10F4E">
        <w:rPr>
          <w:sz w:val="24"/>
          <w:szCs w:val="24"/>
        </w:rPr>
        <w:t>,</w:t>
      </w:r>
      <w:r w:rsidR="006363CD">
        <w:rPr>
          <w:sz w:val="24"/>
          <w:szCs w:val="24"/>
        </w:rPr>
        <w:t xml:space="preserve"> promovendo uma comunicação entre os órgãos do poder executivo estadual. Atualmente o pro</w:t>
      </w:r>
      <w:r w:rsidR="00D84E32">
        <w:rPr>
          <w:sz w:val="24"/>
          <w:szCs w:val="24"/>
        </w:rPr>
        <w:t xml:space="preserve">grama </w:t>
      </w:r>
      <w:r w:rsidR="006363CD">
        <w:rPr>
          <w:sz w:val="24"/>
          <w:szCs w:val="24"/>
        </w:rPr>
        <w:t>encontra</w:t>
      </w:r>
      <w:r w:rsidR="00D84E32">
        <w:rPr>
          <w:sz w:val="24"/>
          <w:szCs w:val="24"/>
        </w:rPr>
        <w:t>-se</w:t>
      </w:r>
      <w:r w:rsidR="006363CD">
        <w:rPr>
          <w:sz w:val="24"/>
          <w:szCs w:val="24"/>
        </w:rPr>
        <w:t xml:space="preserve"> em sua quarta </w:t>
      </w:r>
      <w:r w:rsidR="00FF0F01">
        <w:rPr>
          <w:sz w:val="24"/>
          <w:szCs w:val="24"/>
        </w:rPr>
        <w:t>geração</w:t>
      </w:r>
      <w:r w:rsidR="006363CD">
        <w:rPr>
          <w:sz w:val="24"/>
          <w:szCs w:val="24"/>
        </w:rPr>
        <w:t xml:space="preserve"> tem como destaque o seguinte fator: PRESENÇA DA REDE TELEMÁTICA EM TODOS OS MUNICÍPIOS DO ESTADO. São 98.311KM² e 185 municípios distribuídos em diferentes áreas.</w:t>
      </w:r>
      <w:r w:rsidR="006363CD">
        <w:rPr>
          <w:sz w:val="24"/>
          <w:szCs w:val="24"/>
        </w:rPr>
        <w:tab/>
      </w:r>
    </w:p>
    <w:p w:rsidR="00BE29B2" w:rsidRDefault="00DB2AD4">
      <w:pPr>
        <w:spacing w:line="360" w:lineRule="auto"/>
        <w:ind w:firstLine="720"/>
        <w:jc w:val="both"/>
      </w:pPr>
      <w:r>
        <w:rPr>
          <w:sz w:val="24"/>
          <w:szCs w:val="24"/>
        </w:rPr>
        <w:t>Uma rede</w:t>
      </w:r>
      <w:r w:rsidR="006363CD">
        <w:rPr>
          <w:sz w:val="24"/>
          <w:szCs w:val="24"/>
        </w:rPr>
        <w:t xml:space="preserve"> telemática </w:t>
      </w:r>
      <w:r>
        <w:rPr>
          <w:sz w:val="24"/>
          <w:szCs w:val="24"/>
        </w:rPr>
        <w:t>é</w:t>
      </w:r>
      <w:r w:rsidR="006363CD">
        <w:rPr>
          <w:sz w:val="24"/>
          <w:szCs w:val="24"/>
        </w:rPr>
        <w:t xml:space="preserve"> uma ferramenta importante para aproximar o governo </w:t>
      </w:r>
      <w:r w:rsidR="00843AE2">
        <w:rPr>
          <w:sz w:val="24"/>
          <w:szCs w:val="24"/>
        </w:rPr>
        <w:t>à</w:t>
      </w:r>
      <w:r w:rsidR="006363CD">
        <w:rPr>
          <w:sz w:val="24"/>
          <w:szCs w:val="24"/>
        </w:rPr>
        <w:t xml:space="preserve"> população.  É o chamado </w:t>
      </w:r>
      <w:r w:rsidR="006363CD" w:rsidRPr="002945EC">
        <w:rPr>
          <w:b/>
          <w:sz w:val="24"/>
          <w:szCs w:val="24"/>
        </w:rPr>
        <w:t>Governo Digital</w:t>
      </w:r>
      <w:r w:rsidR="006363CD">
        <w:rPr>
          <w:sz w:val="24"/>
          <w:szCs w:val="24"/>
        </w:rPr>
        <w:t>. Conforme Yeon Ho Woo, governo digital pode ser entendido como uma das principais formas de modernização do estado e resulta do uso estratégico e intensivo das tecnologias de informação e comunicação (TI),nas relações internas dos próprios órgãos de governo e também nas relações do setor público com os cidadãos e as empresas,seja na oferta de serviços públicos,</w:t>
      </w:r>
      <w:r w:rsidR="00843AE2">
        <w:rPr>
          <w:sz w:val="24"/>
          <w:szCs w:val="24"/>
        </w:rPr>
        <w:t xml:space="preserve"> sejam</w:t>
      </w:r>
      <w:r w:rsidR="006363CD">
        <w:rPr>
          <w:sz w:val="24"/>
          <w:szCs w:val="24"/>
        </w:rPr>
        <w:t xml:space="preserve"> nos processos de compras </w:t>
      </w:r>
      <w:r w:rsidR="005419D0">
        <w:rPr>
          <w:sz w:val="24"/>
          <w:szCs w:val="24"/>
        </w:rPr>
        <w:t>governamentais [</w:t>
      </w:r>
      <w:r w:rsidR="006363CD">
        <w:rPr>
          <w:sz w:val="24"/>
          <w:szCs w:val="24"/>
        </w:rPr>
        <w:t>07].</w:t>
      </w:r>
    </w:p>
    <w:p w:rsidR="00BE29B2" w:rsidRDefault="00BE29B2"/>
    <w:p w:rsidR="00BE29B2" w:rsidRDefault="00BE29B2"/>
    <w:p w:rsidR="0031324C" w:rsidRDefault="0031324C"/>
    <w:p w:rsidR="0031324C" w:rsidRDefault="0031324C"/>
    <w:p w:rsidR="0031324C" w:rsidRDefault="0031324C"/>
    <w:p w:rsidR="0031324C" w:rsidRDefault="0031324C"/>
    <w:p w:rsidR="0031324C" w:rsidRDefault="0031324C"/>
    <w:p w:rsidR="0031324C" w:rsidRDefault="0031324C"/>
    <w:p w:rsidR="00BE29B2" w:rsidRPr="002945EC" w:rsidRDefault="006363CD">
      <w:pPr>
        <w:pStyle w:val="Ttulo3"/>
        <w:spacing w:line="360" w:lineRule="auto"/>
        <w:jc w:val="both"/>
        <w:rPr>
          <w:b/>
          <w:sz w:val="24"/>
        </w:rPr>
      </w:pPr>
      <w:bookmarkStart w:id="12" w:name="_Toc532378579"/>
      <w:r w:rsidRPr="002945EC">
        <w:rPr>
          <w:b/>
          <w:sz w:val="24"/>
        </w:rPr>
        <w:lastRenderedPageBreak/>
        <w:t>3.1 ENTENDENDO O PROGRAMA</w:t>
      </w:r>
      <w:bookmarkEnd w:id="12"/>
    </w:p>
    <w:p w:rsidR="00BE29B2" w:rsidRDefault="00BE29B2"/>
    <w:p w:rsidR="002945EC" w:rsidRDefault="006363CD" w:rsidP="002945EC">
      <w:pPr>
        <w:spacing w:line="360" w:lineRule="auto"/>
        <w:ind w:firstLine="720"/>
        <w:jc w:val="right"/>
        <w:rPr>
          <w:sz w:val="24"/>
          <w:szCs w:val="24"/>
        </w:rPr>
      </w:pPr>
      <w:r w:rsidRPr="002945EC">
        <w:rPr>
          <w:i/>
          <w:sz w:val="24"/>
          <w:szCs w:val="24"/>
        </w:rPr>
        <w:t>“O PE Conectado é a rede corporativa de telemática do Governo de Pernambuco. O pacote é composto por serviços integrados de telecomunicações, prestados mediante celebração de contrato mater sob a gestão da Secretaria de Administração, para atendimento aos órgãos e entidades do Estado”</w:t>
      </w:r>
      <w:r>
        <w:rPr>
          <w:sz w:val="24"/>
          <w:szCs w:val="24"/>
        </w:rPr>
        <w:t xml:space="preserve">[08]. </w:t>
      </w:r>
    </w:p>
    <w:p w:rsidR="00BE29B2" w:rsidRDefault="006363CD" w:rsidP="009140E1">
      <w:pPr>
        <w:spacing w:line="360" w:lineRule="auto"/>
        <w:ind w:firstLine="720"/>
        <w:jc w:val="both"/>
      </w:pPr>
      <w:r>
        <w:rPr>
          <w:sz w:val="24"/>
          <w:szCs w:val="24"/>
        </w:rPr>
        <w:t>Esta é a definição da Secretaria de Administração do Estado</w:t>
      </w:r>
      <w:r w:rsidR="00670513">
        <w:rPr>
          <w:sz w:val="24"/>
          <w:szCs w:val="24"/>
        </w:rPr>
        <w:t xml:space="preserve">-SAD </w:t>
      </w:r>
      <w:r w:rsidR="00843AE2">
        <w:rPr>
          <w:sz w:val="24"/>
          <w:szCs w:val="24"/>
        </w:rPr>
        <w:t>acerca do programa. Corroborada a</w:t>
      </w:r>
      <w:r>
        <w:rPr>
          <w:sz w:val="24"/>
          <w:szCs w:val="24"/>
        </w:rPr>
        <w:t xml:space="preserve"> essa definição, pode-se afirmar que o objetivo da rede PE Conectado é conectar os diversos órgãos da administração direta e indireta espalhados em todo Estado.</w:t>
      </w:r>
    </w:p>
    <w:p w:rsidR="003D5CE8" w:rsidRDefault="006363CD">
      <w:pPr>
        <w:spacing w:line="360" w:lineRule="auto"/>
        <w:ind w:firstLine="720"/>
        <w:jc w:val="both"/>
        <w:rPr>
          <w:sz w:val="24"/>
          <w:szCs w:val="24"/>
        </w:rPr>
      </w:pPr>
      <w:r>
        <w:rPr>
          <w:sz w:val="24"/>
          <w:szCs w:val="24"/>
        </w:rPr>
        <w:t>Os serviços entram em funcionamento logo após processo licitatório e</w:t>
      </w:r>
      <w:r w:rsidR="009140E1">
        <w:rPr>
          <w:sz w:val="24"/>
          <w:szCs w:val="24"/>
        </w:rPr>
        <w:t xml:space="preserve"> a</w:t>
      </w:r>
      <w:r>
        <w:rPr>
          <w:sz w:val="24"/>
          <w:szCs w:val="24"/>
        </w:rPr>
        <w:t xml:space="preserve"> assinatura de um contrato chamado: </w:t>
      </w:r>
      <w:r>
        <w:rPr>
          <w:sz w:val="24"/>
          <w:szCs w:val="24"/>
          <w:u w:val="single"/>
        </w:rPr>
        <w:t>Contrato Mater</w:t>
      </w:r>
      <w:r>
        <w:rPr>
          <w:sz w:val="24"/>
          <w:szCs w:val="24"/>
        </w:rPr>
        <w:t>. Este</w:t>
      </w:r>
      <w:r w:rsidR="009140E1">
        <w:rPr>
          <w:sz w:val="24"/>
          <w:szCs w:val="24"/>
        </w:rPr>
        <w:t xml:space="preserve"> contrato</w:t>
      </w:r>
      <w:r w:rsidR="00B664D6">
        <w:rPr>
          <w:sz w:val="24"/>
          <w:szCs w:val="24"/>
        </w:rPr>
        <w:t xml:space="preserve"> (Figura 1 à frente)</w:t>
      </w:r>
      <w:r>
        <w:rPr>
          <w:sz w:val="24"/>
          <w:szCs w:val="24"/>
        </w:rPr>
        <w:t xml:space="preserve"> firma um compromisso entre o estado e os fornecedores de serviços de telecomunicações. Tanto a ATI</w:t>
      </w:r>
      <w:r w:rsidR="003D5CE8">
        <w:rPr>
          <w:sz w:val="24"/>
          <w:szCs w:val="24"/>
        </w:rPr>
        <w:t>(</w:t>
      </w:r>
      <w:r w:rsidR="00670513">
        <w:rPr>
          <w:sz w:val="24"/>
          <w:szCs w:val="24"/>
        </w:rPr>
        <w:t>a Agência de Tecnologia da Informação</w:t>
      </w:r>
      <w:r w:rsidR="003D5CE8">
        <w:rPr>
          <w:sz w:val="24"/>
          <w:szCs w:val="24"/>
        </w:rPr>
        <w:t xml:space="preserve">, </w:t>
      </w:r>
      <w:r w:rsidR="00670513">
        <w:rPr>
          <w:sz w:val="24"/>
          <w:szCs w:val="24"/>
        </w:rPr>
        <w:t xml:space="preserve">executora da política estadual de informática) </w:t>
      </w:r>
      <w:r>
        <w:rPr>
          <w:sz w:val="24"/>
          <w:szCs w:val="24"/>
        </w:rPr>
        <w:t>como a SAD</w:t>
      </w:r>
      <w:r w:rsidR="003D5CE8">
        <w:rPr>
          <w:sz w:val="24"/>
          <w:szCs w:val="24"/>
        </w:rPr>
        <w:t>,</w:t>
      </w:r>
      <w:r>
        <w:rPr>
          <w:sz w:val="24"/>
          <w:szCs w:val="24"/>
        </w:rPr>
        <w:t xml:space="preserve"> representam o Estado no firmamento do contrato. </w:t>
      </w:r>
    </w:p>
    <w:p w:rsidR="00BE29B2" w:rsidRDefault="003D5CE8">
      <w:pPr>
        <w:spacing w:line="360" w:lineRule="auto"/>
        <w:ind w:firstLine="720"/>
        <w:jc w:val="both"/>
        <w:rPr>
          <w:sz w:val="24"/>
          <w:szCs w:val="24"/>
        </w:rPr>
      </w:pPr>
      <w:r>
        <w:rPr>
          <w:sz w:val="24"/>
          <w:szCs w:val="24"/>
        </w:rPr>
        <w:t>P</w:t>
      </w:r>
      <w:r w:rsidR="006363CD">
        <w:rPr>
          <w:sz w:val="24"/>
          <w:szCs w:val="24"/>
        </w:rPr>
        <w:t xml:space="preserve">ara se entender como funciona na prática a relação </w:t>
      </w:r>
      <w:r>
        <w:rPr>
          <w:sz w:val="24"/>
          <w:szCs w:val="24"/>
        </w:rPr>
        <w:t>E</w:t>
      </w:r>
      <w:r w:rsidR="006363CD">
        <w:rPr>
          <w:sz w:val="24"/>
          <w:szCs w:val="24"/>
        </w:rPr>
        <w:t>stado,órgãos aderentes e fornecedores</w:t>
      </w:r>
      <w:r>
        <w:rPr>
          <w:sz w:val="24"/>
          <w:szCs w:val="24"/>
        </w:rPr>
        <w:t>,</w:t>
      </w:r>
      <w:r w:rsidR="006363CD">
        <w:rPr>
          <w:sz w:val="24"/>
          <w:szCs w:val="24"/>
        </w:rPr>
        <w:t xml:space="preserve"> é necessário compreender a natu</w:t>
      </w:r>
      <w:r w:rsidR="00843AE2">
        <w:rPr>
          <w:sz w:val="24"/>
          <w:szCs w:val="24"/>
        </w:rPr>
        <w:t>reza destas entidades. O Estado é</w:t>
      </w:r>
      <w:r w:rsidR="00FF0F01">
        <w:rPr>
          <w:sz w:val="24"/>
          <w:szCs w:val="24"/>
        </w:rPr>
        <w:t xml:space="preserve"> </w:t>
      </w:r>
      <w:r w:rsidR="006363CD">
        <w:rPr>
          <w:sz w:val="24"/>
          <w:szCs w:val="24"/>
        </w:rPr>
        <w:t>representado pelo poder executivo d</w:t>
      </w:r>
      <w:r w:rsidR="00843AE2">
        <w:rPr>
          <w:sz w:val="24"/>
          <w:szCs w:val="24"/>
        </w:rPr>
        <w:t xml:space="preserve">a unidade federativa do Brasil. </w:t>
      </w:r>
      <w:r w:rsidR="006363CD">
        <w:rPr>
          <w:sz w:val="24"/>
          <w:szCs w:val="24"/>
        </w:rPr>
        <w:t xml:space="preserve">Este é representado pela Secretaria de </w:t>
      </w:r>
      <w:r>
        <w:rPr>
          <w:sz w:val="24"/>
          <w:szCs w:val="24"/>
        </w:rPr>
        <w:t>A</w:t>
      </w:r>
      <w:r w:rsidR="006363CD">
        <w:rPr>
          <w:sz w:val="24"/>
          <w:szCs w:val="24"/>
        </w:rPr>
        <w:t xml:space="preserve">dministração no ato de assinatura do contrato. Já os órgãos aderentes são os clientes de certa </w:t>
      </w:r>
      <w:r w:rsidR="00843AE2">
        <w:rPr>
          <w:sz w:val="24"/>
          <w:szCs w:val="24"/>
        </w:rPr>
        <w:t>forma, pois eles são</w:t>
      </w:r>
      <w:r w:rsidR="006363CD">
        <w:rPr>
          <w:sz w:val="24"/>
          <w:szCs w:val="24"/>
        </w:rPr>
        <w:t xml:space="preserve"> quem compram os serviços. </w:t>
      </w:r>
      <w:r w:rsidR="00843AE2">
        <w:rPr>
          <w:sz w:val="24"/>
          <w:szCs w:val="24"/>
        </w:rPr>
        <w:t xml:space="preserve">Finalmente, </w:t>
      </w:r>
      <w:r w:rsidR="006363CD">
        <w:rPr>
          <w:sz w:val="24"/>
          <w:szCs w:val="24"/>
        </w:rPr>
        <w:t>os fornecedores são as empresas que ganham a licitação e fecham o contrato com o estado para execução dos serviços.</w:t>
      </w:r>
    </w:p>
    <w:p w:rsidR="0031324C" w:rsidRDefault="0031324C" w:rsidP="00623946">
      <w:pPr>
        <w:jc w:val="both"/>
        <w:rPr>
          <w:sz w:val="20"/>
          <w:szCs w:val="20"/>
        </w:rPr>
      </w:pPr>
    </w:p>
    <w:p w:rsidR="0031324C" w:rsidRDefault="0031324C" w:rsidP="00623946">
      <w:pPr>
        <w:jc w:val="both"/>
        <w:rPr>
          <w:sz w:val="20"/>
          <w:szCs w:val="20"/>
        </w:rPr>
      </w:pPr>
    </w:p>
    <w:p w:rsidR="0031324C" w:rsidRDefault="0031324C" w:rsidP="00623946">
      <w:pPr>
        <w:jc w:val="both"/>
        <w:rPr>
          <w:sz w:val="20"/>
          <w:szCs w:val="20"/>
        </w:rPr>
      </w:pPr>
    </w:p>
    <w:p w:rsidR="0031324C" w:rsidRDefault="0031324C" w:rsidP="00623946">
      <w:pPr>
        <w:jc w:val="both"/>
        <w:rPr>
          <w:sz w:val="20"/>
          <w:szCs w:val="20"/>
        </w:rPr>
      </w:pPr>
    </w:p>
    <w:p w:rsidR="0031324C" w:rsidRDefault="0031324C" w:rsidP="00623946">
      <w:pPr>
        <w:jc w:val="both"/>
        <w:rPr>
          <w:sz w:val="20"/>
          <w:szCs w:val="20"/>
        </w:rPr>
      </w:pPr>
    </w:p>
    <w:p w:rsidR="0031324C" w:rsidRDefault="0031324C" w:rsidP="00623946">
      <w:pPr>
        <w:jc w:val="both"/>
        <w:rPr>
          <w:sz w:val="20"/>
          <w:szCs w:val="20"/>
        </w:rPr>
      </w:pPr>
    </w:p>
    <w:p w:rsidR="0031324C" w:rsidRDefault="0031324C" w:rsidP="00623946">
      <w:pPr>
        <w:jc w:val="both"/>
        <w:rPr>
          <w:sz w:val="20"/>
          <w:szCs w:val="20"/>
        </w:rPr>
      </w:pPr>
    </w:p>
    <w:p w:rsidR="0031324C" w:rsidRDefault="0031324C" w:rsidP="00623946">
      <w:pPr>
        <w:jc w:val="both"/>
        <w:rPr>
          <w:sz w:val="20"/>
          <w:szCs w:val="20"/>
        </w:rPr>
      </w:pPr>
    </w:p>
    <w:p w:rsidR="0031324C" w:rsidRDefault="0031324C" w:rsidP="00623946">
      <w:pPr>
        <w:jc w:val="both"/>
        <w:rPr>
          <w:sz w:val="20"/>
          <w:szCs w:val="20"/>
        </w:rPr>
      </w:pPr>
    </w:p>
    <w:p w:rsidR="0031324C" w:rsidRDefault="0031324C" w:rsidP="00623946">
      <w:pPr>
        <w:jc w:val="both"/>
        <w:rPr>
          <w:sz w:val="20"/>
          <w:szCs w:val="20"/>
        </w:rPr>
      </w:pPr>
    </w:p>
    <w:p w:rsidR="0031324C" w:rsidRDefault="0031324C" w:rsidP="00623946">
      <w:pPr>
        <w:jc w:val="both"/>
        <w:rPr>
          <w:sz w:val="20"/>
          <w:szCs w:val="20"/>
        </w:rPr>
      </w:pPr>
    </w:p>
    <w:p w:rsidR="0031324C" w:rsidRDefault="0031324C" w:rsidP="00623946">
      <w:pPr>
        <w:jc w:val="both"/>
        <w:rPr>
          <w:sz w:val="20"/>
          <w:szCs w:val="20"/>
        </w:rPr>
      </w:pPr>
    </w:p>
    <w:p w:rsidR="0031324C" w:rsidRDefault="0031324C" w:rsidP="00623946">
      <w:pPr>
        <w:jc w:val="both"/>
        <w:rPr>
          <w:sz w:val="20"/>
          <w:szCs w:val="20"/>
        </w:rPr>
      </w:pPr>
    </w:p>
    <w:p w:rsidR="0031324C" w:rsidRDefault="0031324C" w:rsidP="00623946">
      <w:pPr>
        <w:jc w:val="both"/>
        <w:rPr>
          <w:sz w:val="20"/>
          <w:szCs w:val="20"/>
        </w:rPr>
      </w:pPr>
    </w:p>
    <w:p w:rsidR="0031324C" w:rsidRDefault="0031324C" w:rsidP="00623946">
      <w:pPr>
        <w:jc w:val="both"/>
        <w:rPr>
          <w:sz w:val="20"/>
          <w:szCs w:val="20"/>
        </w:rPr>
      </w:pPr>
    </w:p>
    <w:p w:rsidR="00F06A06" w:rsidRDefault="006363CD" w:rsidP="00623946">
      <w:pPr>
        <w:jc w:val="both"/>
        <w:rPr>
          <w:sz w:val="20"/>
          <w:szCs w:val="20"/>
        </w:rPr>
      </w:pPr>
      <w:r w:rsidRPr="005419D0">
        <w:rPr>
          <w:sz w:val="20"/>
          <w:szCs w:val="20"/>
        </w:rPr>
        <w:lastRenderedPageBreak/>
        <w:t>F</w:t>
      </w:r>
      <w:r w:rsidR="00F06A06" w:rsidRPr="005419D0">
        <w:rPr>
          <w:sz w:val="20"/>
          <w:szCs w:val="20"/>
        </w:rPr>
        <w:t xml:space="preserve">igura 01: Contrato Mater </w:t>
      </w:r>
    </w:p>
    <w:p w:rsidR="0031324C" w:rsidRDefault="0031324C" w:rsidP="00623946">
      <w:pPr>
        <w:jc w:val="both"/>
        <w:rPr>
          <w:sz w:val="20"/>
          <w:szCs w:val="20"/>
        </w:rPr>
      </w:pPr>
    </w:p>
    <w:p w:rsidR="0031324C" w:rsidRDefault="0031324C" w:rsidP="00623946">
      <w:pPr>
        <w:jc w:val="both"/>
        <w:rPr>
          <w:sz w:val="20"/>
          <w:szCs w:val="20"/>
        </w:rPr>
      </w:pPr>
    </w:p>
    <w:p w:rsidR="0031324C" w:rsidRDefault="0031324C" w:rsidP="00623946">
      <w:pPr>
        <w:jc w:val="both"/>
        <w:rPr>
          <w:sz w:val="20"/>
          <w:szCs w:val="20"/>
        </w:rPr>
      </w:pPr>
    </w:p>
    <w:p w:rsidR="0031324C" w:rsidRDefault="0031324C" w:rsidP="00623946">
      <w:pPr>
        <w:jc w:val="both"/>
        <w:rPr>
          <w:sz w:val="20"/>
          <w:szCs w:val="20"/>
        </w:rPr>
      </w:pPr>
    </w:p>
    <w:p w:rsidR="0031324C" w:rsidRPr="005419D0" w:rsidRDefault="0031324C" w:rsidP="00623946">
      <w:pPr>
        <w:jc w:val="both"/>
        <w:rPr>
          <w:sz w:val="20"/>
          <w:szCs w:val="20"/>
        </w:rPr>
      </w:pPr>
    </w:p>
    <w:p w:rsidR="00BE29B2" w:rsidRDefault="006363CD">
      <w:pPr>
        <w:ind w:firstLine="720"/>
        <w:jc w:val="both"/>
        <w:rPr>
          <w:sz w:val="24"/>
          <w:szCs w:val="24"/>
        </w:rPr>
      </w:pPr>
      <w:r>
        <w:rPr>
          <w:noProof/>
        </w:rPr>
        <w:drawing>
          <wp:anchor distT="114300" distB="114300" distL="114300" distR="114300" simplePos="0" relativeHeight="251658240" behindDoc="0" locked="0" layoutInCell="1" allowOverlap="1">
            <wp:simplePos x="0" y="0"/>
            <wp:positionH relativeFrom="column">
              <wp:posOffset>19051</wp:posOffset>
            </wp:positionH>
            <wp:positionV relativeFrom="paragraph">
              <wp:posOffset>228600</wp:posOffset>
            </wp:positionV>
            <wp:extent cx="5329238" cy="4250369"/>
            <wp:effectExtent l="0" t="0" r="0" b="0"/>
            <wp:wrapSquare wrapText="bothSides" distT="114300" distB="114300" distL="114300" distR="114300"/>
            <wp:docPr id="5"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1" cstate="print"/>
                    <a:srcRect/>
                    <a:stretch>
                      <a:fillRect/>
                    </a:stretch>
                  </pic:blipFill>
                  <pic:spPr>
                    <a:xfrm>
                      <a:off x="0" y="0"/>
                      <a:ext cx="5329238" cy="4250369"/>
                    </a:xfrm>
                    <a:prstGeom prst="rect">
                      <a:avLst/>
                    </a:prstGeom>
                    <a:ln/>
                  </pic:spPr>
                </pic:pic>
              </a:graphicData>
            </a:graphic>
          </wp:anchor>
        </w:drawing>
      </w:r>
    </w:p>
    <w:p w:rsidR="00BE29B2" w:rsidRDefault="00BE29B2">
      <w:pPr>
        <w:rPr>
          <w:sz w:val="24"/>
          <w:szCs w:val="24"/>
        </w:rPr>
      </w:pPr>
    </w:p>
    <w:p w:rsidR="00BE29B2" w:rsidRDefault="00BE29B2">
      <w:pPr>
        <w:ind w:firstLine="720"/>
        <w:rPr>
          <w:sz w:val="24"/>
          <w:szCs w:val="24"/>
        </w:rPr>
      </w:pPr>
    </w:p>
    <w:p w:rsidR="00F06A06" w:rsidRDefault="00F06A06">
      <w:pPr>
        <w:ind w:firstLine="720"/>
        <w:rPr>
          <w:sz w:val="24"/>
          <w:szCs w:val="24"/>
        </w:rPr>
      </w:pPr>
    </w:p>
    <w:p w:rsidR="00F06A06" w:rsidRDefault="00F06A06">
      <w:pPr>
        <w:ind w:firstLine="720"/>
        <w:rPr>
          <w:sz w:val="24"/>
          <w:szCs w:val="24"/>
        </w:rPr>
      </w:pPr>
    </w:p>
    <w:p w:rsidR="00F06A06" w:rsidRDefault="00F06A06">
      <w:pPr>
        <w:ind w:firstLine="720"/>
        <w:rPr>
          <w:sz w:val="24"/>
          <w:szCs w:val="24"/>
        </w:rPr>
      </w:pPr>
    </w:p>
    <w:p w:rsidR="00F06A06" w:rsidRDefault="00F06A06">
      <w:pPr>
        <w:ind w:firstLine="720"/>
        <w:rPr>
          <w:sz w:val="24"/>
          <w:szCs w:val="24"/>
        </w:rPr>
      </w:pPr>
    </w:p>
    <w:p w:rsidR="00F06A06" w:rsidRDefault="00F06A06">
      <w:pPr>
        <w:ind w:firstLine="720"/>
        <w:rPr>
          <w:sz w:val="24"/>
          <w:szCs w:val="24"/>
        </w:rPr>
      </w:pPr>
    </w:p>
    <w:p w:rsidR="00F06A06" w:rsidRDefault="00F06A06">
      <w:pPr>
        <w:ind w:firstLine="720"/>
        <w:rPr>
          <w:sz w:val="24"/>
          <w:szCs w:val="24"/>
        </w:rPr>
      </w:pPr>
    </w:p>
    <w:p w:rsidR="00F06A06" w:rsidRDefault="00F06A06">
      <w:pPr>
        <w:ind w:firstLine="720"/>
        <w:rPr>
          <w:sz w:val="24"/>
          <w:szCs w:val="24"/>
        </w:rPr>
      </w:pPr>
    </w:p>
    <w:p w:rsidR="00F06A06" w:rsidRDefault="00F06A06">
      <w:pPr>
        <w:ind w:firstLine="720"/>
        <w:rPr>
          <w:sz w:val="24"/>
          <w:szCs w:val="24"/>
        </w:rPr>
      </w:pPr>
    </w:p>
    <w:p w:rsidR="00F06A06" w:rsidRDefault="00F06A06">
      <w:pPr>
        <w:ind w:firstLine="720"/>
        <w:rPr>
          <w:sz w:val="24"/>
          <w:szCs w:val="24"/>
        </w:rPr>
      </w:pPr>
    </w:p>
    <w:p w:rsidR="00F06A06" w:rsidRDefault="00F06A06">
      <w:pPr>
        <w:ind w:firstLine="720"/>
        <w:rPr>
          <w:sz w:val="24"/>
          <w:szCs w:val="24"/>
        </w:rPr>
      </w:pPr>
    </w:p>
    <w:p w:rsidR="00F06A06" w:rsidRDefault="00F06A06">
      <w:pPr>
        <w:ind w:firstLine="720"/>
        <w:rPr>
          <w:sz w:val="24"/>
          <w:szCs w:val="24"/>
        </w:rPr>
      </w:pPr>
    </w:p>
    <w:p w:rsidR="00F06A06" w:rsidRDefault="00F06A06">
      <w:pPr>
        <w:ind w:firstLine="720"/>
        <w:rPr>
          <w:sz w:val="24"/>
          <w:szCs w:val="24"/>
        </w:rPr>
      </w:pPr>
    </w:p>
    <w:p w:rsidR="00F06A06" w:rsidRDefault="00F06A06">
      <w:pPr>
        <w:ind w:firstLine="720"/>
        <w:rPr>
          <w:sz w:val="24"/>
          <w:szCs w:val="24"/>
        </w:rPr>
      </w:pPr>
    </w:p>
    <w:p w:rsidR="00F06A06" w:rsidRDefault="00F06A06">
      <w:pPr>
        <w:ind w:firstLine="720"/>
        <w:rPr>
          <w:sz w:val="24"/>
          <w:szCs w:val="24"/>
        </w:rPr>
      </w:pPr>
    </w:p>
    <w:p w:rsidR="00F06A06" w:rsidRDefault="00F06A06">
      <w:pPr>
        <w:ind w:firstLine="720"/>
        <w:rPr>
          <w:sz w:val="24"/>
          <w:szCs w:val="24"/>
        </w:rPr>
      </w:pPr>
    </w:p>
    <w:p w:rsidR="00F06A06" w:rsidRDefault="00F06A06">
      <w:pPr>
        <w:ind w:firstLine="720"/>
        <w:rPr>
          <w:sz w:val="24"/>
          <w:szCs w:val="24"/>
        </w:rPr>
      </w:pPr>
    </w:p>
    <w:p w:rsidR="00F06A06" w:rsidRDefault="00F06A06" w:rsidP="00F06A06">
      <w:pPr>
        <w:spacing w:line="360" w:lineRule="auto"/>
        <w:jc w:val="both"/>
        <w:rPr>
          <w:sz w:val="24"/>
          <w:szCs w:val="24"/>
        </w:rPr>
      </w:pPr>
    </w:p>
    <w:p w:rsidR="00F06A06" w:rsidRDefault="00F06A06" w:rsidP="00623946">
      <w:pPr>
        <w:spacing w:line="360" w:lineRule="auto"/>
        <w:jc w:val="both"/>
        <w:rPr>
          <w:sz w:val="24"/>
          <w:szCs w:val="24"/>
        </w:rPr>
      </w:pPr>
    </w:p>
    <w:p w:rsidR="00843AE2" w:rsidRDefault="00843AE2" w:rsidP="00623946">
      <w:pPr>
        <w:spacing w:line="360" w:lineRule="auto"/>
        <w:jc w:val="both"/>
        <w:rPr>
          <w:sz w:val="24"/>
          <w:szCs w:val="24"/>
        </w:rPr>
      </w:pPr>
    </w:p>
    <w:p w:rsidR="00BE29B2" w:rsidRDefault="00B664D6" w:rsidP="00F06A06">
      <w:pPr>
        <w:spacing w:line="360" w:lineRule="auto"/>
        <w:ind w:firstLine="720"/>
        <w:jc w:val="both"/>
        <w:rPr>
          <w:sz w:val="24"/>
          <w:szCs w:val="24"/>
        </w:rPr>
      </w:pPr>
      <w:r>
        <w:rPr>
          <w:sz w:val="24"/>
          <w:szCs w:val="24"/>
        </w:rPr>
        <w:t>Quando f</w:t>
      </w:r>
      <w:r w:rsidR="006363CD">
        <w:rPr>
          <w:sz w:val="24"/>
          <w:szCs w:val="24"/>
        </w:rPr>
        <w:t>inalmente firmado o compromisso en</w:t>
      </w:r>
      <w:r w:rsidR="00F06A06">
        <w:rPr>
          <w:sz w:val="24"/>
          <w:szCs w:val="24"/>
        </w:rPr>
        <w:t>tre o E</w:t>
      </w:r>
      <w:r w:rsidR="006363CD">
        <w:rPr>
          <w:sz w:val="24"/>
          <w:szCs w:val="24"/>
        </w:rPr>
        <w:t>stado e os fornecedores</w:t>
      </w:r>
      <w:r>
        <w:rPr>
          <w:sz w:val="24"/>
          <w:szCs w:val="24"/>
        </w:rPr>
        <w:t>,</w:t>
      </w:r>
      <w:r w:rsidR="006363CD">
        <w:rPr>
          <w:sz w:val="24"/>
          <w:szCs w:val="24"/>
        </w:rPr>
        <w:t xml:space="preserve"> tem-se então a disponibilização dos serviços aos órgãos aderentes. Estes Órgãos são </w:t>
      </w:r>
      <w:r w:rsidR="00FF0F01">
        <w:rPr>
          <w:sz w:val="24"/>
          <w:szCs w:val="24"/>
        </w:rPr>
        <w:t xml:space="preserve">secretarias, </w:t>
      </w:r>
      <w:r w:rsidR="006363CD">
        <w:rPr>
          <w:sz w:val="24"/>
          <w:szCs w:val="24"/>
        </w:rPr>
        <w:t>hospitais,escolas,</w:t>
      </w:r>
      <w:r w:rsidR="00FF0F01">
        <w:rPr>
          <w:sz w:val="24"/>
          <w:szCs w:val="24"/>
        </w:rPr>
        <w:t>etc.,</w:t>
      </w:r>
      <w:r w:rsidR="006363CD">
        <w:rPr>
          <w:sz w:val="24"/>
          <w:szCs w:val="24"/>
        </w:rPr>
        <w:t xml:space="preserve">que compõem tanto a </w:t>
      </w:r>
      <w:r>
        <w:rPr>
          <w:sz w:val="24"/>
          <w:szCs w:val="24"/>
        </w:rPr>
        <w:t>a</w:t>
      </w:r>
      <w:r w:rsidR="006363CD">
        <w:rPr>
          <w:sz w:val="24"/>
          <w:szCs w:val="24"/>
        </w:rPr>
        <w:t xml:space="preserve">dministração direta quanto a indireta. O gestor destes órgãos tem autonomia de escolher quais dos serviços serão necessários de contratação. Cada serviço é precificado previamente facilitando o gerenciamento dos cursos mensais em forma de fatura.  </w:t>
      </w:r>
      <w:r w:rsidR="00FF0F01">
        <w:rPr>
          <w:sz w:val="24"/>
          <w:szCs w:val="24"/>
        </w:rPr>
        <w:t>A gama de serviços prestados está</w:t>
      </w:r>
      <w:r w:rsidR="006363CD">
        <w:rPr>
          <w:sz w:val="24"/>
          <w:szCs w:val="24"/>
        </w:rPr>
        <w:t xml:space="preserve"> descritos no decorrer deste trabalho.</w:t>
      </w:r>
    </w:p>
    <w:p w:rsidR="00BE29B2" w:rsidRDefault="006363CD">
      <w:pPr>
        <w:spacing w:line="360" w:lineRule="auto"/>
        <w:ind w:firstLine="720"/>
        <w:jc w:val="both"/>
        <w:rPr>
          <w:sz w:val="24"/>
          <w:szCs w:val="24"/>
        </w:rPr>
      </w:pPr>
      <w:r>
        <w:rPr>
          <w:sz w:val="24"/>
          <w:szCs w:val="24"/>
        </w:rPr>
        <w:t>O programa tem uma grande importância para o func</w:t>
      </w:r>
      <w:r w:rsidR="00843AE2">
        <w:rPr>
          <w:sz w:val="24"/>
          <w:szCs w:val="24"/>
        </w:rPr>
        <w:t>ionamento da gestão pública no E</w:t>
      </w:r>
      <w:r>
        <w:rPr>
          <w:sz w:val="24"/>
          <w:szCs w:val="24"/>
        </w:rPr>
        <w:t>stado</w:t>
      </w:r>
      <w:r w:rsidR="00002DDD">
        <w:rPr>
          <w:sz w:val="24"/>
          <w:szCs w:val="24"/>
        </w:rPr>
        <w:t>,</w:t>
      </w:r>
      <w:r>
        <w:rPr>
          <w:sz w:val="24"/>
          <w:szCs w:val="24"/>
        </w:rPr>
        <w:t xml:space="preserve"> tanto para atividades meio quanto para atividades </w:t>
      </w:r>
      <w:r w:rsidR="00843AE2">
        <w:rPr>
          <w:sz w:val="24"/>
          <w:szCs w:val="24"/>
        </w:rPr>
        <w:t xml:space="preserve">fim, </w:t>
      </w:r>
      <w:r>
        <w:rPr>
          <w:sz w:val="24"/>
          <w:szCs w:val="24"/>
        </w:rPr>
        <w:t>ou seja, tanto para comunicação interna dos órgãos quanto para prestação de serviços diretamente ao cidadão. Todo</w:t>
      </w:r>
      <w:r w:rsidR="00002DDD">
        <w:rPr>
          <w:sz w:val="24"/>
          <w:szCs w:val="24"/>
        </w:rPr>
        <w:t>s</w:t>
      </w:r>
      <w:r>
        <w:rPr>
          <w:sz w:val="24"/>
          <w:szCs w:val="24"/>
        </w:rPr>
        <w:t xml:space="preserve"> estes benefícios que são prestados exerce</w:t>
      </w:r>
      <w:r w:rsidR="00002DDD">
        <w:rPr>
          <w:sz w:val="24"/>
          <w:szCs w:val="24"/>
        </w:rPr>
        <w:t>m</w:t>
      </w:r>
      <w:r>
        <w:rPr>
          <w:sz w:val="24"/>
          <w:szCs w:val="24"/>
        </w:rPr>
        <w:t xml:space="preserve"> um </w:t>
      </w:r>
      <w:r>
        <w:rPr>
          <w:sz w:val="24"/>
          <w:szCs w:val="24"/>
        </w:rPr>
        <w:lastRenderedPageBreak/>
        <w:t xml:space="preserve">papel importante na execução de políticas públicas </w:t>
      </w:r>
      <w:r w:rsidR="0031324C">
        <w:rPr>
          <w:sz w:val="24"/>
          <w:szCs w:val="24"/>
        </w:rPr>
        <w:t xml:space="preserve">que </w:t>
      </w:r>
      <w:r>
        <w:rPr>
          <w:sz w:val="24"/>
          <w:szCs w:val="24"/>
        </w:rPr>
        <w:t>também influencia</w:t>
      </w:r>
      <w:r w:rsidR="0031324C">
        <w:rPr>
          <w:sz w:val="24"/>
          <w:szCs w:val="24"/>
        </w:rPr>
        <w:t>m</w:t>
      </w:r>
      <w:r>
        <w:rPr>
          <w:sz w:val="24"/>
          <w:szCs w:val="24"/>
        </w:rPr>
        <w:t xml:space="preserve"> na qualidade dos serviços prestados. A </w:t>
      </w:r>
      <w:r w:rsidR="00002DDD">
        <w:rPr>
          <w:sz w:val="24"/>
          <w:szCs w:val="24"/>
        </w:rPr>
        <w:t>F</w:t>
      </w:r>
      <w:r>
        <w:rPr>
          <w:sz w:val="24"/>
          <w:szCs w:val="24"/>
        </w:rPr>
        <w:t xml:space="preserve">igura 02 </w:t>
      </w:r>
      <w:r w:rsidR="00B91E16">
        <w:rPr>
          <w:sz w:val="24"/>
          <w:szCs w:val="24"/>
        </w:rPr>
        <w:t xml:space="preserve">à </w:t>
      </w:r>
      <w:r w:rsidR="00002F15">
        <w:rPr>
          <w:sz w:val="24"/>
          <w:szCs w:val="24"/>
        </w:rPr>
        <w:t>frente mostra</w:t>
      </w:r>
      <w:r>
        <w:rPr>
          <w:sz w:val="24"/>
          <w:szCs w:val="24"/>
        </w:rPr>
        <w:t xml:space="preserve"> a relação entre as demandas sociais e a</w:t>
      </w:r>
      <w:r w:rsidR="0031324C">
        <w:rPr>
          <w:sz w:val="24"/>
          <w:szCs w:val="24"/>
        </w:rPr>
        <w:t>s</w:t>
      </w:r>
      <w:r>
        <w:rPr>
          <w:sz w:val="24"/>
          <w:szCs w:val="24"/>
        </w:rPr>
        <w:t xml:space="preserve"> oferta</w:t>
      </w:r>
      <w:r w:rsidR="0031324C">
        <w:rPr>
          <w:sz w:val="24"/>
          <w:szCs w:val="24"/>
        </w:rPr>
        <w:t>s</w:t>
      </w:r>
      <w:r>
        <w:rPr>
          <w:sz w:val="24"/>
          <w:szCs w:val="24"/>
        </w:rPr>
        <w:t xml:space="preserve"> de serviço oferecidas pelo Estado. A contribuição do programa tanto é gerir comunicação entre os órgãos</w:t>
      </w:r>
      <w:r w:rsidR="002F56C6">
        <w:rPr>
          <w:sz w:val="24"/>
          <w:szCs w:val="24"/>
        </w:rPr>
        <w:t>,</w:t>
      </w:r>
      <w:r>
        <w:rPr>
          <w:sz w:val="24"/>
          <w:szCs w:val="24"/>
        </w:rPr>
        <w:t xml:space="preserve"> como também aproximar o oferecimento de serviços aos cidadãos através da internet.</w:t>
      </w:r>
    </w:p>
    <w:p w:rsidR="00BE29B2" w:rsidRDefault="00BE29B2">
      <w:pPr>
        <w:ind w:firstLine="720"/>
        <w:jc w:val="both"/>
        <w:rPr>
          <w:sz w:val="24"/>
          <w:szCs w:val="24"/>
        </w:rPr>
      </w:pPr>
    </w:p>
    <w:p w:rsidR="00BE29B2" w:rsidRDefault="00BE29B2"/>
    <w:p w:rsidR="00BE29B2" w:rsidRDefault="00BE29B2"/>
    <w:p w:rsidR="00BE29B2" w:rsidRPr="005419D0" w:rsidRDefault="006363CD">
      <w:pPr>
        <w:ind w:firstLine="720"/>
        <w:rPr>
          <w:sz w:val="20"/>
          <w:szCs w:val="20"/>
        </w:rPr>
      </w:pPr>
      <w:r w:rsidRPr="005419D0">
        <w:rPr>
          <w:sz w:val="20"/>
          <w:szCs w:val="20"/>
        </w:rPr>
        <w:t>Figura 02:Relação PE conectado versus demandas sociais</w:t>
      </w:r>
    </w:p>
    <w:p w:rsidR="00BE29B2" w:rsidRDefault="006363CD">
      <w:r>
        <w:rPr>
          <w:noProof/>
        </w:rPr>
        <w:drawing>
          <wp:inline distT="114300" distB="114300" distL="114300" distR="114300">
            <wp:extent cx="5734050" cy="2946400"/>
            <wp:effectExtent l="0" t="0" r="0" b="0"/>
            <wp:docPr id="1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2" cstate="print"/>
                    <a:srcRect/>
                    <a:stretch>
                      <a:fillRect/>
                    </a:stretch>
                  </pic:blipFill>
                  <pic:spPr>
                    <a:xfrm>
                      <a:off x="0" y="0"/>
                      <a:ext cx="5734050" cy="2946400"/>
                    </a:xfrm>
                    <a:prstGeom prst="rect">
                      <a:avLst/>
                    </a:prstGeom>
                    <a:ln/>
                  </pic:spPr>
                </pic:pic>
              </a:graphicData>
            </a:graphic>
          </wp:inline>
        </w:drawing>
      </w:r>
    </w:p>
    <w:p w:rsidR="00BE29B2" w:rsidRPr="005419D0" w:rsidRDefault="006363CD">
      <w:pPr>
        <w:rPr>
          <w:sz w:val="20"/>
          <w:szCs w:val="20"/>
        </w:rPr>
      </w:pPr>
      <w:r>
        <w:tab/>
      </w:r>
      <w:r>
        <w:tab/>
      </w:r>
      <w:r>
        <w:tab/>
      </w:r>
      <w:r w:rsidR="005419D0" w:rsidRPr="005419D0">
        <w:rPr>
          <w:sz w:val="20"/>
          <w:szCs w:val="20"/>
        </w:rPr>
        <w:t>Fonte [</w:t>
      </w:r>
      <w:r w:rsidRPr="005419D0">
        <w:rPr>
          <w:sz w:val="20"/>
          <w:szCs w:val="20"/>
        </w:rPr>
        <w:t>09] Adaptado</w:t>
      </w:r>
    </w:p>
    <w:p w:rsidR="00BE29B2" w:rsidRDefault="00BE29B2"/>
    <w:p w:rsidR="00BE29B2" w:rsidRDefault="00BE29B2"/>
    <w:p w:rsidR="00BE29B2" w:rsidRDefault="00BE29B2"/>
    <w:p w:rsidR="00BE29B2" w:rsidRDefault="00BE29B2"/>
    <w:p w:rsidR="00BE29B2" w:rsidRDefault="00BE29B2">
      <w:pPr>
        <w:spacing w:line="360" w:lineRule="auto"/>
        <w:jc w:val="both"/>
        <w:rPr>
          <w:sz w:val="24"/>
          <w:szCs w:val="24"/>
        </w:rPr>
      </w:pPr>
    </w:p>
    <w:p w:rsidR="0031324C" w:rsidRDefault="0031324C">
      <w:pPr>
        <w:spacing w:line="360" w:lineRule="auto"/>
        <w:jc w:val="both"/>
        <w:rPr>
          <w:sz w:val="24"/>
          <w:szCs w:val="24"/>
        </w:rPr>
      </w:pPr>
    </w:p>
    <w:p w:rsidR="0031324C" w:rsidRDefault="0031324C">
      <w:pPr>
        <w:spacing w:line="360" w:lineRule="auto"/>
        <w:jc w:val="both"/>
        <w:rPr>
          <w:sz w:val="24"/>
          <w:szCs w:val="24"/>
        </w:rPr>
      </w:pPr>
    </w:p>
    <w:p w:rsidR="0031324C" w:rsidRDefault="0031324C">
      <w:pPr>
        <w:spacing w:line="360" w:lineRule="auto"/>
        <w:jc w:val="both"/>
        <w:rPr>
          <w:sz w:val="24"/>
          <w:szCs w:val="24"/>
        </w:rPr>
      </w:pPr>
    </w:p>
    <w:p w:rsidR="0031324C" w:rsidRDefault="0031324C">
      <w:pPr>
        <w:spacing w:line="360" w:lineRule="auto"/>
        <w:jc w:val="both"/>
        <w:rPr>
          <w:sz w:val="24"/>
          <w:szCs w:val="24"/>
        </w:rPr>
      </w:pPr>
    </w:p>
    <w:p w:rsidR="0031324C" w:rsidRDefault="0031324C">
      <w:pPr>
        <w:spacing w:line="360" w:lineRule="auto"/>
        <w:jc w:val="both"/>
        <w:rPr>
          <w:sz w:val="24"/>
          <w:szCs w:val="24"/>
        </w:rPr>
      </w:pPr>
    </w:p>
    <w:p w:rsidR="0031324C" w:rsidRDefault="0031324C">
      <w:pPr>
        <w:spacing w:line="360" w:lineRule="auto"/>
        <w:jc w:val="both"/>
        <w:rPr>
          <w:sz w:val="24"/>
          <w:szCs w:val="24"/>
        </w:rPr>
      </w:pPr>
    </w:p>
    <w:p w:rsidR="0031324C" w:rsidRDefault="0031324C">
      <w:pPr>
        <w:spacing w:line="360" w:lineRule="auto"/>
        <w:jc w:val="both"/>
      </w:pPr>
    </w:p>
    <w:p w:rsidR="00BE29B2" w:rsidRPr="002F56C6" w:rsidRDefault="006363CD">
      <w:pPr>
        <w:pStyle w:val="Ttulo3"/>
        <w:spacing w:line="360" w:lineRule="auto"/>
        <w:jc w:val="both"/>
        <w:rPr>
          <w:b/>
          <w:sz w:val="24"/>
        </w:rPr>
      </w:pPr>
      <w:bookmarkStart w:id="13" w:name="_Toc532378580"/>
      <w:r w:rsidRPr="002F56C6">
        <w:rPr>
          <w:b/>
          <w:sz w:val="24"/>
        </w:rPr>
        <w:lastRenderedPageBreak/>
        <w:t>3.2 UM PROGRAMA DE FOMENTO A POLÍTICAS PÚBLICAS</w:t>
      </w:r>
      <w:bookmarkEnd w:id="13"/>
    </w:p>
    <w:p w:rsidR="00BE29B2" w:rsidRDefault="00BE29B2">
      <w:pPr>
        <w:spacing w:line="360" w:lineRule="auto"/>
        <w:jc w:val="both"/>
      </w:pPr>
    </w:p>
    <w:p w:rsidR="00BE29B2" w:rsidRDefault="006363CD">
      <w:pPr>
        <w:spacing w:line="360" w:lineRule="auto"/>
        <w:ind w:firstLine="720"/>
        <w:jc w:val="both"/>
        <w:rPr>
          <w:sz w:val="24"/>
          <w:szCs w:val="24"/>
        </w:rPr>
      </w:pPr>
      <w:r>
        <w:rPr>
          <w:sz w:val="24"/>
          <w:szCs w:val="24"/>
        </w:rPr>
        <w:t>Segundo Lenzi(2017)</w:t>
      </w:r>
      <w:r w:rsidR="0031324C">
        <w:rPr>
          <w:sz w:val="24"/>
          <w:szCs w:val="24"/>
        </w:rPr>
        <w:t xml:space="preserve">, </w:t>
      </w:r>
      <w:r>
        <w:rPr>
          <w:sz w:val="24"/>
          <w:szCs w:val="24"/>
        </w:rPr>
        <w:t>políticas públicas são ações e programas desenvolvidos pelo Estado para garantir e colocar em prática os direitos previsto</w:t>
      </w:r>
      <w:r w:rsidR="0031324C">
        <w:rPr>
          <w:sz w:val="24"/>
          <w:szCs w:val="24"/>
        </w:rPr>
        <w:t>s na Constituição F</w:t>
      </w:r>
      <w:r>
        <w:rPr>
          <w:sz w:val="24"/>
          <w:szCs w:val="24"/>
        </w:rPr>
        <w:t>ederal e em outras leis. Segundo o Governo do Estado a “interiorização do desenvolvimento econômico e social” é uma das prioridades. Neste sentido</w:t>
      </w:r>
      <w:r w:rsidR="00B947C6">
        <w:rPr>
          <w:sz w:val="24"/>
          <w:szCs w:val="24"/>
        </w:rPr>
        <w:t>,</w:t>
      </w:r>
      <w:r w:rsidR="0031324C">
        <w:rPr>
          <w:sz w:val="24"/>
          <w:szCs w:val="24"/>
        </w:rPr>
        <w:t xml:space="preserve"> o objetivo do governo é</w:t>
      </w:r>
      <w:r>
        <w:rPr>
          <w:sz w:val="24"/>
          <w:szCs w:val="24"/>
        </w:rPr>
        <w:t xml:space="preserve"> expandir o desenvolvimento ec</w:t>
      </w:r>
      <w:r w:rsidR="0031324C">
        <w:rPr>
          <w:sz w:val="24"/>
          <w:szCs w:val="24"/>
        </w:rPr>
        <w:t>onômico e social para áreas do E</w:t>
      </w:r>
      <w:r>
        <w:rPr>
          <w:sz w:val="24"/>
          <w:szCs w:val="24"/>
        </w:rPr>
        <w:t>stado menos favorecidas. Foram elaboradas propostas de ações integradas que buscam fortalecer o parque industrial e segmentos afins</w:t>
      </w:r>
      <w:r w:rsidR="0031324C">
        <w:rPr>
          <w:sz w:val="24"/>
          <w:szCs w:val="24"/>
        </w:rPr>
        <w:t>,</w:t>
      </w:r>
      <w:r>
        <w:rPr>
          <w:sz w:val="24"/>
          <w:szCs w:val="24"/>
        </w:rPr>
        <w:t xml:space="preserve"> já instalados em várias regiões do </w:t>
      </w:r>
      <w:r w:rsidR="00FF0F01">
        <w:rPr>
          <w:sz w:val="24"/>
          <w:szCs w:val="24"/>
        </w:rPr>
        <w:t>Estado [</w:t>
      </w:r>
      <w:r>
        <w:rPr>
          <w:sz w:val="24"/>
          <w:szCs w:val="24"/>
        </w:rPr>
        <w:t xml:space="preserve">10].  Dentro destas </w:t>
      </w:r>
      <w:r w:rsidR="00FF0F01">
        <w:rPr>
          <w:sz w:val="24"/>
          <w:szCs w:val="24"/>
        </w:rPr>
        <w:t>ações</w:t>
      </w:r>
      <w:r>
        <w:rPr>
          <w:sz w:val="24"/>
          <w:szCs w:val="24"/>
        </w:rPr>
        <w:t xml:space="preserve"> programa PE </w:t>
      </w:r>
      <w:r w:rsidR="00B947C6">
        <w:rPr>
          <w:sz w:val="24"/>
          <w:szCs w:val="24"/>
        </w:rPr>
        <w:t>C</w:t>
      </w:r>
      <w:r>
        <w:rPr>
          <w:sz w:val="24"/>
          <w:szCs w:val="24"/>
        </w:rPr>
        <w:t xml:space="preserve">onectado é uma ferramenta fundamental no planejamento e na execução de políticas públicas que atendam todo o estado de maneira </w:t>
      </w:r>
      <w:r w:rsidR="0031324C">
        <w:rPr>
          <w:sz w:val="24"/>
          <w:szCs w:val="24"/>
        </w:rPr>
        <w:t>uniforme, ou seja,</w:t>
      </w:r>
      <w:r>
        <w:rPr>
          <w:sz w:val="24"/>
          <w:szCs w:val="24"/>
        </w:rPr>
        <w:t xml:space="preserve"> da capital ao interior.  </w:t>
      </w:r>
    </w:p>
    <w:p w:rsidR="00BE29B2" w:rsidRDefault="006363CD">
      <w:pPr>
        <w:spacing w:line="360" w:lineRule="auto"/>
        <w:ind w:firstLine="720"/>
        <w:jc w:val="both"/>
        <w:rPr>
          <w:sz w:val="24"/>
          <w:szCs w:val="24"/>
        </w:rPr>
      </w:pPr>
      <w:r>
        <w:rPr>
          <w:sz w:val="24"/>
          <w:szCs w:val="24"/>
        </w:rPr>
        <w:tab/>
      </w:r>
    </w:p>
    <w:p w:rsidR="00BE29B2" w:rsidRDefault="006363CD">
      <w:pPr>
        <w:spacing w:line="360" w:lineRule="auto"/>
        <w:ind w:firstLine="720"/>
        <w:jc w:val="both"/>
        <w:rPr>
          <w:rFonts w:ascii="Calibri" w:eastAsia="Calibri" w:hAnsi="Calibri" w:cs="Calibri"/>
          <w:b/>
        </w:rPr>
      </w:pPr>
      <w:r>
        <w:rPr>
          <w:sz w:val="24"/>
          <w:szCs w:val="24"/>
        </w:rPr>
        <w:t>Pode-se afirmar que políticas públicas são volt</w:t>
      </w:r>
      <w:r w:rsidR="001172C9">
        <w:rPr>
          <w:sz w:val="24"/>
          <w:szCs w:val="24"/>
        </w:rPr>
        <w:t>adas ao bem estar da população e, c</w:t>
      </w:r>
      <w:r>
        <w:rPr>
          <w:sz w:val="24"/>
          <w:szCs w:val="24"/>
        </w:rPr>
        <w:t xml:space="preserve">orroborando com esta </w:t>
      </w:r>
      <w:r w:rsidR="001172C9">
        <w:rPr>
          <w:sz w:val="24"/>
          <w:szCs w:val="24"/>
        </w:rPr>
        <w:t>ide</w:t>
      </w:r>
      <w:r w:rsidR="006C274A">
        <w:rPr>
          <w:sz w:val="24"/>
          <w:szCs w:val="24"/>
        </w:rPr>
        <w:t>ia</w:t>
      </w:r>
      <w:r w:rsidR="001172C9">
        <w:rPr>
          <w:sz w:val="24"/>
          <w:szCs w:val="24"/>
        </w:rPr>
        <w:t>,</w:t>
      </w:r>
      <w:r>
        <w:rPr>
          <w:sz w:val="24"/>
          <w:szCs w:val="24"/>
        </w:rPr>
        <w:t xml:space="preserve"> o</w:t>
      </w:r>
      <w:r w:rsidR="00FF0F01">
        <w:rPr>
          <w:sz w:val="24"/>
          <w:szCs w:val="24"/>
        </w:rPr>
        <w:t xml:space="preserve"> </w:t>
      </w:r>
      <w:r>
        <w:rPr>
          <w:sz w:val="24"/>
          <w:szCs w:val="24"/>
        </w:rPr>
        <w:t xml:space="preserve">programa ora estudado contribui para o planejamento de ações que interfere diretamente na vida da sociedade </w:t>
      </w:r>
      <w:r w:rsidR="001172C9">
        <w:rPr>
          <w:sz w:val="24"/>
          <w:szCs w:val="24"/>
        </w:rPr>
        <w:t xml:space="preserve">pernambucana </w:t>
      </w:r>
      <w:r>
        <w:rPr>
          <w:sz w:val="24"/>
          <w:szCs w:val="24"/>
        </w:rPr>
        <w:t>promovendo a interconectividade entre os órg</w:t>
      </w:r>
      <w:r w:rsidR="001172C9">
        <w:rPr>
          <w:sz w:val="24"/>
          <w:szCs w:val="24"/>
        </w:rPr>
        <w:t xml:space="preserve">ãos do governo em todas regiões e </w:t>
      </w:r>
      <w:r>
        <w:rPr>
          <w:sz w:val="24"/>
          <w:szCs w:val="24"/>
        </w:rPr>
        <w:t>otimizando a p</w:t>
      </w:r>
      <w:r w:rsidR="001172C9">
        <w:rPr>
          <w:sz w:val="24"/>
          <w:szCs w:val="24"/>
        </w:rPr>
        <w:t xml:space="preserve">restação de serviços públicos, </w:t>
      </w:r>
      <w:r>
        <w:rPr>
          <w:sz w:val="24"/>
          <w:szCs w:val="24"/>
        </w:rPr>
        <w:t xml:space="preserve">efetivando uma comunicação eficaz dentro do governo em todo Estado. A </w:t>
      </w:r>
      <w:r w:rsidR="00D8067F">
        <w:rPr>
          <w:sz w:val="24"/>
          <w:szCs w:val="24"/>
        </w:rPr>
        <w:t>F</w:t>
      </w:r>
      <w:r>
        <w:rPr>
          <w:sz w:val="24"/>
          <w:szCs w:val="24"/>
        </w:rPr>
        <w:t xml:space="preserve">igura 03 </w:t>
      </w:r>
      <w:r w:rsidR="00B91E16">
        <w:rPr>
          <w:sz w:val="24"/>
          <w:szCs w:val="24"/>
        </w:rPr>
        <w:t xml:space="preserve">à </w:t>
      </w:r>
      <w:r w:rsidR="00FF0F01">
        <w:rPr>
          <w:sz w:val="24"/>
          <w:szCs w:val="24"/>
        </w:rPr>
        <w:t>frente mostra</w:t>
      </w:r>
      <w:r>
        <w:rPr>
          <w:sz w:val="24"/>
          <w:szCs w:val="24"/>
        </w:rPr>
        <w:t xml:space="preserve"> um exemplo da disponibilização de serviços oferecidos à população através da internet. A rede telemática sendo responsável tanto pela conexão de dados dos órgãos</w:t>
      </w:r>
      <w:r w:rsidR="001172C9">
        <w:rPr>
          <w:sz w:val="24"/>
          <w:szCs w:val="24"/>
        </w:rPr>
        <w:t>,</w:t>
      </w:r>
      <w:r>
        <w:rPr>
          <w:sz w:val="24"/>
          <w:szCs w:val="24"/>
        </w:rPr>
        <w:t xml:space="preserve"> como a expansão destes serviços a rede mundial de computadores. Desta forma diminuindo a distância entre o cidadão e o governo.</w:t>
      </w:r>
    </w:p>
    <w:p w:rsidR="00BE29B2" w:rsidRDefault="00BE29B2">
      <w:pPr>
        <w:spacing w:line="360" w:lineRule="auto"/>
        <w:jc w:val="both"/>
        <w:rPr>
          <w:rFonts w:ascii="Calibri" w:eastAsia="Calibri" w:hAnsi="Calibri" w:cs="Calibri"/>
        </w:rPr>
      </w:pPr>
    </w:p>
    <w:p w:rsidR="00BE29B2" w:rsidRDefault="00BE29B2">
      <w:pPr>
        <w:spacing w:line="360" w:lineRule="auto"/>
        <w:jc w:val="both"/>
        <w:rPr>
          <w:rFonts w:ascii="Calibri" w:eastAsia="Calibri" w:hAnsi="Calibri" w:cs="Calibri"/>
        </w:rPr>
      </w:pPr>
    </w:p>
    <w:p w:rsidR="00BE29B2" w:rsidRDefault="006363CD">
      <w:pPr>
        <w:spacing w:line="360" w:lineRule="auto"/>
        <w:jc w:val="both"/>
        <w:rPr>
          <w:rFonts w:ascii="Calibri" w:eastAsia="Calibri" w:hAnsi="Calibri" w:cs="Calibri"/>
        </w:rPr>
      </w:pPr>
      <w:r w:rsidRPr="005419D0">
        <w:rPr>
          <w:sz w:val="20"/>
          <w:szCs w:val="20"/>
        </w:rPr>
        <w:lastRenderedPageBreak/>
        <w:t xml:space="preserve">Figura 03: Interação entre a rede PE conectado e a rede </w:t>
      </w:r>
      <w:r w:rsidR="00002F15" w:rsidRPr="005419D0">
        <w:rPr>
          <w:sz w:val="20"/>
          <w:szCs w:val="20"/>
        </w:rPr>
        <w:t>externa (</w:t>
      </w:r>
      <w:r w:rsidRPr="005419D0">
        <w:rPr>
          <w:sz w:val="20"/>
          <w:szCs w:val="20"/>
        </w:rPr>
        <w:t>internet)</w:t>
      </w:r>
      <w:r>
        <w:rPr>
          <w:rFonts w:ascii="Calibri" w:eastAsia="Calibri" w:hAnsi="Calibri" w:cs="Calibri"/>
          <w:noProof/>
        </w:rPr>
        <w:drawing>
          <wp:inline distT="114300" distB="114300" distL="114300" distR="114300">
            <wp:extent cx="5429250" cy="4648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cstate="print"/>
                    <a:srcRect/>
                    <a:stretch>
                      <a:fillRect/>
                    </a:stretch>
                  </pic:blipFill>
                  <pic:spPr>
                    <a:xfrm>
                      <a:off x="0" y="0"/>
                      <a:ext cx="5429250" cy="4648200"/>
                    </a:xfrm>
                    <a:prstGeom prst="rect">
                      <a:avLst/>
                    </a:prstGeom>
                    <a:ln/>
                  </pic:spPr>
                </pic:pic>
              </a:graphicData>
            </a:graphic>
          </wp:inline>
        </w:drawing>
      </w:r>
    </w:p>
    <w:p w:rsidR="00BE29B2" w:rsidRDefault="00BE29B2">
      <w:pPr>
        <w:spacing w:line="360" w:lineRule="auto"/>
        <w:jc w:val="both"/>
        <w:rPr>
          <w:rFonts w:ascii="Calibri" w:eastAsia="Calibri" w:hAnsi="Calibri" w:cs="Calibri"/>
        </w:rPr>
      </w:pPr>
    </w:p>
    <w:p w:rsidR="00BE29B2" w:rsidRDefault="006363CD">
      <w:pPr>
        <w:spacing w:line="360" w:lineRule="auto"/>
        <w:ind w:firstLine="720"/>
        <w:jc w:val="both"/>
        <w:rPr>
          <w:sz w:val="24"/>
          <w:szCs w:val="24"/>
        </w:rPr>
      </w:pPr>
      <w:r>
        <w:rPr>
          <w:sz w:val="24"/>
          <w:szCs w:val="24"/>
        </w:rPr>
        <w:t xml:space="preserve">Os serviços digitais são relevantes na promoção da melhoria do atendimento aos cidadãos, abrangendo vários segmentos da </w:t>
      </w:r>
      <w:r w:rsidR="001172C9">
        <w:rPr>
          <w:sz w:val="24"/>
          <w:szCs w:val="24"/>
        </w:rPr>
        <w:t>prestação dos serviços públicos e</w:t>
      </w:r>
      <w:r>
        <w:rPr>
          <w:sz w:val="24"/>
          <w:szCs w:val="24"/>
        </w:rPr>
        <w:t xml:space="preserve"> também na promoção de implementação de novos ambientes educacionais, telecentros, atendimento à saúde, programas sociais e suporte às ferramentas de inteligência e na</w:t>
      </w:r>
      <w:r w:rsidR="001172C9">
        <w:rPr>
          <w:sz w:val="24"/>
          <w:szCs w:val="24"/>
        </w:rPr>
        <w:t xml:space="preserve"> defesa social</w:t>
      </w:r>
      <w:r>
        <w:rPr>
          <w:sz w:val="24"/>
          <w:szCs w:val="24"/>
        </w:rPr>
        <w:t xml:space="preserve"> apoiando, em geral, a modernização da gestão pública[11]. Então,a soma de todos os serviços oferecidos pelo programa de telemática do estado visa a PRESTAÇÃO DE SERVIÇO PÚBLICO DE QUALIDADE.</w:t>
      </w:r>
    </w:p>
    <w:p w:rsidR="00BE29B2" w:rsidRDefault="00BE29B2">
      <w:pPr>
        <w:spacing w:line="360" w:lineRule="auto"/>
        <w:jc w:val="both"/>
        <w:rPr>
          <w:sz w:val="24"/>
          <w:szCs w:val="24"/>
        </w:rPr>
      </w:pPr>
    </w:p>
    <w:p w:rsidR="001172C9" w:rsidRDefault="001172C9">
      <w:pPr>
        <w:spacing w:line="360" w:lineRule="auto"/>
        <w:jc w:val="both"/>
        <w:rPr>
          <w:sz w:val="24"/>
          <w:szCs w:val="24"/>
        </w:rPr>
      </w:pPr>
    </w:p>
    <w:p w:rsidR="001172C9" w:rsidRDefault="001172C9">
      <w:pPr>
        <w:spacing w:line="360" w:lineRule="auto"/>
        <w:jc w:val="both"/>
        <w:rPr>
          <w:sz w:val="24"/>
          <w:szCs w:val="24"/>
        </w:rPr>
      </w:pPr>
    </w:p>
    <w:p w:rsidR="00BE29B2" w:rsidRPr="00403EFE" w:rsidRDefault="006363CD">
      <w:pPr>
        <w:pStyle w:val="Ttulo3"/>
        <w:spacing w:line="360" w:lineRule="auto"/>
        <w:jc w:val="both"/>
        <w:rPr>
          <w:b/>
          <w:sz w:val="24"/>
        </w:rPr>
      </w:pPr>
      <w:bookmarkStart w:id="14" w:name="_iou4q6c3djj3" w:colFirst="0" w:colLast="0"/>
      <w:bookmarkStart w:id="15" w:name="_Toc532378581"/>
      <w:bookmarkEnd w:id="14"/>
      <w:r w:rsidRPr="00403EFE">
        <w:rPr>
          <w:b/>
          <w:sz w:val="24"/>
        </w:rPr>
        <w:lastRenderedPageBreak/>
        <w:t>3.3 PE CONECTADO COMO UM INSTRUMENTO DO GOVERNO DIGITAL EM PERNAMBUCO</w:t>
      </w:r>
      <w:bookmarkEnd w:id="15"/>
    </w:p>
    <w:p w:rsidR="00BE29B2" w:rsidRDefault="00BE29B2">
      <w:pPr>
        <w:spacing w:line="360" w:lineRule="auto"/>
        <w:jc w:val="both"/>
        <w:rPr>
          <w:sz w:val="24"/>
          <w:szCs w:val="24"/>
        </w:rPr>
      </w:pPr>
    </w:p>
    <w:p w:rsidR="00BE29B2" w:rsidRDefault="006363CD">
      <w:pPr>
        <w:spacing w:line="360" w:lineRule="auto"/>
        <w:ind w:firstLine="720"/>
        <w:jc w:val="both"/>
        <w:rPr>
          <w:sz w:val="24"/>
          <w:szCs w:val="24"/>
        </w:rPr>
      </w:pPr>
      <w:r>
        <w:rPr>
          <w:sz w:val="24"/>
          <w:szCs w:val="24"/>
        </w:rPr>
        <w:t xml:space="preserve">Conhecidas como </w:t>
      </w:r>
      <w:r w:rsidR="00AF7021">
        <w:rPr>
          <w:sz w:val="24"/>
          <w:szCs w:val="24"/>
        </w:rPr>
        <w:t>g</w:t>
      </w:r>
      <w:r>
        <w:rPr>
          <w:sz w:val="24"/>
          <w:szCs w:val="24"/>
        </w:rPr>
        <w:t>overno eletrônico ou digital, a</w:t>
      </w:r>
      <w:r w:rsidR="00AF7021">
        <w:rPr>
          <w:sz w:val="24"/>
          <w:szCs w:val="24"/>
        </w:rPr>
        <w:t>s</w:t>
      </w:r>
      <w:r>
        <w:rPr>
          <w:sz w:val="24"/>
          <w:szCs w:val="24"/>
        </w:rPr>
        <w:t xml:space="preserve"> atuaç</w:t>
      </w:r>
      <w:r w:rsidR="00AF7021">
        <w:rPr>
          <w:sz w:val="24"/>
          <w:szCs w:val="24"/>
        </w:rPr>
        <w:t>ões</w:t>
      </w:r>
      <w:r>
        <w:rPr>
          <w:sz w:val="24"/>
          <w:szCs w:val="24"/>
        </w:rPr>
        <w:t xml:space="preserve"> dos governos no ambiente digital t</w:t>
      </w:r>
      <w:r w:rsidR="00AF7021">
        <w:rPr>
          <w:sz w:val="24"/>
          <w:szCs w:val="24"/>
        </w:rPr>
        <w:t>ê</w:t>
      </w:r>
      <w:r>
        <w:rPr>
          <w:sz w:val="24"/>
          <w:szCs w:val="24"/>
        </w:rPr>
        <w:t>m sido amplamente impulsionad</w:t>
      </w:r>
      <w:r w:rsidR="00AF7021">
        <w:rPr>
          <w:sz w:val="24"/>
          <w:szCs w:val="24"/>
        </w:rPr>
        <w:t>as</w:t>
      </w:r>
      <w:r>
        <w:rPr>
          <w:sz w:val="24"/>
          <w:szCs w:val="24"/>
        </w:rPr>
        <w:t xml:space="preserve"> pelo crescimento da </w:t>
      </w:r>
      <w:r w:rsidR="00AF7021">
        <w:rPr>
          <w:sz w:val="24"/>
          <w:szCs w:val="24"/>
        </w:rPr>
        <w:t>I</w:t>
      </w:r>
      <w:r>
        <w:rPr>
          <w:sz w:val="24"/>
          <w:szCs w:val="24"/>
        </w:rPr>
        <w:t>nternet e reconhecida</w:t>
      </w:r>
      <w:r w:rsidR="00AF7021">
        <w:rPr>
          <w:sz w:val="24"/>
          <w:szCs w:val="24"/>
        </w:rPr>
        <w:t>s</w:t>
      </w:r>
      <w:r>
        <w:rPr>
          <w:sz w:val="24"/>
          <w:szCs w:val="24"/>
        </w:rPr>
        <w:t xml:space="preserve"> como um instrumento de modernização e transparência da administração </w:t>
      </w:r>
      <w:r w:rsidR="00FF0F01">
        <w:rPr>
          <w:sz w:val="24"/>
          <w:szCs w:val="24"/>
        </w:rPr>
        <w:t>pública [</w:t>
      </w:r>
      <w:r>
        <w:rPr>
          <w:sz w:val="24"/>
          <w:szCs w:val="24"/>
        </w:rPr>
        <w:t>09].</w:t>
      </w:r>
      <w:r>
        <w:rPr>
          <w:sz w:val="24"/>
          <w:szCs w:val="24"/>
        </w:rPr>
        <w:tab/>
        <w:t xml:space="preserve">O </w:t>
      </w:r>
      <w:r w:rsidR="00D97CD3">
        <w:rPr>
          <w:sz w:val="24"/>
          <w:szCs w:val="24"/>
        </w:rPr>
        <w:t>g</w:t>
      </w:r>
      <w:r>
        <w:rPr>
          <w:sz w:val="24"/>
          <w:szCs w:val="24"/>
        </w:rPr>
        <w:t>overno digital deve ser visto como uma das principais formas de modernização do Estado. É uma inovação na prestação de serviços públicos tanto nas relações internas dos órgãos</w:t>
      </w:r>
      <w:r w:rsidR="001172C9">
        <w:rPr>
          <w:sz w:val="24"/>
          <w:szCs w:val="24"/>
        </w:rPr>
        <w:t>,</w:t>
      </w:r>
      <w:r>
        <w:rPr>
          <w:sz w:val="24"/>
          <w:szCs w:val="24"/>
        </w:rPr>
        <w:t xml:space="preserve"> como nas relações externas com o cidadão. É justamente neste cenário que se insere o </w:t>
      </w:r>
      <w:r w:rsidR="00D97CD3">
        <w:rPr>
          <w:sz w:val="24"/>
          <w:szCs w:val="24"/>
        </w:rPr>
        <w:t>P</w:t>
      </w:r>
      <w:r>
        <w:rPr>
          <w:sz w:val="24"/>
          <w:szCs w:val="24"/>
        </w:rPr>
        <w:t xml:space="preserve">rograma PE </w:t>
      </w:r>
      <w:r w:rsidR="00D97CD3">
        <w:rPr>
          <w:sz w:val="24"/>
          <w:szCs w:val="24"/>
        </w:rPr>
        <w:t>C</w:t>
      </w:r>
      <w:r>
        <w:rPr>
          <w:sz w:val="24"/>
          <w:szCs w:val="24"/>
        </w:rPr>
        <w:t>onectado provendo</w:t>
      </w:r>
      <w:r w:rsidR="00B91E16">
        <w:rPr>
          <w:sz w:val="24"/>
          <w:szCs w:val="24"/>
        </w:rPr>
        <w:t xml:space="preserve"> comunicação interna nos órgãos,</w:t>
      </w:r>
      <w:r>
        <w:rPr>
          <w:sz w:val="24"/>
          <w:szCs w:val="24"/>
        </w:rPr>
        <w:t xml:space="preserve"> fazendo a ponte entre o estado e o cidadão.</w:t>
      </w:r>
    </w:p>
    <w:p w:rsidR="00BE29B2" w:rsidRDefault="00BE29B2">
      <w:pPr>
        <w:spacing w:line="360" w:lineRule="auto"/>
        <w:ind w:firstLine="720"/>
        <w:jc w:val="both"/>
        <w:rPr>
          <w:sz w:val="24"/>
          <w:szCs w:val="24"/>
        </w:rPr>
      </w:pPr>
    </w:p>
    <w:p w:rsidR="00BE29B2" w:rsidRDefault="006363CD">
      <w:pPr>
        <w:spacing w:line="360" w:lineRule="auto"/>
        <w:ind w:firstLine="720"/>
        <w:jc w:val="both"/>
        <w:rPr>
          <w:sz w:val="24"/>
          <w:szCs w:val="24"/>
        </w:rPr>
      </w:pPr>
      <w:r>
        <w:rPr>
          <w:sz w:val="24"/>
          <w:szCs w:val="24"/>
        </w:rPr>
        <w:t xml:space="preserve">Afinal,como </w:t>
      </w:r>
      <w:r w:rsidR="002A74F2">
        <w:rPr>
          <w:sz w:val="24"/>
          <w:szCs w:val="24"/>
        </w:rPr>
        <w:t xml:space="preserve">se </w:t>
      </w:r>
      <w:r>
        <w:rPr>
          <w:sz w:val="24"/>
          <w:szCs w:val="24"/>
        </w:rPr>
        <w:t xml:space="preserve">pode enxergar os benefícios da atuação do Governo Digital na sociedade? De forma </w:t>
      </w:r>
      <w:r w:rsidR="00FF0F01">
        <w:rPr>
          <w:sz w:val="24"/>
          <w:szCs w:val="24"/>
        </w:rPr>
        <w:t xml:space="preserve">geral, </w:t>
      </w:r>
      <w:r>
        <w:rPr>
          <w:sz w:val="24"/>
          <w:szCs w:val="24"/>
        </w:rPr>
        <w:t>a implementação do Governo Digital não apenas é benéfic</w:t>
      </w:r>
      <w:r w:rsidR="002A74F2">
        <w:rPr>
          <w:sz w:val="24"/>
          <w:szCs w:val="24"/>
        </w:rPr>
        <w:t>a</w:t>
      </w:r>
      <w:r>
        <w:rPr>
          <w:sz w:val="24"/>
          <w:szCs w:val="24"/>
        </w:rPr>
        <w:t xml:space="preserve"> porque disponibiliza a prestação de serviço através de canais eletrônicos, mas também </w:t>
      </w:r>
      <w:r w:rsidR="002A74F2">
        <w:rPr>
          <w:sz w:val="24"/>
          <w:szCs w:val="24"/>
        </w:rPr>
        <w:t xml:space="preserve">porque </w:t>
      </w:r>
      <w:r>
        <w:rPr>
          <w:sz w:val="24"/>
          <w:szCs w:val="24"/>
        </w:rPr>
        <w:t xml:space="preserve">possibilita </w:t>
      </w:r>
      <w:r w:rsidR="00EA7495">
        <w:rPr>
          <w:sz w:val="24"/>
          <w:szCs w:val="24"/>
        </w:rPr>
        <w:t>constar a</w:t>
      </w:r>
      <w:r>
        <w:rPr>
          <w:sz w:val="24"/>
          <w:szCs w:val="24"/>
        </w:rPr>
        <w:t xml:space="preserve"> transparência das ações governamentais</w:t>
      </w:r>
      <w:r w:rsidR="00EA7495">
        <w:rPr>
          <w:sz w:val="24"/>
          <w:szCs w:val="24"/>
        </w:rPr>
        <w:t>,</w:t>
      </w:r>
      <w:r>
        <w:rPr>
          <w:sz w:val="24"/>
          <w:szCs w:val="24"/>
        </w:rPr>
        <w:t xml:space="preserve"> e interfere diretamente nas políticas de inserção digital. </w:t>
      </w:r>
    </w:p>
    <w:p w:rsidR="00BE29B2" w:rsidRDefault="006363CD">
      <w:pPr>
        <w:spacing w:line="360" w:lineRule="auto"/>
        <w:ind w:firstLine="720"/>
        <w:jc w:val="both"/>
        <w:rPr>
          <w:sz w:val="24"/>
          <w:szCs w:val="24"/>
        </w:rPr>
      </w:pPr>
      <w:r>
        <w:rPr>
          <w:sz w:val="24"/>
          <w:szCs w:val="24"/>
        </w:rPr>
        <w:t>No programa estudado além dos possíveis benefícios já enumerados</w:t>
      </w:r>
      <w:r w:rsidR="00EA7495">
        <w:rPr>
          <w:sz w:val="24"/>
          <w:szCs w:val="24"/>
        </w:rPr>
        <w:t>,</w:t>
      </w:r>
      <w:r>
        <w:rPr>
          <w:sz w:val="24"/>
          <w:szCs w:val="24"/>
        </w:rPr>
        <w:t xml:space="preserve"> destaca-se a otimização de processos internos nos órgãos como uma das principais contribuições através de emails institucionais e outras ferramentas d</w:t>
      </w:r>
      <w:r w:rsidR="00B91E16">
        <w:rPr>
          <w:sz w:val="24"/>
          <w:szCs w:val="24"/>
        </w:rPr>
        <w:t>e apoio da administração. N</w:t>
      </w:r>
      <w:r>
        <w:rPr>
          <w:sz w:val="24"/>
          <w:szCs w:val="24"/>
        </w:rPr>
        <w:t>este quesito</w:t>
      </w:r>
      <w:r w:rsidR="00B91E16">
        <w:rPr>
          <w:sz w:val="24"/>
          <w:szCs w:val="24"/>
        </w:rPr>
        <w:t xml:space="preserve">, </w:t>
      </w:r>
      <w:r>
        <w:rPr>
          <w:sz w:val="24"/>
          <w:szCs w:val="24"/>
        </w:rPr>
        <w:t xml:space="preserve">o PE Conectado funciona como um meio de aproximação de órgãos </w:t>
      </w:r>
      <w:r w:rsidR="006A3594">
        <w:rPr>
          <w:sz w:val="24"/>
          <w:szCs w:val="24"/>
        </w:rPr>
        <w:t>i</w:t>
      </w:r>
      <w:r>
        <w:rPr>
          <w:sz w:val="24"/>
          <w:szCs w:val="24"/>
        </w:rPr>
        <w:t>ndependente</w:t>
      </w:r>
      <w:r w:rsidR="006A3594">
        <w:rPr>
          <w:sz w:val="24"/>
          <w:szCs w:val="24"/>
        </w:rPr>
        <w:t>mente</w:t>
      </w:r>
      <w:r>
        <w:rPr>
          <w:sz w:val="24"/>
          <w:szCs w:val="24"/>
        </w:rPr>
        <w:t xml:space="preserve"> da localização dos mesmos. </w:t>
      </w:r>
    </w:p>
    <w:p w:rsidR="00BE29B2" w:rsidRDefault="00BE29B2">
      <w:pPr>
        <w:spacing w:line="360" w:lineRule="auto"/>
        <w:jc w:val="both"/>
        <w:rPr>
          <w:sz w:val="24"/>
          <w:szCs w:val="24"/>
        </w:rPr>
      </w:pPr>
    </w:p>
    <w:p w:rsidR="00BE29B2" w:rsidRDefault="006363CD">
      <w:pPr>
        <w:spacing w:line="360" w:lineRule="auto"/>
        <w:ind w:firstLine="720"/>
        <w:jc w:val="both"/>
        <w:rPr>
          <w:sz w:val="24"/>
          <w:szCs w:val="24"/>
        </w:rPr>
      </w:pPr>
      <w:r>
        <w:rPr>
          <w:sz w:val="24"/>
          <w:szCs w:val="24"/>
        </w:rPr>
        <w:t>Serviços que são oferecidos pelo Estado ao cidadão através da internet</w:t>
      </w:r>
      <w:r w:rsidR="00FF0F01">
        <w:rPr>
          <w:sz w:val="24"/>
          <w:szCs w:val="24"/>
        </w:rPr>
        <w:t xml:space="preserve"> </w:t>
      </w:r>
      <w:r>
        <w:rPr>
          <w:sz w:val="24"/>
          <w:szCs w:val="24"/>
        </w:rPr>
        <w:t xml:space="preserve">são casos </w:t>
      </w:r>
      <w:r w:rsidR="005A7A84">
        <w:rPr>
          <w:sz w:val="24"/>
          <w:szCs w:val="24"/>
        </w:rPr>
        <w:t>concretos do</w:t>
      </w:r>
      <w:r>
        <w:rPr>
          <w:sz w:val="24"/>
          <w:szCs w:val="24"/>
        </w:rPr>
        <w:t xml:space="preserve"> funcionamento do Governo Digital em Pernambuco. Estes serviços são disponibilizados através da </w:t>
      </w:r>
      <w:r w:rsidR="005A7A84">
        <w:rPr>
          <w:sz w:val="24"/>
          <w:szCs w:val="24"/>
        </w:rPr>
        <w:t>I</w:t>
      </w:r>
      <w:r>
        <w:rPr>
          <w:sz w:val="24"/>
          <w:szCs w:val="24"/>
        </w:rPr>
        <w:t xml:space="preserve">nternet </w:t>
      </w:r>
      <w:r w:rsidR="005A7A84">
        <w:rPr>
          <w:sz w:val="24"/>
          <w:szCs w:val="24"/>
        </w:rPr>
        <w:t>à</w:t>
      </w:r>
      <w:r>
        <w:rPr>
          <w:sz w:val="24"/>
          <w:szCs w:val="24"/>
        </w:rPr>
        <w:t xml:space="preserve"> sociedade. São serviços ma</w:t>
      </w:r>
      <w:r w:rsidR="00B91E16">
        <w:rPr>
          <w:sz w:val="24"/>
          <w:szCs w:val="24"/>
        </w:rPr>
        <w:t>ntidos por diversas secretarias</w:t>
      </w:r>
      <w:r w:rsidR="00FF0F01">
        <w:rPr>
          <w:sz w:val="24"/>
          <w:szCs w:val="24"/>
        </w:rPr>
        <w:t xml:space="preserve"> </w:t>
      </w:r>
      <w:r w:rsidR="00B91E16">
        <w:rPr>
          <w:sz w:val="24"/>
          <w:szCs w:val="24"/>
        </w:rPr>
        <w:t>e</w:t>
      </w:r>
      <w:r>
        <w:rPr>
          <w:sz w:val="24"/>
          <w:szCs w:val="24"/>
        </w:rPr>
        <w:t xml:space="preserve"> que são propagados sobre a rede PE Conectado. A </w:t>
      </w:r>
      <w:r w:rsidR="005A7A84">
        <w:rPr>
          <w:sz w:val="24"/>
          <w:szCs w:val="24"/>
        </w:rPr>
        <w:t>F</w:t>
      </w:r>
      <w:r>
        <w:rPr>
          <w:sz w:val="24"/>
          <w:szCs w:val="24"/>
        </w:rPr>
        <w:t xml:space="preserve">igura 04 </w:t>
      </w:r>
      <w:r w:rsidR="00B91E16">
        <w:rPr>
          <w:sz w:val="24"/>
          <w:szCs w:val="24"/>
        </w:rPr>
        <w:t>à frente</w:t>
      </w:r>
      <w:r w:rsidR="00FF0F01">
        <w:rPr>
          <w:sz w:val="24"/>
          <w:szCs w:val="24"/>
        </w:rPr>
        <w:t xml:space="preserve"> </w:t>
      </w:r>
      <w:r>
        <w:rPr>
          <w:sz w:val="24"/>
          <w:szCs w:val="24"/>
        </w:rPr>
        <w:t>é um exemplo de serviço disponível ao cidadão através do portal do governo do Estado. Com essas facilidades</w:t>
      </w:r>
      <w:r w:rsidR="00B91E16">
        <w:rPr>
          <w:sz w:val="24"/>
          <w:szCs w:val="24"/>
        </w:rPr>
        <w:t>,</w:t>
      </w:r>
      <w:r>
        <w:rPr>
          <w:sz w:val="24"/>
          <w:szCs w:val="24"/>
        </w:rPr>
        <w:t xml:space="preserve"> o cidadão pode emitir certidão de antecedentes criminais sem sair de casa, fazer a comunicação de um crime emitindo um boletim de ocorrência e consultar vagas de emprego no portal das agências do </w:t>
      </w:r>
      <w:r>
        <w:rPr>
          <w:sz w:val="24"/>
          <w:szCs w:val="24"/>
        </w:rPr>
        <w:lastRenderedPageBreak/>
        <w:t xml:space="preserve">trabalho. Já o </w:t>
      </w:r>
      <w:r w:rsidR="00B91E16">
        <w:rPr>
          <w:sz w:val="24"/>
          <w:szCs w:val="24"/>
        </w:rPr>
        <w:t xml:space="preserve">DETRAN </w:t>
      </w:r>
      <w:r w:rsidR="00FF0F01">
        <w:rPr>
          <w:sz w:val="24"/>
          <w:szCs w:val="24"/>
        </w:rPr>
        <w:t>–</w:t>
      </w:r>
      <w:r w:rsidR="00B91E16">
        <w:rPr>
          <w:sz w:val="24"/>
          <w:szCs w:val="24"/>
        </w:rPr>
        <w:t xml:space="preserve"> Departamento</w:t>
      </w:r>
      <w:r w:rsidR="00FF0F01">
        <w:rPr>
          <w:sz w:val="24"/>
          <w:szCs w:val="24"/>
        </w:rPr>
        <w:t xml:space="preserve"> </w:t>
      </w:r>
      <w:r w:rsidR="005A7A84">
        <w:rPr>
          <w:sz w:val="24"/>
          <w:szCs w:val="24"/>
        </w:rPr>
        <w:t>E</w:t>
      </w:r>
      <w:r>
        <w:rPr>
          <w:sz w:val="24"/>
          <w:szCs w:val="24"/>
        </w:rPr>
        <w:t xml:space="preserve">stadual de </w:t>
      </w:r>
      <w:r w:rsidR="005A7A84">
        <w:rPr>
          <w:sz w:val="24"/>
          <w:szCs w:val="24"/>
        </w:rPr>
        <w:t>T</w:t>
      </w:r>
      <w:r>
        <w:rPr>
          <w:sz w:val="24"/>
          <w:szCs w:val="24"/>
        </w:rPr>
        <w:t xml:space="preserve">rânsito, oferece em seu portal opções onde </w:t>
      </w:r>
      <w:r w:rsidR="005A7A84">
        <w:rPr>
          <w:sz w:val="24"/>
          <w:szCs w:val="24"/>
        </w:rPr>
        <w:t>é</w:t>
      </w:r>
      <w:r>
        <w:rPr>
          <w:sz w:val="24"/>
          <w:szCs w:val="24"/>
        </w:rPr>
        <w:t xml:space="preserve"> possível agendar vistorias de veículos,consultar pontuação da CNH,etc. Enfim,é uma gama de serviços oferecidos ao cidadão pelas secretarias e órgãos do Estado que fortalece a interação da sociedade com o governo por meio da Internet.</w:t>
      </w:r>
    </w:p>
    <w:p w:rsidR="00BE29B2" w:rsidRDefault="00BE29B2">
      <w:pPr>
        <w:spacing w:line="360" w:lineRule="auto"/>
        <w:jc w:val="both"/>
        <w:rPr>
          <w:sz w:val="24"/>
          <w:szCs w:val="24"/>
        </w:rPr>
      </w:pPr>
    </w:p>
    <w:p w:rsidR="00BE29B2" w:rsidRDefault="00BE29B2">
      <w:pPr>
        <w:spacing w:line="360" w:lineRule="auto"/>
        <w:jc w:val="both"/>
        <w:rPr>
          <w:sz w:val="24"/>
          <w:szCs w:val="24"/>
        </w:rPr>
      </w:pPr>
    </w:p>
    <w:p w:rsidR="00BE29B2" w:rsidRDefault="00BE29B2">
      <w:pPr>
        <w:spacing w:line="360" w:lineRule="auto"/>
        <w:jc w:val="both"/>
        <w:rPr>
          <w:sz w:val="24"/>
          <w:szCs w:val="24"/>
        </w:rPr>
      </w:pPr>
    </w:p>
    <w:p w:rsidR="00BE29B2" w:rsidRDefault="00BE29B2">
      <w:pPr>
        <w:spacing w:line="360" w:lineRule="auto"/>
        <w:jc w:val="both"/>
        <w:rPr>
          <w:sz w:val="24"/>
          <w:szCs w:val="24"/>
        </w:rPr>
      </w:pPr>
    </w:p>
    <w:p w:rsidR="00BE29B2" w:rsidRDefault="00BE29B2">
      <w:pPr>
        <w:spacing w:line="360" w:lineRule="auto"/>
        <w:jc w:val="both"/>
        <w:rPr>
          <w:sz w:val="24"/>
          <w:szCs w:val="24"/>
        </w:rPr>
      </w:pPr>
    </w:p>
    <w:p w:rsidR="005A7A84" w:rsidRDefault="005A7A84">
      <w:pPr>
        <w:spacing w:line="360" w:lineRule="auto"/>
        <w:jc w:val="both"/>
        <w:rPr>
          <w:sz w:val="24"/>
          <w:szCs w:val="24"/>
        </w:rPr>
      </w:pPr>
    </w:p>
    <w:p w:rsidR="00BE29B2" w:rsidRPr="005419D0" w:rsidRDefault="006363CD">
      <w:pPr>
        <w:spacing w:line="360" w:lineRule="auto"/>
        <w:jc w:val="both"/>
        <w:rPr>
          <w:sz w:val="20"/>
          <w:szCs w:val="20"/>
        </w:rPr>
      </w:pPr>
      <w:r w:rsidRPr="005419D0">
        <w:rPr>
          <w:sz w:val="20"/>
          <w:szCs w:val="20"/>
        </w:rPr>
        <w:t xml:space="preserve">Figura 04: </w:t>
      </w:r>
      <w:r w:rsidR="00F06A06" w:rsidRPr="005419D0">
        <w:rPr>
          <w:sz w:val="20"/>
          <w:szCs w:val="20"/>
        </w:rPr>
        <w:t>Serviço oferecido ao cidadão via</w:t>
      </w:r>
      <w:r w:rsidRPr="005419D0">
        <w:rPr>
          <w:sz w:val="20"/>
          <w:szCs w:val="20"/>
        </w:rPr>
        <w:t xml:space="preserve"> internet</w:t>
      </w:r>
    </w:p>
    <w:p w:rsidR="00BE29B2" w:rsidRDefault="006363CD">
      <w:pPr>
        <w:spacing w:line="360" w:lineRule="auto"/>
        <w:jc w:val="both"/>
        <w:rPr>
          <w:sz w:val="24"/>
          <w:szCs w:val="24"/>
        </w:rPr>
      </w:pPr>
      <w:r>
        <w:rPr>
          <w:noProof/>
          <w:sz w:val="24"/>
          <w:szCs w:val="24"/>
        </w:rPr>
        <w:drawing>
          <wp:inline distT="114300" distB="114300" distL="114300" distR="114300">
            <wp:extent cx="5572125" cy="4519613"/>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cstate="print"/>
                    <a:srcRect/>
                    <a:stretch>
                      <a:fillRect/>
                    </a:stretch>
                  </pic:blipFill>
                  <pic:spPr>
                    <a:xfrm>
                      <a:off x="0" y="0"/>
                      <a:ext cx="5572125" cy="4519613"/>
                    </a:xfrm>
                    <a:prstGeom prst="rect">
                      <a:avLst/>
                    </a:prstGeom>
                    <a:ln/>
                  </pic:spPr>
                </pic:pic>
              </a:graphicData>
            </a:graphic>
          </wp:inline>
        </w:drawing>
      </w:r>
    </w:p>
    <w:p w:rsidR="00BE29B2" w:rsidRDefault="00BE29B2">
      <w:pPr>
        <w:spacing w:line="360" w:lineRule="auto"/>
        <w:jc w:val="both"/>
        <w:rPr>
          <w:sz w:val="24"/>
          <w:szCs w:val="24"/>
        </w:rPr>
      </w:pPr>
    </w:p>
    <w:p w:rsidR="00B91E16" w:rsidRPr="00B91E16" w:rsidRDefault="006363CD" w:rsidP="00B91E16">
      <w:pPr>
        <w:spacing w:line="360" w:lineRule="auto"/>
        <w:jc w:val="center"/>
        <w:rPr>
          <w:sz w:val="20"/>
          <w:szCs w:val="20"/>
        </w:rPr>
      </w:pPr>
      <w:r w:rsidRPr="005419D0">
        <w:rPr>
          <w:sz w:val="20"/>
          <w:szCs w:val="20"/>
        </w:rPr>
        <w:t>Fonte: [12]</w:t>
      </w:r>
    </w:p>
    <w:p w:rsidR="00BE29B2" w:rsidRDefault="00BE29B2">
      <w:pPr>
        <w:spacing w:line="360" w:lineRule="auto"/>
        <w:jc w:val="both"/>
        <w:rPr>
          <w:sz w:val="24"/>
          <w:szCs w:val="24"/>
        </w:rPr>
      </w:pPr>
    </w:p>
    <w:p w:rsidR="00BE29B2" w:rsidRDefault="00BE29B2">
      <w:pPr>
        <w:spacing w:line="360" w:lineRule="auto"/>
        <w:jc w:val="both"/>
        <w:rPr>
          <w:sz w:val="24"/>
          <w:szCs w:val="24"/>
        </w:rPr>
      </w:pPr>
    </w:p>
    <w:p w:rsidR="00BE29B2" w:rsidRPr="005A7A84" w:rsidRDefault="006363CD">
      <w:pPr>
        <w:pStyle w:val="Ttulo3"/>
        <w:spacing w:line="360" w:lineRule="auto"/>
        <w:rPr>
          <w:b/>
          <w:sz w:val="24"/>
          <w:szCs w:val="24"/>
        </w:rPr>
      </w:pPr>
      <w:bookmarkStart w:id="16" w:name="_Toc532378582"/>
      <w:r w:rsidRPr="005A7A84">
        <w:rPr>
          <w:b/>
          <w:sz w:val="24"/>
          <w:szCs w:val="24"/>
        </w:rPr>
        <w:t>3.4 A EVOLUÇÃO DOS SERVIÇOS DA REDE</w:t>
      </w:r>
      <w:bookmarkEnd w:id="16"/>
    </w:p>
    <w:p w:rsidR="005D7754" w:rsidRDefault="006363CD">
      <w:pPr>
        <w:spacing w:line="360" w:lineRule="auto"/>
        <w:ind w:firstLine="720"/>
        <w:jc w:val="both"/>
        <w:rPr>
          <w:sz w:val="24"/>
          <w:szCs w:val="24"/>
        </w:rPr>
      </w:pPr>
      <w:r>
        <w:rPr>
          <w:sz w:val="24"/>
          <w:szCs w:val="24"/>
        </w:rPr>
        <w:t>Atualmente o programa de telemática do Estado está no final de sua terceira fase de execução</w:t>
      </w:r>
      <w:r w:rsidR="00B91E16">
        <w:rPr>
          <w:sz w:val="24"/>
          <w:szCs w:val="24"/>
        </w:rPr>
        <w:t xml:space="preserve"> e a quarta rede</w:t>
      </w:r>
      <w:r>
        <w:rPr>
          <w:sz w:val="24"/>
          <w:szCs w:val="24"/>
        </w:rPr>
        <w:t xml:space="preserve"> encontra</w:t>
      </w:r>
      <w:r w:rsidR="00B91E16">
        <w:rPr>
          <w:sz w:val="24"/>
          <w:szCs w:val="24"/>
        </w:rPr>
        <w:t>-se</w:t>
      </w:r>
      <w:r>
        <w:rPr>
          <w:sz w:val="24"/>
          <w:szCs w:val="24"/>
        </w:rPr>
        <w:t xml:space="preserve"> em fase de licitação concluída</w:t>
      </w:r>
      <w:r w:rsidR="00B91E16">
        <w:rPr>
          <w:sz w:val="24"/>
          <w:szCs w:val="24"/>
        </w:rPr>
        <w:t>,</w:t>
      </w:r>
      <w:r>
        <w:rPr>
          <w:sz w:val="24"/>
          <w:szCs w:val="24"/>
        </w:rPr>
        <w:t xml:space="preserve"> restando apenas homologação para que as empresas vencedoras entrem em execução. </w:t>
      </w:r>
    </w:p>
    <w:p w:rsidR="00BE29B2" w:rsidRDefault="005D7754">
      <w:pPr>
        <w:spacing w:line="360" w:lineRule="auto"/>
        <w:ind w:firstLine="720"/>
        <w:jc w:val="both"/>
        <w:rPr>
          <w:sz w:val="24"/>
          <w:szCs w:val="24"/>
        </w:rPr>
      </w:pPr>
      <w:r>
        <w:rPr>
          <w:sz w:val="24"/>
          <w:szCs w:val="24"/>
        </w:rPr>
        <w:t>H</w:t>
      </w:r>
      <w:r w:rsidR="006363CD">
        <w:rPr>
          <w:sz w:val="24"/>
          <w:szCs w:val="24"/>
        </w:rPr>
        <w:t>istoricamente</w:t>
      </w:r>
      <w:r w:rsidR="00B91E16">
        <w:rPr>
          <w:sz w:val="24"/>
          <w:szCs w:val="24"/>
        </w:rPr>
        <w:t>,</w:t>
      </w:r>
      <w:r w:rsidR="006363CD">
        <w:rPr>
          <w:sz w:val="24"/>
          <w:szCs w:val="24"/>
        </w:rPr>
        <w:t xml:space="preserve"> a cada novo ciclo da rede</w:t>
      </w:r>
      <w:r w:rsidR="00B91E16">
        <w:rPr>
          <w:sz w:val="24"/>
          <w:szCs w:val="24"/>
        </w:rPr>
        <w:t xml:space="preserve"> (ver Tabela 01 à</w:t>
      </w:r>
      <w:r w:rsidR="000F4F54">
        <w:rPr>
          <w:sz w:val="24"/>
          <w:szCs w:val="24"/>
        </w:rPr>
        <w:t xml:space="preserve"> frente)</w:t>
      </w:r>
      <w:r w:rsidR="006363CD">
        <w:rPr>
          <w:sz w:val="24"/>
          <w:szCs w:val="24"/>
        </w:rPr>
        <w:t xml:space="preserve">, novos serviços </w:t>
      </w:r>
      <w:r>
        <w:rPr>
          <w:sz w:val="24"/>
          <w:szCs w:val="24"/>
        </w:rPr>
        <w:t>têm sido</w:t>
      </w:r>
      <w:r w:rsidR="006363CD">
        <w:rPr>
          <w:sz w:val="24"/>
          <w:szCs w:val="24"/>
        </w:rPr>
        <w:t xml:space="preserve"> acrescentados. </w:t>
      </w:r>
      <w:r w:rsidR="00C41D24">
        <w:rPr>
          <w:sz w:val="24"/>
          <w:szCs w:val="24"/>
        </w:rPr>
        <w:t>E</w:t>
      </w:r>
      <w:r w:rsidR="006363CD">
        <w:rPr>
          <w:sz w:val="24"/>
          <w:szCs w:val="24"/>
        </w:rPr>
        <w:t xml:space="preserve">sses acréscimos vieram de maneira gradual. Cada fase desse novo programa foi elaborada de acordo com a experiência prática da versão </w:t>
      </w:r>
      <w:r w:rsidR="00B91E16">
        <w:rPr>
          <w:sz w:val="24"/>
          <w:szCs w:val="24"/>
        </w:rPr>
        <w:t>anterior.</w:t>
      </w:r>
      <w:r w:rsidR="006363CD">
        <w:rPr>
          <w:sz w:val="24"/>
          <w:szCs w:val="24"/>
        </w:rPr>
        <w:t xml:space="preserve"> Isso fez com que o governo pudesse planejar cada nova versão do programa com um grau de certeza</w:t>
      </w:r>
      <w:r w:rsidR="00B91E16">
        <w:rPr>
          <w:sz w:val="24"/>
          <w:szCs w:val="24"/>
        </w:rPr>
        <w:t>,</w:t>
      </w:r>
      <w:r w:rsidR="00FF0F01">
        <w:rPr>
          <w:sz w:val="24"/>
          <w:szCs w:val="24"/>
        </w:rPr>
        <w:t xml:space="preserve"> </w:t>
      </w:r>
      <w:r w:rsidR="00B91E16">
        <w:rPr>
          <w:sz w:val="24"/>
          <w:szCs w:val="24"/>
        </w:rPr>
        <w:t xml:space="preserve">trazendo </w:t>
      </w:r>
      <w:r w:rsidR="006363CD">
        <w:rPr>
          <w:sz w:val="24"/>
          <w:szCs w:val="24"/>
        </w:rPr>
        <w:t>avanços tanto no sentido qualitativo quanto quantitativo.</w:t>
      </w:r>
    </w:p>
    <w:p w:rsidR="00BE29B2" w:rsidRDefault="00BE29B2">
      <w:pPr>
        <w:spacing w:line="360" w:lineRule="auto"/>
        <w:ind w:firstLine="720"/>
        <w:jc w:val="both"/>
        <w:rPr>
          <w:sz w:val="24"/>
          <w:szCs w:val="24"/>
        </w:rPr>
      </w:pPr>
    </w:p>
    <w:p w:rsidR="00BE29B2" w:rsidRPr="005419D0" w:rsidRDefault="006363CD">
      <w:pPr>
        <w:spacing w:line="360" w:lineRule="auto"/>
        <w:ind w:firstLine="720"/>
        <w:jc w:val="center"/>
        <w:rPr>
          <w:sz w:val="20"/>
          <w:szCs w:val="20"/>
        </w:rPr>
      </w:pPr>
      <w:r w:rsidRPr="005419D0">
        <w:rPr>
          <w:sz w:val="20"/>
          <w:szCs w:val="20"/>
        </w:rPr>
        <w:t xml:space="preserve">Tabela 01: Gerações da rede telemática </w:t>
      </w:r>
    </w:p>
    <w:tbl>
      <w:tblPr>
        <w:tblStyle w:val="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09"/>
        <w:gridCol w:w="3010"/>
        <w:gridCol w:w="3010"/>
      </w:tblGrid>
      <w:tr w:rsidR="00BE29B2">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rPr>
                <w:sz w:val="24"/>
                <w:szCs w:val="24"/>
              </w:rPr>
            </w:pPr>
            <w:r>
              <w:rPr>
                <w:sz w:val="24"/>
                <w:szCs w:val="24"/>
              </w:rPr>
              <w:t xml:space="preserve">Programa </w:t>
            </w:r>
          </w:p>
        </w:tc>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rPr>
                <w:sz w:val="24"/>
                <w:szCs w:val="24"/>
              </w:rPr>
            </w:pPr>
            <w:r>
              <w:rPr>
                <w:sz w:val="24"/>
                <w:szCs w:val="24"/>
              </w:rPr>
              <w:t>Início do contrato</w:t>
            </w:r>
          </w:p>
        </w:tc>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rPr>
                <w:sz w:val="24"/>
                <w:szCs w:val="24"/>
              </w:rPr>
            </w:pPr>
            <w:r>
              <w:rPr>
                <w:sz w:val="24"/>
                <w:szCs w:val="24"/>
              </w:rPr>
              <w:t>Término do Contrato</w:t>
            </w:r>
          </w:p>
        </w:tc>
      </w:tr>
      <w:tr w:rsidR="00BE29B2">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rPr>
                <w:sz w:val="24"/>
                <w:szCs w:val="24"/>
              </w:rPr>
            </w:pPr>
            <w:r>
              <w:rPr>
                <w:sz w:val="24"/>
                <w:szCs w:val="24"/>
              </w:rPr>
              <w:t>PE Digital</w:t>
            </w:r>
          </w:p>
        </w:tc>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rPr>
                <w:sz w:val="24"/>
                <w:szCs w:val="24"/>
              </w:rPr>
            </w:pPr>
            <w:r>
              <w:rPr>
                <w:sz w:val="24"/>
                <w:szCs w:val="24"/>
              </w:rPr>
              <w:t>2000</w:t>
            </w:r>
          </w:p>
        </w:tc>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rPr>
                <w:sz w:val="24"/>
                <w:szCs w:val="24"/>
              </w:rPr>
            </w:pPr>
            <w:r>
              <w:rPr>
                <w:sz w:val="24"/>
                <w:szCs w:val="24"/>
              </w:rPr>
              <w:t>200</w:t>
            </w:r>
            <w:r w:rsidR="00DF3B3A">
              <w:rPr>
                <w:sz w:val="24"/>
                <w:szCs w:val="24"/>
              </w:rPr>
              <w:t>5</w:t>
            </w:r>
          </w:p>
        </w:tc>
      </w:tr>
      <w:tr w:rsidR="00BE29B2">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rPr>
                <w:sz w:val="24"/>
                <w:szCs w:val="24"/>
              </w:rPr>
            </w:pPr>
            <w:r>
              <w:rPr>
                <w:sz w:val="24"/>
                <w:szCs w:val="24"/>
              </w:rPr>
              <w:t>PE Multidigital</w:t>
            </w:r>
          </w:p>
        </w:tc>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rPr>
                <w:sz w:val="24"/>
                <w:szCs w:val="24"/>
              </w:rPr>
            </w:pPr>
            <w:r>
              <w:rPr>
                <w:sz w:val="24"/>
                <w:szCs w:val="24"/>
              </w:rPr>
              <w:t>2006</w:t>
            </w:r>
          </w:p>
        </w:tc>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rPr>
                <w:sz w:val="24"/>
                <w:szCs w:val="24"/>
              </w:rPr>
            </w:pPr>
            <w:r>
              <w:rPr>
                <w:sz w:val="24"/>
                <w:szCs w:val="24"/>
              </w:rPr>
              <w:t>2011</w:t>
            </w:r>
          </w:p>
        </w:tc>
      </w:tr>
      <w:tr w:rsidR="00BE29B2">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rPr>
                <w:sz w:val="24"/>
                <w:szCs w:val="24"/>
              </w:rPr>
            </w:pPr>
            <w:r>
              <w:rPr>
                <w:sz w:val="24"/>
                <w:szCs w:val="24"/>
              </w:rPr>
              <w:t xml:space="preserve">PE </w:t>
            </w:r>
            <w:r w:rsidR="000F4F54">
              <w:rPr>
                <w:sz w:val="24"/>
                <w:szCs w:val="24"/>
              </w:rPr>
              <w:t>C</w:t>
            </w:r>
            <w:r>
              <w:rPr>
                <w:sz w:val="24"/>
                <w:szCs w:val="24"/>
              </w:rPr>
              <w:t xml:space="preserve">onectado </w:t>
            </w:r>
          </w:p>
        </w:tc>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rPr>
                <w:sz w:val="24"/>
                <w:szCs w:val="24"/>
              </w:rPr>
            </w:pPr>
            <w:r>
              <w:rPr>
                <w:sz w:val="24"/>
                <w:szCs w:val="24"/>
              </w:rPr>
              <w:t>2012</w:t>
            </w:r>
          </w:p>
        </w:tc>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rPr>
                <w:sz w:val="24"/>
                <w:szCs w:val="24"/>
              </w:rPr>
            </w:pPr>
            <w:r>
              <w:rPr>
                <w:sz w:val="24"/>
                <w:szCs w:val="24"/>
              </w:rPr>
              <w:t>Até o momento</w:t>
            </w:r>
          </w:p>
        </w:tc>
      </w:tr>
      <w:tr w:rsidR="00BE29B2">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rPr>
                <w:sz w:val="24"/>
                <w:szCs w:val="24"/>
              </w:rPr>
            </w:pPr>
            <w:r>
              <w:rPr>
                <w:sz w:val="24"/>
                <w:szCs w:val="24"/>
              </w:rPr>
              <w:t>PE Conectado ll</w:t>
            </w:r>
          </w:p>
        </w:tc>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rPr>
                <w:sz w:val="24"/>
                <w:szCs w:val="24"/>
              </w:rPr>
            </w:pPr>
            <w:r>
              <w:rPr>
                <w:sz w:val="24"/>
                <w:szCs w:val="24"/>
              </w:rPr>
              <w:t>2018</w:t>
            </w:r>
          </w:p>
        </w:tc>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rPr>
                <w:sz w:val="24"/>
                <w:szCs w:val="24"/>
              </w:rPr>
            </w:pPr>
            <w:r>
              <w:rPr>
                <w:sz w:val="24"/>
                <w:szCs w:val="24"/>
              </w:rPr>
              <w:t>2022</w:t>
            </w:r>
          </w:p>
        </w:tc>
      </w:tr>
    </w:tbl>
    <w:p w:rsidR="00BE29B2" w:rsidRDefault="00BE29B2">
      <w:pPr>
        <w:spacing w:line="360" w:lineRule="auto"/>
        <w:ind w:firstLine="720"/>
        <w:jc w:val="center"/>
        <w:rPr>
          <w:sz w:val="24"/>
          <w:szCs w:val="24"/>
        </w:rPr>
      </w:pPr>
    </w:p>
    <w:p w:rsidR="005B166C" w:rsidRDefault="006363CD">
      <w:pPr>
        <w:spacing w:line="360" w:lineRule="auto"/>
        <w:jc w:val="both"/>
        <w:rPr>
          <w:sz w:val="24"/>
          <w:szCs w:val="24"/>
        </w:rPr>
      </w:pPr>
      <w:r>
        <w:rPr>
          <w:sz w:val="24"/>
          <w:szCs w:val="24"/>
        </w:rPr>
        <w:tab/>
        <w:t xml:space="preserve">Ao todo são 18 anos de funcionamento desse novo modelo de gestão de compras </w:t>
      </w:r>
      <w:r w:rsidR="00B91E16">
        <w:rPr>
          <w:sz w:val="24"/>
          <w:szCs w:val="24"/>
        </w:rPr>
        <w:t>centralizadas</w:t>
      </w:r>
      <w:r>
        <w:rPr>
          <w:sz w:val="24"/>
          <w:szCs w:val="24"/>
        </w:rPr>
        <w:t xml:space="preserve"> de serviços. O primeiro contrato abrangia basicamente a dem</w:t>
      </w:r>
      <w:r w:rsidR="001A46FB">
        <w:rPr>
          <w:sz w:val="24"/>
          <w:szCs w:val="24"/>
        </w:rPr>
        <w:t>anda da conexão dos dados. Do</w:t>
      </w:r>
      <w:r>
        <w:rPr>
          <w:sz w:val="24"/>
          <w:szCs w:val="24"/>
        </w:rPr>
        <w:t xml:space="preserve"> segundo em diante</w:t>
      </w:r>
      <w:r w:rsidR="001A46FB">
        <w:rPr>
          <w:sz w:val="24"/>
          <w:szCs w:val="24"/>
        </w:rPr>
        <w:t>,</w:t>
      </w:r>
      <w:r w:rsidR="00FF0F01">
        <w:rPr>
          <w:sz w:val="24"/>
          <w:szCs w:val="24"/>
        </w:rPr>
        <w:t xml:space="preserve"> </w:t>
      </w:r>
      <w:r>
        <w:rPr>
          <w:sz w:val="24"/>
          <w:szCs w:val="24"/>
        </w:rPr>
        <w:t xml:space="preserve">a quantidade de serviços aumentou e hoje é composto </w:t>
      </w:r>
      <w:r w:rsidR="001A46FB">
        <w:rPr>
          <w:sz w:val="24"/>
          <w:szCs w:val="24"/>
        </w:rPr>
        <w:t xml:space="preserve">de </w:t>
      </w:r>
      <w:r>
        <w:rPr>
          <w:sz w:val="24"/>
          <w:szCs w:val="24"/>
        </w:rPr>
        <w:t xml:space="preserve">vários serviços, todos agindo de forma integrada, de maneira que todo serviço de </w:t>
      </w:r>
      <w:r w:rsidR="001A46FB">
        <w:rPr>
          <w:sz w:val="24"/>
          <w:szCs w:val="24"/>
        </w:rPr>
        <w:t>telecomunicações dos órgãos do E</w:t>
      </w:r>
      <w:r>
        <w:rPr>
          <w:sz w:val="24"/>
          <w:szCs w:val="24"/>
        </w:rPr>
        <w:t xml:space="preserve">stado provém da rede PE Conectado. </w:t>
      </w:r>
    </w:p>
    <w:p w:rsidR="00BE29B2" w:rsidRDefault="006363CD" w:rsidP="005B166C">
      <w:pPr>
        <w:spacing w:line="360" w:lineRule="auto"/>
        <w:ind w:firstLine="720"/>
        <w:jc w:val="both"/>
        <w:rPr>
          <w:sz w:val="24"/>
          <w:szCs w:val="24"/>
        </w:rPr>
      </w:pPr>
      <w:r>
        <w:rPr>
          <w:sz w:val="24"/>
          <w:szCs w:val="24"/>
        </w:rPr>
        <w:t xml:space="preserve">Outro fator importante é também o crescimento da qualidade dos serviços. Com o avanço tecnológico sempre acontecendo, faz-se necessário atualizar os serviços de acordo com o que há de mais sofisticado no mercado. Então, ao longo desses anos, a cada novo contrato criado existiu um avanço na quantidade de serviços oferecidos e na qualidade. Neste trabalho </w:t>
      </w:r>
      <w:r w:rsidR="0060173E">
        <w:rPr>
          <w:sz w:val="24"/>
          <w:szCs w:val="24"/>
        </w:rPr>
        <w:t>é</w:t>
      </w:r>
      <w:r>
        <w:rPr>
          <w:sz w:val="24"/>
          <w:szCs w:val="24"/>
        </w:rPr>
        <w:t xml:space="preserve"> mostrado</w:t>
      </w:r>
      <w:r w:rsidR="0060173E">
        <w:rPr>
          <w:sz w:val="24"/>
          <w:szCs w:val="24"/>
        </w:rPr>
        <w:t>,</w:t>
      </w:r>
      <w:r>
        <w:rPr>
          <w:sz w:val="24"/>
          <w:szCs w:val="24"/>
        </w:rPr>
        <w:t xml:space="preserve"> em ordem </w:t>
      </w:r>
      <w:r>
        <w:rPr>
          <w:sz w:val="24"/>
          <w:szCs w:val="24"/>
        </w:rPr>
        <w:lastRenderedPageBreak/>
        <w:t>cronológica</w:t>
      </w:r>
      <w:r w:rsidR="0060173E">
        <w:rPr>
          <w:sz w:val="24"/>
          <w:szCs w:val="24"/>
        </w:rPr>
        <w:t>,</w:t>
      </w:r>
      <w:r>
        <w:rPr>
          <w:sz w:val="24"/>
          <w:szCs w:val="24"/>
        </w:rPr>
        <w:t xml:space="preserve"> o suficiente para se ter uma noção de como se deu esse crescimento tanto na quantidade dos serviços, como na qualidade dos mesmos. </w:t>
      </w:r>
    </w:p>
    <w:p w:rsidR="005B166C" w:rsidRDefault="005B166C" w:rsidP="005B166C">
      <w:pPr>
        <w:spacing w:line="360" w:lineRule="auto"/>
        <w:ind w:firstLine="720"/>
        <w:jc w:val="both"/>
        <w:rPr>
          <w:sz w:val="24"/>
          <w:szCs w:val="24"/>
        </w:rPr>
      </w:pPr>
    </w:p>
    <w:p w:rsidR="00BE29B2" w:rsidRDefault="00BE29B2">
      <w:pPr>
        <w:spacing w:line="360" w:lineRule="auto"/>
        <w:jc w:val="both"/>
        <w:rPr>
          <w:sz w:val="24"/>
          <w:szCs w:val="24"/>
        </w:rPr>
      </w:pPr>
    </w:p>
    <w:p w:rsidR="00BE29B2" w:rsidRPr="005B166C" w:rsidRDefault="005B166C">
      <w:pPr>
        <w:spacing w:line="360" w:lineRule="auto"/>
        <w:jc w:val="both"/>
        <w:rPr>
          <w:b/>
          <w:sz w:val="24"/>
          <w:szCs w:val="24"/>
        </w:rPr>
      </w:pPr>
      <w:r w:rsidRPr="005B166C">
        <w:rPr>
          <w:b/>
          <w:sz w:val="24"/>
          <w:szCs w:val="24"/>
        </w:rPr>
        <w:t xml:space="preserve">3.4.1 - </w:t>
      </w:r>
      <w:r w:rsidR="006363CD" w:rsidRPr="005B166C">
        <w:rPr>
          <w:b/>
          <w:sz w:val="24"/>
          <w:szCs w:val="24"/>
        </w:rPr>
        <w:t>Modelo de compra descentralizada</w:t>
      </w:r>
    </w:p>
    <w:p w:rsidR="00BE29B2" w:rsidRDefault="00BE29B2">
      <w:pPr>
        <w:spacing w:line="360" w:lineRule="auto"/>
        <w:jc w:val="both"/>
        <w:rPr>
          <w:sz w:val="24"/>
          <w:szCs w:val="24"/>
        </w:rPr>
      </w:pPr>
    </w:p>
    <w:p w:rsidR="00BE29B2" w:rsidRDefault="006363CD">
      <w:pPr>
        <w:spacing w:line="360" w:lineRule="auto"/>
        <w:ind w:firstLine="720"/>
        <w:jc w:val="both"/>
        <w:rPr>
          <w:sz w:val="24"/>
          <w:szCs w:val="24"/>
        </w:rPr>
      </w:pPr>
      <w:r>
        <w:rPr>
          <w:sz w:val="24"/>
          <w:szCs w:val="24"/>
        </w:rPr>
        <w:t>Antes da implantação desse modelo de compr</w:t>
      </w:r>
      <w:r w:rsidR="001A46FB">
        <w:rPr>
          <w:sz w:val="24"/>
          <w:szCs w:val="24"/>
        </w:rPr>
        <w:t xml:space="preserve">a de serviços centralizada </w:t>
      </w:r>
      <w:r>
        <w:rPr>
          <w:sz w:val="24"/>
          <w:szCs w:val="24"/>
        </w:rPr>
        <w:t>os órgãos eram responsáveis por suas próprias contratações</w:t>
      </w:r>
      <w:r w:rsidR="001A46FB">
        <w:rPr>
          <w:sz w:val="24"/>
          <w:szCs w:val="24"/>
        </w:rPr>
        <w:t>,</w:t>
      </w:r>
      <w:r w:rsidR="00FF0F01">
        <w:rPr>
          <w:sz w:val="24"/>
          <w:szCs w:val="24"/>
        </w:rPr>
        <w:t xml:space="preserve"> </w:t>
      </w:r>
      <w:r>
        <w:rPr>
          <w:sz w:val="24"/>
          <w:szCs w:val="24"/>
        </w:rPr>
        <w:t>ou seja</w:t>
      </w:r>
      <w:r w:rsidR="000F4F54">
        <w:rPr>
          <w:sz w:val="24"/>
          <w:szCs w:val="24"/>
        </w:rPr>
        <w:t>,</w:t>
      </w:r>
      <w:r>
        <w:rPr>
          <w:sz w:val="24"/>
          <w:szCs w:val="24"/>
        </w:rPr>
        <w:t xml:space="preserve"> cada um era responsável pelos seus próprios serviços de telecomunicações. Isso acarretava uma série de consequências e responsabilidades aos órgãos do poder Executivo Estadual. Abaixo destacam-se algumas desvantagens desse modelo descentralizado de compra.</w:t>
      </w:r>
    </w:p>
    <w:p w:rsidR="00BE29B2" w:rsidRDefault="006363CD">
      <w:pPr>
        <w:numPr>
          <w:ilvl w:val="0"/>
          <w:numId w:val="12"/>
        </w:numPr>
        <w:spacing w:line="360" w:lineRule="auto"/>
        <w:contextualSpacing/>
        <w:jc w:val="both"/>
        <w:rPr>
          <w:sz w:val="24"/>
          <w:szCs w:val="24"/>
        </w:rPr>
      </w:pPr>
      <w:r>
        <w:rPr>
          <w:sz w:val="24"/>
          <w:szCs w:val="24"/>
        </w:rPr>
        <w:t xml:space="preserve">Falta de precificação uniforme: </w:t>
      </w:r>
      <w:r w:rsidR="001A46FB">
        <w:rPr>
          <w:sz w:val="24"/>
          <w:szCs w:val="24"/>
        </w:rPr>
        <w:t>e</w:t>
      </w:r>
      <w:r>
        <w:rPr>
          <w:sz w:val="24"/>
          <w:szCs w:val="24"/>
        </w:rPr>
        <w:t xml:space="preserve">sse é um dos fatores de maior impacto, pois não existia um preço fixo para compra de um determinado serviço. Esses preços variavam de acordo com alguns fatores. Por exemplo: Órgão(setor), distância e velocidade.  </w:t>
      </w:r>
    </w:p>
    <w:p w:rsidR="00BE29B2" w:rsidRDefault="001A46FB">
      <w:pPr>
        <w:numPr>
          <w:ilvl w:val="0"/>
          <w:numId w:val="12"/>
        </w:numPr>
        <w:spacing w:line="360" w:lineRule="auto"/>
        <w:contextualSpacing/>
        <w:jc w:val="both"/>
        <w:rPr>
          <w:sz w:val="24"/>
          <w:szCs w:val="24"/>
        </w:rPr>
      </w:pPr>
      <w:r>
        <w:rPr>
          <w:sz w:val="24"/>
          <w:szCs w:val="24"/>
        </w:rPr>
        <w:t>Previsão de custos: d</w:t>
      </w:r>
      <w:r w:rsidR="006363CD">
        <w:rPr>
          <w:sz w:val="24"/>
          <w:szCs w:val="24"/>
        </w:rPr>
        <w:t>evido à falta de uma padronização nos preços dos serviços para os órgãos, ficava difícil o governo estabelecer uma meta de quanto iria gastar com telecomunicações num espaço de tempo. Isso dificultava o trabalho da gestão em manter as contas públicas organizadas e planejadas.</w:t>
      </w:r>
    </w:p>
    <w:p w:rsidR="00BE29B2" w:rsidRDefault="006363CD">
      <w:pPr>
        <w:numPr>
          <w:ilvl w:val="0"/>
          <w:numId w:val="12"/>
        </w:numPr>
        <w:spacing w:line="360" w:lineRule="auto"/>
        <w:contextualSpacing/>
        <w:jc w:val="both"/>
        <w:rPr>
          <w:sz w:val="24"/>
          <w:szCs w:val="24"/>
        </w:rPr>
      </w:pPr>
      <w:r>
        <w:rPr>
          <w:sz w:val="24"/>
          <w:szCs w:val="24"/>
        </w:rPr>
        <w:t>Aquisição</w:t>
      </w:r>
      <w:r w:rsidR="001A46FB">
        <w:rPr>
          <w:sz w:val="24"/>
          <w:szCs w:val="24"/>
        </w:rPr>
        <w:t xml:space="preserve"> e manutenção de equipamentos: c</w:t>
      </w:r>
      <w:r>
        <w:rPr>
          <w:sz w:val="24"/>
          <w:szCs w:val="24"/>
        </w:rPr>
        <w:t>om este modelo, os órgãos tinham que adquirir equipamentos para seu uso próprio e isso nem sempre é o ideal. Caso um equipamento desses apresentasse defeito e sendo necessária a sua troca, isso acarretaria num custo a mais e tempo para que outro equipamento fosse comprado. Outro fator é a desvalorização, que em muitos dos casos a tecnologia fica ultrapassada e o equipamento torna-se obsoleto. Enfim, tudo isso contribui para que o Estado empregue recursos em uma compra que não tende a trazer bons frutos.</w:t>
      </w:r>
    </w:p>
    <w:p w:rsidR="00BE29B2" w:rsidRDefault="001A46FB">
      <w:pPr>
        <w:numPr>
          <w:ilvl w:val="0"/>
          <w:numId w:val="12"/>
        </w:numPr>
        <w:spacing w:line="360" w:lineRule="auto"/>
        <w:contextualSpacing/>
        <w:jc w:val="both"/>
        <w:rPr>
          <w:sz w:val="24"/>
          <w:szCs w:val="24"/>
        </w:rPr>
      </w:pPr>
      <w:r>
        <w:rPr>
          <w:sz w:val="24"/>
          <w:szCs w:val="24"/>
        </w:rPr>
        <w:t>Conexões limitadas: e</w:t>
      </w:r>
      <w:r w:rsidR="006363CD">
        <w:rPr>
          <w:sz w:val="24"/>
          <w:szCs w:val="24"/>
        </w:rPr>
        <w:t>ra um fator que pesava nos serviços prestados. Os pacotes de internet comprados pelos órgãos eram limitados.</w:t>
      </w:r>
    </w:p>
    <w:p w:rsidR="00BE29B2" w:rsidRDefault="006363CD">
      <w:pPr>
        <w:numPr>
          <w:ilvl w:val="0"/>
          <w:numId w:val="12"/>
        </w:numPr>
        <w:spacing w:line="360" w:lineRule="auto"/>
        <w:contextualSpacing/>
        <w:jc w:val="both"/>
        <w:rPr>
          <w:sz w:val="24"/>
          <w:szCs w:val="24"/>
        </w:rPr>
      </w:pPr>
      <w:r>
        <w:rPr>
          <w:sz w:val="24"/>
          <w:szCs w:val="24"/>
        </w:rPr>
        <w:t xml:space="preserve">Custo alto com serviços de telecomunicações: os órgãos gastavam muito com esses serviços. Existiam muitas variáveis envolvidas que poderiam acontecer </w:t>
      </w:r>
      <w:r>
        <w:rPr>
          <w:sz w:val="24"/>
          <w:szCs w:val="24"/>
        </w:rPr>
        <w:lastRenderedPageBreak/>
        <w:t>e gerar custos para o Estado. A rede de dados era separada da rede de telefonia. Cada serviço operando de maneira individual</w:t>
      </w:r>
      <w:r w:rsidR="001A46FB">
        <w:rPr>
          <w:sz w:val="24"/>
          <w:szCs w:val="24"/>
        </w:rPr>
        <w:t xml:space="preserve"> gerava</w:t>
      </w:r>
      <w:r>
        <w:rPr>
          <w:sz w:val="24"/>
          <w:szCs w:val="24"/>
        </w:rPr>
        <w:t xml:space="preserve"> custos duplos.</w:t>
      </w:r>
    </w:p>
    <w:p w:rsidR="00BE29B2" w:rsidRDefault="006363CD">
      <w:pPr>
        <w:numPr>
          <w:ilvl w:val="0"/>
          <w:numId w:val="12"/>
        </w:numPr>
        <w:spacing w:line="360" w:lineRule="auto"/>
        <w:contextualSpacing/>
        <w:jc w:val="both"/>
        <w:rPr>
          <w:sz w:val="24"/>
          <w:szCs w:val="24"/>
        </w:rPr>
      </w:pPr>
      <w:r>
        <w:rPr>
          <w:sz w:val="24"/>
          <w:szCs w:val="24"/>
        </w:rPr>
        <w:t>Apenas 372 prédios púb</w:t>
      </w:r>
      <w:r w:rsidR="001A46FB">
        <w:rPr>
          <w:sz w:val="24"/>
          <w:szCs w:val="24"/>
        </w:rPr>
        <w:t>licos tinham conexão de dados: e</w:t>
      </w:r>
      <w:r>
        <w:rPr>
          <w:sz w:val="24"/>
          <w:szCs w:val="24"/>
        </w:rPr>
        <w:t>sse era o número exato prédios com internet em Pernambuco. Além de ter internet ilimitada, esse número de pontos era insuficiente para atender à demanda requerida pelo Estado.</w:t>
      </w:r>
    </w:p>
    <w:p w:rsidR="00BE29B2" w:rsidRDefault="00BE29B2">
      <w:pPr>
        <w:spacing w:line="360" w:lineRule="auto"/>
        <w:jc w:val="both"/>
        <w:rPr>
          <w:sz w:val="24"/>
          <w:szCs w:val="24"/>
        </w:rPr>
      </w:pPr>
    </w:p>
    <w:p w:rsidR="00BE29B2" w:rsidRPr="002B4310" w:rsidRDefault="006363CD">
      <w:pPr>
        <w:pStyle w:val="Ttulo3"/>
        <w:spacing w:line="360" w:lineRule="auto"/>
        <w:jc w:val="both"/>
        <w:rPr>
          <w:b/>
          <w:sz w:val="24"/>
        </w:rPr>
      </w:pPr>
      <w:bookmarkStart w:id="17" w:name="_Toc532378583"/>
      <w:r w:rsidRPr="002B4310">
        <w:rPr>
          <w:b/>
          <w:sz w:val="24"/>
        </w:rPr>
        <w:t>3.5  NOVO MODELO CENTRALIZADO</w:t>
      </w:r>
      <w:bookmarkEnd w:id="17"/>
    </w:p>
    <w:p w:rsidR="00BE29B2" w:rsidRDefault="00BE29B2">
      <w:pPr>
        <w:spacing w:line="360" w:lineRule="auto"/>
        <w:jc w:val="both"/>
        <w:rPr>
          <w:sz w:val="24"/>
          <w:szCs w:val="24"/>
        </w:rPr>
      </w:pPr>
    </w:p>
    <w:p w:rsidR="00BE29B2" w:rsidRDefault="006363CD">
      <w:pPr>
        <w:spacing w:line="360" w:lineRule="auto"/>
        <w:jc w:val="both"/>
        <w:rPr>
          <w:sz w:val="24"/>
          <w:szCs w:val="24"/>
        </w:rPr>
      </w:pPr>
      <w:r>
        <w:rPr>
          <w:sz w:val="24"/>
          <w:szCs w:val="24"/>
        </w:rPr>
        <w:tab/>
        <w:t xml:space="preserve">Com a implantação da nova metodologia de contratação, a relação contratante versus contratada mudou. Antes era de responsabilidade dos órgãos manter seus próprios serviços ativos e com a implantação deste novo modelo isso mudou. Não existe mais a compra de equipamentos, gestão descentralizada e falta de precificação na compra dos serviços. O que passou a valer foi a compra apenas pelos serviços. Outro fator importante nesse novo modelo é a gestão centralizada da rede. </w:t>
      </w:r>
    </w:p>
    <w:p w:rsidR="00BE29B2" w:rsidRDefault="006363CD">
      <w:pPr>
        <w:spacing w:line="360" w:lineRule="auto"/>
        <w:ind w:firstLine="720"/>
        <w:jc w:val="both"/>
        <w:rPr>
          <w:sz w:val="24"/>
          <w:szCs w:val="24"/>
        </w:rPr>
      </w:pPr>
      <w:r>
        <w:rPr>
          <w:sz w:val="24"/>
          <w:szCs w:val="24"/>
        </w:rPr>
        <w:t>Esse novo modelo resolveu alguns problemas enfrentados pelos órgãos anteriormente. Um deles era a manutenção e reparo de equipamentos que ficava a cargo dos órgãos. Como  nesse novo modelo o que se compra são serviços e não equipamentos, cabe à contratada prover esses serviços de maneira integral. Contudo, em caso de quebra de equipamento, a responsabilidade de reparo é da contratada. Isso acarretou um grande avanço na qualidade dos serviços. Como antes era de responsabilidade dos órgãos o funcionamento dos ativos de redes, em caso de quebra, a troca era algo demorado. Isso acontecia devido ao processo de aquisição de bens pela administração pública, sendo necessário uma licitação e outros processos que podem demorar. Outro fator é que o Estado não comprando equipamentos, consequentemente não perderia dinheiro com a depreciação, desvalorização e obsolescência dos mesmos.</w:t>
      </w:r>
    </w:p>
    <w:p w:rsidR="00BE29B2" w:rsidRDefault="006363CD">
      <w:pPr>
        <w:spacing w:line="360" w:lineRule="auto"/>
        <w:jc w:val="both"/>
        <w:rPr>
          <w:sz w:val="24"/>
          <w:szCs w:val="24"/>
        </w:rPr>
      </w:pPr>
      <w:r>
        <w:rPr>
          <w:sz w:val="24"/>
          <w:szCs w:val="24"/>
        </w:rPr>
        <w:tab/>
        <w:t xml:space="preserve">A previsibilidade dos custos com telecomunicações foi possível neste novo modelo. No anterior não </w:t>
      </w:r>
      <w:r w:rsidR="008C5AC9">
        <w:rPr>
          <w:sz w:val="24"/>
          <w:szCs w:val="24"/>
        </w:rPr>
        <w:t>havia</w:t>
      </w:r>
      <w:r>
        <w:rPr>
          <w:sz w:val="24"/>
          <w:szCs w:val="24"/>
        </w:rPr>
        <w:t xml:space="preserve"> como dimensionar o quanto se gastaria em um determinado serviço de conexão de dados. Era difícil de fazer um planejamento se os próprios órgãos eram responsáveis por suas contratações e que estavam sempre </w:t>
      </w:r>
      <w:r>
        <w:rPr>
          <w:sz w:val="24"/>
          <w:szCs w:val="24"/>
        </w:rPr>
        <w:lastRenderedPageBreak/>
        <w:t>sujeitos a custos adicionais de quebra de equipamentos por exemplo. Com esse novo modelo implantado o Governo pode tranquilamente planejar os custos.</w:t>
      </w:r>
    </w:p>
    <w:p w:rsidR="00BE29B2" w:rsidRDefault="006363CD">
      <w:pPr>
        <w:spacing w:line="360" w:lineRule="auto"/>
        <w:ind w:firstLine="720"/>
        <w:jc w:val="both"/>
        <w:rPr>
          <w:sz w:val="24"/>
          <w:szCs w:val="24"/>
        </w:rPr>
      </w:pPr>
      <w:r>
        <w:rPr>
          <w:sz w:val="24"/>
          <w:szCs w:val="24"/>
        </w:rPr>
        <w:t>Uma das propostas que sempre permeou e justificou este modelo de compra de serviços é a redução de custos. Com a chegada da integração dos serviços de voz (TELEFONIA IP, VOIP) e dados, o</w:t>
      </w:r>
      <w:r w:rsidR="00243283">
        <w:rPr>
          <w:sz w:val="24"/>
          <w:szCs w:val="24"/>
        </w:rPr>
        <w:t>s</w:t>
      </w:r>
      <w:r>
        <w:rPr>
          <w:sz w:val="24"/>
          <w:szCs w:val="24"/>
        </w:rPr>
        <w:t xml:space="preserve"> valor</w:t>
      </w:r>
      <w:r w:rsidR="006634AA">
        <w:rPr>
          <w:sz w:val="24"/>
          <w:szCs w:val="24"/>
        </w:rPr>
        <w:t>es</w:t>
      </w:r>
      <w:r>
        <w:rPr>
          <w:sz w:val="24"/>
          <w:szCs w:val="24"/>
        </w:rPr>
        <w:t xml:space="preserve"> gasto</w:t>
      </w:r>
      <w:r w:rsidR="006634AA">
        <w:rPr>
          <w:sz w:val="24"/>
          <w:szCs w:val="24"/>
        </w:rPr>
        <w:t>s</w:t>
      </w:r>
      <w:r>
        <w:rPr>
          <w:sz w:val="24"/>
          <w:szCs w:val="24"/>
        </w:rPr>
        <w:t xml:space="preserve"> com telefonia no fixa no Estado foram drasticamente reduzidos e foi um marco na evolução dos serviços de telecomunicações. A unificação desses serviços trouxe redução de custos ao erário público de Pernambuco. Ao invés de usar </w:t>
      </w:r>
      <w:r w:rsidR="00002F15">
        <w:rPr>
          <w:sz w:val="24"/>
          <w:szCs w:val="24"/>
        </w:rPr>
        <w:t>duas redes</w:t>
      </w:r>
      <w:r>
        <w:rPr>
          <w:sz w:val="24"/>
          <w:szCs w:val="24"/>
        </w:rPr>
        <w:t xml:space="preserve"> distintas uma para telefonia fixa e outra para dados, o Estado passou a utilizar a telefonia fixa sobre a rede de dados.  Além desta economia também vale destacar o reforço da abrangência em todo o estado com pontos de acesso em </w:t>
      </w:r>
      <w:r>
        <w:rPr>
          <w:b/>
          <w:sz w:val="24"/>
          <w:szCs w:val="24"/>
        </w:rPr>
        <w:t>todos os municípios</w:t>
      </w:r>
      <w:r>
        <w:rPr>
          <w:sz w:val="24"/>
          <w:szCs w:val="24"/>
        </w:rPr>
        <w:t xml:space="preserve"> incluindo ainda as capitais São Paulo e Brasília.</w:t>
      </w:r>
    </w:p>
    <w:p w:rsidR="00BA0352" w:rsidRDefault="006363CD">
      <w:pPr>
        <w:spacing w:line="360" w:lineRule="auto"/>
        <w:ind w:firstLine="720"/>
        <w:jc w:val="both"/>
        <w:rPr>
          <w:sz w:val="24"/>
          <w:szCs w:val="24"/>
        </w:rPr>
      </w:pPr>
      <w:r>
        <w:rPr>
          <w:sz w:val="24"/>
          <w:szCs w:val="24"/>
        </w:rPr>
        <w:t>Neste novo cenário em funcionamento,</w:t>
      </w:r>
      <w:r w:rsidR="00BA0352">
        <w:rPr>
          <w:sz w:val="24"/>
          <w:szCs w:val="24"/>
        </w:rPr>
        <w:t>tornou-se</w:t>
      </w:r>
      <w:r>
        <w:rPr>
          <w:sz w:val="24"/>
          <w:szCs w:val="24"/>
        </w:rPr>
        <w:t xml:space="preserve"> justificável que o novo modelo é mais viável</w:t>
      </w:r>
      <w:r w:rsidR="00BA0352">
        <w:rPr>
          <w:sz w:val="24"/>
          <w:szCs w:val="24"/>
        </w:rPr>
        <w:t>,</w:t>
      </w:r>
      <w:r>
        <w:rPr>
          <w:sz w:val="24"/>
          <w:szCs w:val="24"/>
        </w:rPr>
        <w:t xml:space="preserve"> tanto do ponto de vista gerencial,operacional e financeiro. Por isso</w:t>
      </w:r>
      <w:r w:rsidR="00BA0352">
        <w:rPr>
          <w:sz w:val="24"/>
          <w:szCs w:val="24"/>
        </w:rPr>
        <w:t>,</w:t>
      </w:r>
      <w:r>
        <w:rPr>
          <w:sz w:val="24"/>
          <w:szCs w:val="24"/>
        </w:rPr>
        <w:t xml:space="preserve"> esse novo modelo de compra centralizada foi uma revolução na forma de contratação de serviços de telecomunicações por parte dos órgãos do Estado. A gestão centralizada pôde alcançar um maior controle dos serviços na questão de qualidade e uma maior estabilidade na manutenção de itens importantes da rede. </w:t>
      </w:r>
    </w:p>
    <w:p w:rsidR="00BE29B2" w:rsidRDefault="006363CD">
      <w:pPr>
        <w:spacing w:line="360" w:lineRule="auto"/>
        <w:ind w:firstLine="720"/>
        <w:jc w:val="both"/>
        <w:rPr>
          <w:sz w:val="24"/>
          <w:szCs w:val="24"/>
        </w:rPr>
      </w:pPr>
      <w:r>
        <w:rPr>
          <w:sz w:val="24"/>
          <w:szCs w:val="24"/>
        </w:rPr>
        <w:t xml:space="preserve">O Estado deixou de se preocupar em manter determinados serviços ativos e designou a Agência de </w:t>
      </w:r>
      <w:r w:rsidR="00BA0352">
        <w:rPr>
          <w:sz w:val="24"/>
          <w:szCs w:val="24"/>
        </w:rPr>
        <w:t>T</w:t>
      </w:r>
      <w:r>
        <w:rPr>
          <w:sz w:val="24"/>
          <w:szCs w:val="24"/>
        </w:rPr>
        <w:t xml:space="preserve">ecnologia </w:t>
      </w:r>
      <w:r w:rsidR="00BA0352">
        <w:rPr>
          <w:sz w:val="24"/>
          <w:szCs w:val="24"/>
        </w:rPr>
        <w:t xml:space="preserve">da Informação </w:t>
      </w:r>
      <w:r>
        <w:rPr>
          <w:sz w:val="24"/>
          <w:szCs w:val="24"/>
        </w:rPr>
        <w:t>do Estado-A</w:t>
      </w:r>
      <w:r w:rsidR="00BA0352">
        <w:rPr>
          <w:sz w:val="24"/>
          <w:szCs w:val="24"/>
        </w:rPr>
        <w:t>TI</w:t>
      </w:r>
      <w:r>
        <w:rPr>
          <w:sz w:val="24"/>
          <w:szCs w:val="24"/>
        </w:rPr>
        <w:t xml:space="preserve"> para acompanhar de perto o trabalho das empresas contratadas,ou seja</w:t>
      </w:r>
      <w:r w:rsidR="003E28ED">
        <w:rPr>
          <w:sz w:val="24"/>
          <w:szCs w:val="24"/>
        </w:rPr>
        <w:t xml:space="preserve">, </w:t>
      </w:r>
      <w:r>
        <w:rPr>
          <w:sz w:val="24"/>
          <w:szCs w:val="24"/>
        </w:rPr>
        <w:t>tendo o papel de fiscalizar a qualidade do que foi contratado e acordado em contrato. As responsabilidades sobre a fiscalizaçã</w:t>
      </w:r>
      <w:r w:rsidR="00524EB2">
        <w:rPr>
          <w:sz w:val="24"/>
          <w:szCs w:val="24"/>
        </w:rPr>
        <w:t>o recaem sobre a Secretaria de A</w:t>
      </w:r>
      <w:r>
        <w:rPr>
          <w:sz w:val="24"/>
          <w:szCs w:val="24"/>
        </w:rPr>
        <w:t>dministração e a A</w:t>
      </w:r>
      <w:r w:rsidR="00BA0352">
        <w:rPr>
          <w:sz w:val="24"/>
          <w:szCs w:val="24"/>
        </w:rPr>
        <w:t>TI</w:t>
      </w:r>
      <w:r w:rsidR="00524EB2">
        <w:rPr>
          <w:sz w:val="24"/>
          <w:szCs w:val="24"/>
        </w:rPr>
        <w:t>. A</w:t>
      </w:r>
      <w:r>
        <w:rPr>
          <w:sz w:val="24"/>
          <w:szCs w:val="24"/>
        </w:rPr>
        <w:t xml:space="preserve"> primeira com dever de realizar a gerência contratual e a segunda com o pape</w:t>
      </w:r>
      <w:r w:rsidR="00524EB2">
        <w:rPr>
          <w:sz w:val="24"/>
          <w:szCs w:val="24"/>
        </w:rPr>
        <w:t>l de gerência técnica,a</w:t>
      </w:r>
      <w:r>
        <w:rPr>
          <w:sz w:val="24"/>
          <w:szCs w:val="24"/>
        </w:rPr>
        <w:t>m</w:t>
      </w:r>
      <w:r w:rsidR="00524EB2">
        <w:rPr>
          <w:sz w:val="24"/>
          <w:szCs w:val="24"/>
        </w:rPr>
        <w:t>bas representando o Governo do E</w:t>
      </w:r>
      <w:r>
        <w:rPr>
          <w:sz w:val="24"/>
          <w:szCs w:val="24"/>
        </w:rPr>
        <w:t>stado.</w:t>
      </w:r>
    </w:p>
    <w:p w:rsidR="00BE29B2" w:rsidRDefault="00BE29B2">
      <w:pPr>
        <w:spacing w:line="360" w:lineRule="auto"/>
        <w:jc w:val="both"/>
        <w:rPr>
          <w:sz w:val="24"/>
          <w:szCs w:val="24"/>
        </w:rPr>
      </w:pPr>
    </w:p>
    <w:p w:rsidR="0031324C" w:rsidRDefault="0031324C">
      <w:pPr>
        <w:pStyle w:val="Ttulo3"/>
        <w:spacing w:line="360" w:lineRule="auto"/>
        <w:jc w:val="both"/>
        <w:rPr>
          <w:b/>
          <w:sz w:val="24"/>
        </w:rPr>
      </w:pPr>
    </w:p>
    <w:p w:rsidR="00524EB2" w:rsidRDefault="00524EB2" w:rsidP="00524EB2"/>
    <w:p w:rsidR="00524EB2" w:rsidRDefault="00524EB2" w:rsidP="00524EB2"/>
    <w:p w:rsidR="00524EB2" w:rsidRPr="00524EB2" w:rsidRDefault="00524EB2" w:rsidP="00524EB2"/>
    <w:p w:rsidR="00BE29B2" w:rsidRPr="00BA0352" w:rsidRDefault="006363CD">
      <w:pPr>
        <w:pStyle w:val="Ttulo3"/>
        <w:spacing w:line="360" w:lineRule="auto"/>
        <w:jc w:val="both"/>
        <w:rPr>
          <w:b/>
          <w:sz w:val="24"/>
        </w:rPr>
      </w:pPr>
      <w:bookmarkStart w:id="18" w:name="_Toc532378584"/>
      <w:r w:rsidRPr="00BA0352">
        <w:rPr>
          <w:b/>
          <w:sz w:val="24"/>
        </w:rPr>
        <w:lastRenderedPageBreak/>
        <w:t>3.6 PE DIGITAL (de 2000 até 2005)</w:t>
      </w:r>
      <w:bookmarkEnd w:id="18"/>
    </w:p>
    <w:p w:rsidR="00BE29B2" w:rsidRDefault="006363CD">
      <w:pPr>
        <w:pBdr>
          <w:top w:val="nil"/>
          <w:left w:val="nil"/>
          <w:bottom w:val="nil"/>
          <w:right w:val="nil"/>
          <w:between w:val="nil"/>
        </w:pBdr>
        <w:spacing w:line="360" w:lineRule="auto"/>
        <w:ind w:firstLine="720"/>
        <w:jc w:val="both"/>
        <w:rPr>
          <w:sz w:val="24"/>
          <w:szCs w:val="24"/>
        </w:rPr>
      </w:pPr>
      <w:r>
        <w:rPr>
          <w:sz w:val="24"/>
          <w:szCs w:val="24"/>
        </w:rPr>
        <w:t>Esse foi o primeiro contrato de rede telemática a entrar em vigor. O nome PE DIGITAL fazia alusão a uma estrada estadual digital na forma de uma rede única de comunicação de dados, incorporando uma infraestrutura de telemática, na modalidade de eixo principal (backbone)[11].  A primeira experiência do governo em contratar serviços de forma centralizada foi fruto de uma época em que se buscou novos caminhos no sentido de fazer de Pernambuco um ícone da inovação tecnológica.</w:t>
      </w:r>
    </w:p>
    <w:p w:rsidR="00BE29B2" w:rsidRDefault="006363CD">
      <w:pPr>
        <w:pBdr>
          <w:top w:val="nil"/>
          <w:left w:val="nil"/>
          <w:bottom w:val="nil"/>
          <w:right w:val="nil"/>
          <w:between w:val="nil"/>
        </w:pBdr>
        <w:spacing w:line="360" w:lineRule="auto"/>
        <w:ind w:firstLine="720"/>
        <w:jc w:val="both"/>
        <w:rPr>
          <w:sz w:val="24"/>
          <w:szCs w:val="24"/>
        </w:rPr>
      </w:pPr>
      <w:r>
        <w:rPr>
          <w:sz w:val="24"/>
          <w:szCs w:val="24"/>
        </w:rPr>
        <w:t>Essa primeira fase foi de transição entre o modelo anterior de contratação e o novo modelo</w:t>
      </w:r>
      <w:r w:rsidR="00524EB2">
        <w:rPr>
          <w:sz w:val="24"/>
          <w:szCs w:val="24"/>
        </w:rPr>
        <w:t xml:space="preserve"> que, </w:t>
      </w:r>
      <w:r>
        <w:rPr>
          <w:sz w:val="24"/>
          <w:szCs w:val="24"/>
        </w:rPr>
        <w:t>já em execução</w:t>
      </w:r>
      <w:r w:rsidR="00524EB2">
        <w:rPr>
          <w:sz w:val="24"/>
          <w:szCs w:val="24"/>
        </w:rPr>
        <w:t>,</w:t>
      </w:r>
      <w:r>
        <w:rPr>
          <w:sz w:val="24"/>
          <w:szCs w:val="24"/>
        </w:rPr>
        <w:t xml:space="preserve"> formava uma rede única de comunicação de dados na modalidade de eixo principal (</w:t>
      </w:r>
      <w:r w:rsidR="001A7AA9">
        <w:rPr>
          <w:sz w:val="24"/>
          <w:szCs w:val="24"/>
        </w:rPr>
        <w:t>b</w:t>
      </w:r>
      <w:r>
        <w:rPr>
          <w:sz w:val="24"/>
          <w:szCs w:val="24"/>
        </w:rPr>
        <w:t>ackbo</w:t>
      </w:r>
      <w:r w:rsidR="00524EB2">
        <w:rPr>
          <w:sz w:val="24"/>
          <w:szCs w:val="24"/>
        </w:rPr>
        <w:t>ne). Através dessa rede montada</w:t>
      </w:r>
      <w:r>
        <w:rPr>
          <w:sz w:val="24"/>
          <w:szCs w:val="24"/>
        </w:rPr>
        <w:t xml:space="preserve"> foi possível conectar os acessos dedicados (Links) em diversos pontos do Estado, formando uma rede com capacidade de conectar municípios e</w:t>
      </w:r>
      <w:r w:rsidR="00524EB2">
        <w:rPr>
          <w:sz w:val="24"/>
          <w:szCs w:val="24"/>
        </w:rPr>
        <w:t>,</w:t>
      </w:r>
      <w:r>
        <w:rPr>
          <w:sz w:val="24"/>
          <w:szCs w:val="24"/>
        </w:rPr>
        <w:t xml:space="preserve"> consequemente</w:t>
      </w:r>
      <w:r w:rsidR="00524EB2">
        <w:rPr>
          <w:sz w:val="24"/>
          <w:szCs w:val="24"/>
        </w:rPr>
        <w:t>,</w:t>
      </w:r>
      <w:r>
        <w:rPr>
          <w:sz w:val="24"/>
          <w:szCs w:val="24"/>
        </w:rPr>
        <w:t xml:space="preserve"> os órgãos como nunca antes existiu. Esta conectividade</w:t>
      </w:r>
      <w:r w:rsidR="00524EB2">
        <w:rPr>
          <w:sz w:val="24"/>
          <w:szCs w:val="24"/>
        </w:rPr>
        <w:t>,</w:t>
      </w:r>
      <w:r>
        <w:rPr>
          <w:sz w:val="24"/>
          <w:szCs w:val="24"/>
        </w:rPr>
        <w:t xml:space="preserve"> abrangendo diversas áreas do Estado</w:t>
      </w:r>
      <w:r w:rsidR="00524EB2">
        <w:rPr>
          <w:sz w:val="24"/>
          <w:szCs w:val="24"/>
        </w:rPr>
        <w:t>,</w:t>
      </w:r>
      <w:r>
        <w:rPr>
          <w:sz w:val="24"/>
          <w:szCs w:val="24"/>
        </w:rPr>
        <w:t xml:space="preserve"> foi um dos fatores chave para acabar com a cobrança de valores em relação à distância do órgão com a capital do Estado. Então, um dos marcos importantes nessa primeira etapa da rede telemática foi o fato de pagar pelos dados de acordo com a velocidade, desconsiderando o fator distância do órgão. Essa expansão da rede deu capacidade para uma prestação de serviços mais efetiva, tendo em vista</w:t>
      </w:r>
      <w:r w:rsidR="001A7AA9">
        <w:rPr>
          <w:sz w:val="24"/>
          <w:szCs w:val="24"/>
        </w:rPr>
        <w:t xml:space="preserve"> que</w:t>
      </w:r>
      <w:r>
        <w:rPr>
          <w:sz w:val="24"/>
          <w:szCs w:val="24"/>
        </w:rPr>
        <w:t xml:space="preserve"> o Estado passou a fiscalizar e cobrar pela qualidade dos serviços.</w:t>
      </w:r>
    </w:p>
    <w:p w:rsidR="003E28ED" w:rsidRDefault="006363CD">
      <w:pPr>
        <w:pBdr>
          <w:top w:val="nil"/>
          <w:left w:val="nil"/>
          <w:bottom w:val="nil"/>
          <w:right w:val="nil"/>
          <w:between w:val="nil"/>
        </w:pBdr>
        <w:spacing w:line="360" w:lineRule="auto"/>
        <w:jc w:val="both"/>
        <w:rPr>
          <w:sz w:val="24"/>
          <w:szCs w:val="24"/>
        </w:rPr>
      </w:pPr>
      <w:r>
        <w:rPr>
          <w:sz w:val="24"/>
          <w:szCs w:val="24"/>
        </w:rPr>
        <w:tab/>
        <w:t>Ainda nessa fase</w:t>
      </w:r>
      <w:r w:rsidR="003E28ED">
        <w:rPr>
          <w:sz w:val="24"/>
          <w:szCs w:val="24"/>
        </w:rPr>
        <w:t>,</w:t>
      </w:r>
      <w:r>
        <w:rPr>
          <w:sz w:val="24"/>
          <w:szCs w:val="24"/>
        </w:rPr>
        <w:t xml:space="preserve"> os serviços começaram a ter uma precificação estabelecida. Diferentemente do cenário anterior onde não se tinha um valor unificado de contratação por parte dos órgãos. A partir desse modelo foi possível estabelecer o preço de acordo com a velocidade contratada.  Nesse primeiro contrato existia uma expectativa sobre a redução dos custos com comunicação dos órgãos. Este foi exatamente um dos pontos de maior sucesso. As despesas com comunicação foram drasticamente reduzidas. Essa diminuição nos custos veio através da estrutura montada para conectar o Estado com diferentes pontos de presença. Em cada região estratégica do Estado era instalado uma central de rede compondo o </w:t>
      </w:r>
      <w:r w:rsidR="001A7AA9">
        <w:rPr>
          <w:sz w:val="24"/>
          <w:szCs w:val="24"/>
        </w:rPr>
        <w:t>b</w:t>
      </w:r>
      <w:r>
        <w:rPr>
          <w:sz w:val="24"/>
          <w:szCs w:val="24"/>
        </w:rPr>
        <w:t xml:space="preserve">ackbone da rede. Isto uniformizou o preço de cada serviço,pois já não se levava mais em consideração a distância do órgão em relação </w:t>
      </w:r>
      <w:r w:rsidR="001A7AA9">
        <w:rPr>
          <w:sz w:val="24"/>
          <w:szCs w:val="24"/>
        </w:rPr>
        <w:t>à</w:t>
      </w:r>
      <w:r>
        <w:rPr>
          <w:sz w:val="24"/>
          <w:szCs w:val="24"/>
        </w:rPr>
        <w:t xml:space="preserve"> capital </w:t>
      </w:r>
      <w:r>
        <w:rPr>
          <w:sz w:val="24"/>
          <w:szCs w:val="24"/>
        </w:rPr>
        <w:lastRenderedPageBreak/>
        <w:t>Pernambucana</w:t>
      </w:r>
      <w:r w:rsidR="001A7AA9">
        <w:rPr>
          <w:sz w:val="24"/>
          <w:szCs w:val="24"/>
        </w:rPr>
        <w:t>,</w:t>
      </w:r>
      <w:r>
        <w:rPr>
          <w:sz w:val="24"/>
          <w:szCs w:val="24"/>
        </w:rPr>
        <w:t xml:space="preserve"> possibilitando a criação de um catálogo de preço referente ao serviço variando apenas de acordo com a velocidade. </w:t>
      </w:r>
    </w:p>
    <w:p w:rsidR="00BE29B2" w:rsidRDefault="006363CD" w:rsidP="003E28ED">
      <w:pPr>
        <w:pBdr>
          <w:top w:val="nil"/>
          <w:left w:val="nil"/>
          <w:bottom w:val="nil"/>
          <w:right w:val="nil"/>
          <w:between w:val="nil"/>
        </w:pBdr>
        <w:spacing w:line="360" w:lineRule="auto"/>
        <w:ind w:firstLine="720"/>
        <w:jc w:val="both"/>
        <w:rPr>
          <w:sz w:val="24"/>
          <w:szCs w:val="24"/>
        </w:rPr>
      </w:pPr>
      <w:r>
        <w:rPr>
          <w:sz w:val="24"/>
          <w:szCs w:val="24"/>
        </w:rPr>
        <w:t>Enfim, foi uma estrutura montada com a finalidade de reduzir custos e usar os recursos públicos da melhor maneira. Esse modelo apresentou resultados positivos e foi adotado pela maioria dos Estados da federação como exemplo pode-se mencionar a rede Mineira “IP Multisserviços</w:t>
      </w:r>
      <w:r w:rsidR="001A7AA9">
        <w:rPr>
          <w:sz w:val="24"/>
          <w:szCs w:val="24"/>
        </w:rPr>
        <w:t xml:space="preserve">”, </w:t>
      </w:r>
      <w:r>
        <w:rPr>
          <w:sz w:val="24"/>
          <w:szCs w:val="24"/>
        </w:rPr>
        <w:t xml:space="preserve">que ainda </w:t>
      </w:r>
      <w:r w:rsidR="00A37BF8">
        <w:rPr>
          <w:sz w:val="24"/>
          <w:szCs w:val="24"/>
        </w:rPr>
        <w:t xml:space="preserve">será </w:t>
      </w:r>
      <w:r>
        <w:rPr>
          <w:sz w:val="24"/>
          <w:szCs w:val="24"/>
        </w:rPr>
        <w:t>mencionada neste trabalho mais adiante.</w:t>
      </w:r>
    </w:p>
    <w:p w:rsidR="00BE29B2" w:rsidRDefault="006363CD">
      <w:pPr>
        <w:pBdr>
          <w:top w:val="nil"/>
          <w:left w:val="nil"/>
          <w:bottom w:val="nil"/>
          <w:right w:val="nil"/>
          <w:between w:val="nil"/>
        </w:pBdr>
        <w:spacing w:line="360" w:lineRule="auto"/>
        <w:ind w:firstLine="720"/>
        <w:jc w:val="both"/>
        <w:rPr>
          <w:sz w:val="24"/>
          <w:szCs w:val="24"/>
        </w:rPr>
      </w:pPr>
      <w:r>
        <w:rPr>
          <w:sz w:val="24"/>
          <w:szCs w:val="24"/>
        </w:rPr>
        <w:t xml:space="preserve">Fazendo um comparativo </w:t>
      </w:r>
      <w:r w:rsidR="00EC644B">
        <w:rPr>
          <w:sz w:val="24"/>
          <w:szCs w:val="24"/>
        </w:rPr>
        <w:t xml:space="preserve">(ver Tabela 02 à frente) </w:t>
      </w:r>
      <w:r>
        <w:rPr>
          <w:sz w:val="24"/>
          <w:szCs w:val="24"/>
        </w:rPr>
        <w:t>de como era antes e depois do PE Digital, compreende-se que houve avanços, não somente no número de prédios com conexão, mas também na viabilidade do novo modelo em reduzir custos e manter um sistema mais homogêneo e mais gerenciável.</w:t>
      </w:r>
    </w:p>
    <w:p w:rsidR="00EC644B" w:rsidRDefault="00EC644B">
      <w:pPr>
        <w:pBdr>
          <w:top w:val="nil"/>
          <w:left w:val="nil"/>
          <w:bottom w:val="nil"/>
          <w:right w:val="nil"/>
          <w:between w:val="nil"/>
        </w:pBdr>
        <w:spacing w:line="360" w:lineRule="auto"/>
        <w:ind w:firstLine="720"/>
        <w:jc w:val="both"/>
        <w:rPr>
          <w:sz w:val="24"/>
          <w:szCs w:val="24"/>
        </w:rPr>
      </w:pPr>
    </w:p>
    <w:p w:rsidR="00BE29B2" w:rsidRDefault="00BE29B2">
      <w:pPr>
        <w:pBdr>
          <w:top w:val="nil"/>
          <w:left w:val="nil"/>
          <w:bottom w:val="nil"/>
          <w:right w:val="nil"/>
          <w:between w:val="nil"/>
        </w:pBdr>
        <w:spacing w:line="360" w:lineRule="auto"/>
        <w:jc w:val="both"/>
        <w:rPr>
          <w:sz w:val="24"/>
          <w:szCs w:val="24"/>
        </w:rPr>
      </w:pPr>
    </w:p>
    <w:p w:rsidR="00BE29B2" w:rsidRPr="005419D0" w:rsidRDefault="006363CD">
      <w:pPr>
        <w:spacing w:line="360" w:lineRule="auto"/>
        <w:jc w:val="center"/>
        <w:rPr>
          <w:sz w:val="20"/>
          <w:szCs w:val="20"/>
        </w:rPr>
      </w:pPr>
      <w:r w:rsidRPr="005419D0">
        <w:rPr>
          <w:sz w:val="20"/>
          <w:szCs w:val="20"/>
        </w:rPr>
        <w:t xml:space="preserve">Tabela 02: Comparativo entre os modelos </w:t>
      </w:r>
    </w:p>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220"/>
        <w:gridCol w:w="2250"/>
        <w:gridCol w:w="4559"/>
      </w:tblGrid>
      <w:tr w:rsidR="00BE29B2">
        <w:tc>
          <w:tcPr>
            <w:tcW w:w="2220"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Itens de serviço</w:t>
            </w:r>
          </w:p>
        </w:tc>
        <w:tc>
          <w:tcPr>
            <w:tcW w:w="2250"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Modelo descentralizado</w:t>
            </w:r>
          </w:p>
        </w:tc>
        <w:tc>
          <w:tcPr>
            <w:tcW w:w="455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Modelo centralizado (PE DIGITAL)</w:t>
            </w:r>
          </w:p>
        </w:tc>
      </w:tr>
      <w:tr w:rsidR="00BE29B2">
        <w:tc>
          <w:tcPr>
            <w:tcW w:w="2220"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Quantidade de prédios públicos com conexão</w:t>
            </w:r>
          </w:p>
        </w:tc>
        <w:tc>
          <w:tcPr>
            <w:tcW w:w="2250"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372</w:t>
            </w:r>
          </w:p>
        </w:tc>
        <w:tc>
          <w:tcPr>
            <w:tcW w:w="455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1035</w:t>
            </w:r>
          </w:p>
        </w:tc>
      </w:tr>
      <w:tr w:rsidR="00BE29B2">
        <w:tc>
          <w:tcPr>
            <w:tcW w:w="2220"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Limite de dados?</w:t>
            </w:r>
          </w:p>
        </w:tc>
        <w:tc>
          <w:tcPr>
            <w:tcW w:w="2250"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SIM</w:t>
            </w:r>
          </w:p>
        </w:tc>
        <w:tc>
          <w:tcPr>
            <w:tcW w:w="455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Não</w:t>
            </w:r>
          </w:p>
        </w:tc>
      </w:tr>
      <w:tr w:rsidR="00BE29B2">
        <w:tc>
          <w:tcPr>
            <w:tcW w:w="2220"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Velocidade dos Links</w:t>
            </w:r>
          </w:p>
        </w:tc>
        <w:tc>
          <w:tcPr>
            <w:tcW w:w="2250"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Sem parâmetros</w:t>
            </w:r>
          </w:p>
          <w:p w:rsidR="00BE29B2" w:rsidRDefault="00BE29B2">
            <w:pPr>
              <w:widowControl w:val="0"/>
              <w:pBdr>
                <w:top w:val="nil"/>
                <w:left w:val="nil"/>
                <w:bottom w:val="nil"/>
                <w:right w:val="nil"/>
                <w:between w:val="nil"/>
              </w:pBdr>
              <w:spacing w:line="240" w:lineRule="auto"/>
              <w:jc w:val="center"/>
              <w:rPr>
                <w:b/>
                <w:sz w:val="24"/>
                <w:szCs w:val="24"/>
              </w:rPr>
            </w:pPr>
          </w:p>
          <w:p w:rsidR="00BE29B2" w:rsidRDefault="00BE29B2">
            <w:pPr>
              <w:widowControl w:val="0"/>
              <w:pBdr>
                <w:top w:val="nil"/>
                <w:left w:val="nil"/>
                <w:bottom w:val="nil"/>
                <w:right w:val="nil"/>
                <w:between w:val="nil"/>
              </w:pBdr>
              <w:spacing w:line="240" w:lineRule="auto"/>
              <w:jc w:val="center"/>
              <w:rPr>
                <w:b/>
                <w:sz w:val="24"/>
                <w:szCs w:val="24"/>
              </w:rPr>
            </w:pPr>
          </w:p>
        </w:tc>
        <w:tc>
          <w:tcPr>
            <w:tcW w:w="455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Até 2Mbps</w:t>
            </w:r>
          </w:p>
        </w:tc>
      </w:tr>
      <w:tr w:rsidR="00BE29B2">
        <w:tc>
          <w:tcPr>
            <w:tcW w:w="2220"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Internet Corporativa</w:t>
            </w:r>
          </w:p>
        </w:tc>
        <w:tc>
          <w:tcPr>
            <w:tcW w:w="2250"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Sem parâmetros</w:t>
            </w:r>
          </w:p>
        </w:tc>
        <w:tc>
          <w:tcPr>
            <w:tcW w:w="455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34 Mbps</w:t>
            </w:r>
          </w:p>
        </w:tc>
      </w:tr>
      <w:tr w:rsidR="00BE29B2">
        <w:tc>
          <w:tcPr>
            <w:tcW w:w="2220"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Preços distintos por Órgão/Entidade</w:t>
            </w:r>
          </w:p>
        </w:tc>
        <w:tc>
          <w:tcPr>
            <w:tcW w:w="2250"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SIM</w:t>
            </w:r>
          </w:p>
          <w:p w:rsidR="00BE29B2" w:rsidRDefault="00BE29B2">
            <w:pPr>
              <w:widowControl w:val="0"/>
              <w:pBdr>
                <w:top w:val="nil"/>
                <w:left w:val="nil"/>
                <w:bottom w:val="nil"/>
                <w:right w:val="nil"/>
                <w:between w:val="nil"/>
              </w:pBdr>
              <w:spacing w:line="240" w:lineRule="auto"/>
              <w:jc w:val="center"/>
              <w:rPr>
                <w:b/>
                <w:sz w:val="24"/>
                <w:szCs w:val="24"/>
              </w:rPr>
            </w:pPr>
          </w:p>
        </w:tc>
        <w:tc>
          <w:tcPr>
            <w:tcW w:w="455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 xml:space="preserve">Não </w:t>
            </w:r>
          </w:p>
        </w:tc>
      </w:tr>
      <w:tr w:rsidR="00BE29B2">
        <w:tc>
          <w:tcPr>
            <w:tcW w:w="2220"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Necessidade de aquisição de equipamentos</w:t>
            </w:r>
          </w:p>
        </w:tc>
        <w:tc>
          <w:tcPr>
            <w:tcW w:w="2250"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SIM</w:t>
            </w:r>
          </w:p>
        </w:tc>
        <w:tc>
          <w:tcPr>
            <w:tcW w:w="455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Não</w:t>
            </w:r>
          </w:p>
        </w:tc>
      </w:tr>
    </w:tbl>
    <w:p w:rsidR="00BE29B2" w:rsidRDefault="00BE29B2">
      <w:pPr>
        <w:spacing w:line="360" w:lineRule="auto"/>
        <w:jc w:val="both"/>
        <w:rPr>
          <w:sz w:val="24"/>
          <w:szCs w:val="24"/>
        </w:rPr>
      </w:pPr>
    </w:p>
    <w:p w:rsidR="00BE29B2" w:rsidRDefault="006363CD">
      <w:pPr>
        <w:pBdr>
          <w:top w:val="nil"/>
          <w:left w:val="nil"/>
          <w:bottom w:val="nil"/>
          <w:right w:val="nil"/>
          <w:between w:val="nil"/>
        </w:pBdr>
        <w:spacing w:line="360" w:lineRule="auto"/>
        <w:jc w:val="both"/>
        <w:rPr>
          <w:sz w:val="24"/>
          <w:szCs w:val="24"/>
        </w:rPr>
      </w:pPr>
      <w:r>
        <w:rPr>
          <w:sz w:val="24"/>
          <w:szCs w:val="24"/>
        </w:rPr>
        <w:t xml:space="preserve">. </w:t>
      </w:r>
      <w:r>
        <w:rPr>
          <w:sz w:val="24"/>
          <w:szCs w:val="24"/>
        </w:rPr>
        <w:tab/>
      </w:r>
    </w:p>
    <w:p w:rsidR="00A37BF8" w:rsidRDefault="006363CD">
      <w:pPr>
        <w:pBdr>
          <w:top w:val="nil"/>
          <w:left w:val="nil"/>
          <w:bottom w:val="nil"/>
          <w:right w:val="nil"/>
          <w:between w:val="nil"/>
        </w:pBdr>
        <w:spacing w:line="360" w:lineRule="auto"/>
        <w:jc w:val="both"/>
        <w:rPr>
          <w:sz w:val="24"/>
          <w:szCs w:val="24"/>
        </w:rPr>
      </w:pPr>
      <w:r>
        <w:rPr>
          <w:sz w:val="24"/>
          <w:szCs w:val="24"/>
        </w:rPr>
        <w:tab/>
      </w:r>
    </w:p>
    <w:p w:rsidR="00550497" w:rsidRDefault="006363CD">
      <w:pPr>
        <w:pBdr>
          <w:top w:val="nil"/>
          <w:left w:val="nil"/>
          <w:bottom w:val="nil"/>
          <w:right w:val="nil"/>
          <w:between w:val="nil"/>
        </w:pBdr>
        <w:spacing w:line="360" w:lineRule="auto"/>
        <w:jc w:val="both"/>
        <w:rPr>
          <w:sz w:val="24"/>
          <w:szCs w:val="24"/>
        </w:rPr>
      </w:pPr>
      <w:r>
        <w:rPr>
          <w:sz w:val="24"/>
          <w:szCs w:val="24"/>
        </w:rPr>
        <w:lastRenderedPageBreak/>
        <w:t xml:space="preserve">Com base nos dados da </w:t>
      </w:r>
      <w:r w:rsidR="00550497">
        <w:rPr>
          <w:sz w:val="24"/>
          <w:szCs w:val="24"/>
        </w:rPr>
        <w:t>T</w:t>
      </w:r>
      <w:r>
        <w:rPr>
          <w:sz w:val="24"/>
          <w:szCs w:val="24"/>
        </w:rPr>
        <w:t xml:space="preserve">abela 02 houve um aumento de quase 280% na quantidade de prédios públicos conectados. Mesmo aumentando a oferta, os custos não subiram. Pelo contrário, eles caíram. Isto se deu porque os serviços passaram a ser comprado em regime de pacotes diferentemente de como existia antes que eram adquiridos de forma individualizada. </w:t>
      </w:r>
      <w:r w:rsidR="00A37BF8">
        <w:rPr>
          <w:sz w:val="24"/>
          <w:szCs w:val="24"/>
        </w:rPr>
        <w:t>Além disso,</w:t>
      </w:r>
      <w:r>
        <w:rPr>
          <w:sz w:val="24"/>
          <w:szCs w:val="24"/>
        </w:rPr>
        <w:t xml:space="preserve"> a modalidade da licitação de menor preço também possibilita uma disputa que beneficia o Estado na compra dos serviços por um custo menor.  Outro pont</w:t>
      </w:r>
      <w:r w:rsidR="00A37BF8">
        <w:rPr>
          <w:sz w:val="24"/>
          <w:szCs w:val="24"/>
        </w:rPr>
        <w:t xml:space="preserve">o positivo foi a conexão ter </w:t>
      </w:r>
      <w:r>
        <w:rPr>
          <w:sz w:val="24"/>
          <w:szCs w:val="24"/>
        </w:rPr>
        <w:t>tornado</w:t>
      </w:r>
      <w:r w:rsidR="00A37BF8">
        <w:rPr>
          <w:sz w:val="24"/>
          <w:szCs w:val="24"/>
        </w:rPr>
        <w:t>-se</w:t>
      </w:r>
      <w:r>
        <w:rPr>
          <w:sz w:val="24"/>
          <w:szCs w:val="24"/>
        </w:rPr>
        <w:t xml:space="preserve"> ilimitada. </w:t>
      </w:r>
    </w:p>
    <w:p w:rsidR="00BE29B2" w:rsidRDefault="00550497">
      <w:pPr>
        <w:pBdr>
          <w:top w:val="nil"/>
          <w:left w:val="nil"/>
          <w:bottom w:val="nil"/>
          <w:right w:val="nil"/>
          <w:between w:val="nil"/>
        </w:pBdr>
        <w:spacing w:line="360" w:lineRule="auto"/>
        <w:jc w:val="both"/>
        <w:rPr>
          <w:sz w:val="24"/>
          <w:szCs w:val="24"/>
        </w:rPr>
      </w:pPr>
      <w:r>
        <w:rPr>
          <w:sz w:val="24"/>
          <w:szCs w:val="24"/>
        </w:rPr>
        <w:tab/>
        <w:t>A</w:t>
      </w:r>
      <w:r w:rsidR="006363CD">
        <w:rPr>
          <w:sz w:val="24"/>
          <w:szCs w:val="24"/>
        </w:rPr>
        <w:t xml:space="preserve">lguns itens acima na </w:t>
      </w:r>
      <w:r>
        <w:rPr>
          <w:sz w:val="24"/>
          <w:szCs w:val="24"/>
        </w:rPr>
        <w:t>T</w:t>
      </w:r>
      <w:r w:rsidR="006363CD">
        <w:rPr>
          <w:sz w:val="24"/>
          <w:szCs w:val="24"/>
        </w:rPr>
        <w:t>abela 02 não puderam ser taxados, tendo em vista que a própria administração não tinha um controle unificado nem dos preços</w:t>
      </w:r>
      <w:r w:rsidR="00A37BF8">
        <w:rPr>
          <w:sz w:val="24"/>
          <w:szCs w:val="24"/>
        </w:rPr>
        <w:t>,</w:t>
      </w:r>
      <w:r w:rsidR="006363CD">
        <w:rPr>
          <w:sz w:val="24"/>
          <w:szCs w:val="24"/>
        </w:rPr>
        <w:t xml:space="preserve"> nem da velocidade no modelo descentralizado. Apesar da P</w:t>
      </w:r>
      <w:r>
        <w:rPr>
          <w:sz w:val="24"/>
          <w:szCs w:val="24"/>
        </w:rPr>
        <w:t>E</w:t>
      </w:r>
      <w:r w:rsidR="006363CD">
        <w:rPr>
          <w:sz w:val="24"/>
          <w:szCs w:val="24"/>
        </w:rPr>
        <w:t xml:space="preserve"> Digital não comportar muitos serviços como nas ediçõe</w:t>
      </w:r>
      <w:r w:rsidR="00A37BF8">
        <w:rPr>
          <w:sz w:val="24"/>
          <w:szCs w:val="24"/>
        </w:rPr>
        <w:t>s</w:t>
      </w:r>
      <w:r w:rsidR="006363CD">
        <w:rPr>
          <w:sz w:val="24"/>
          <w:szCs w:val="24"/>
        </w:rPr>
        <w:t xml:space="preserve"> posteriores, ainda assim é possível enxergar em números que após a implantação deste novo modelo a quantidade e a qualidade dos serviços prestados cresceram e trouxeram uma maior efetividade dos recursos gastos.</w:t>
      </w:r>
    </w:p>
    <w:p w:rsidR="00550497" w:rsidRDefault="00550497">
      <w:pPr>
        <w:pBdr>
          <w:top w:val="nil"/>
          <w:left w:val="nil"/>
          <w:bottom w:val="nil"/>
          <w:right w:val="nil"/>
          <w:between w:val="nil"/>
        </w:pBdr>
        <w:spacing w:line="360" w:lineRule="auto"/>
        <w:jc w:val="both"/>
        <w:rPr>
          <w:b/>
          <w:sz w:val="24"/>
          <w:szCs w:val="24"/>
        </w:rPr>
      </w:pPr>
    </w:p>
    <w:p w:rsidR="00BE29B2" w:rsidRPr="00550497" w:rsidRDefault="006363CD">
      <w:pPr>
        <w:pStyle w:val="Ttulo3"/>
        <w:spacing w:line="360" w:lineRule="auto"/>
        <w:jc w:val="both"/>
        <w:rPr>
          <w:b/>
          <w:sz w:val="24"/>
        </w:rPr>
      </w:pPr>
      <w:bookmarkStart w:id="19" w:name="_Toc532378585"/>
      <w:r w:rsidRPr="00550497">
        <w:rPr>
          <w:b/>
          <w:sz w:val="24"/>
        </w:rPr>
        <w:t>3.7</w:t>
      </w:r>
      <w:r w:rsidR="003B78B2">
        <w:rPr>
          <w:b/>
          <w:sz w:val="24"/>
        </w:rPr>
        <w:t>.</w:t>
      </w:r>
      <w:r w:rsidRPr="00550497">
        <w:rPr>
          <w:b/>
          <w:sz w:val="24"/>
        </w:rPr>
        <w:t xml:space="preserve"> PE MULTIDIGITAL(de 2006 até 2011)</w:t>
      </w:r>
      <w:bookmarkEnd w:id="19"/>
    </w:p>
    <w:p w:rsidR="00BE29B2" w:rsidRDefault="00BE29B2">
      <w:pPr>
        <w:pBdr>
          <w:top w:val="nil"/>
          <w:left w:val="nil"/>
          <w:bottom w:val="nil"/>
          <w:right w:val="nil"/>
          <w:between w:val="nil"/>
        </w:pBdr>
        <w:spacing w:line="360" w:lineRule="auto"/>
        <w:jc w:val="both"/>
        <w:rPr>
          <w:sz w:val="24"/>
          <w:szCs w:val="24"/>
        </w:rPr>
      </w:pPr>
    </w:p>
    <w:p w:rsidR="00BE29B2" w:rsidRDefault="00550497">
      <w:pPr>
        <w:pBdr>
          <w:top w:val="nil"/>
          <w:left w:val="nil"/>
          <w:bottom w:val="nil"/>
          <w:right w:val="nil"/>
          <w:between w:val="nil"/>
        </w:pBdr>
        <w:spacing w:line="360" w:lineRule="auto"/>
        <w:ind w:firstLine="720"/>
        <w:jc w:val="both"/>
        <w:rPr>
          <w:sz w:val="24"/>
          <w:szCs w:val="24"/>
        </w:rPr>
      </w:pPr>
      <w:r>
        <w:rPr>
          <w:sz w:val="24"/>
          <w:szCs w:val="24"/>
        </w:rPr>
        <w:t>A s</w:t>
      </w:r>
      <w:r w:rsidR="006363CD">
        <w:rPr>
          <w:sz w:val="24"/>
          <w:szCs w:val="24"/>
        </w:rPr>
        <w:t xml:space="preserve">egunda edição da rede telemática </w:t>
      </w:r>
      <w:r>
        <w:rPr>
          <w:sz w:val="24"/>
          <w:szCs w:val="24"/>
        </w:rPr>
        <w:t>p</w:t>
      </w:r>
      <w:r w:rsidR="006363CD">
        <w:rPr>
          <w:sz w:val="24"/>
          <w:szCs w:val="24"/>
        </w:rPr>
        <w:t xml:space="preserve">ernambucana </w:t>
      </w:r>
      <w:r>
        <w:rPr>
          <w:sz w:val="24"/>
          <w:szCs w:val="24"/>
        </w:rPr>
        <w:t xml:space="preserve">foi </w:t>
      </w:r>
      <w:r w:rsidR="006363CD">
        <w:rPr>
          <w:sz w:val="24"/>
          <w:szCs w:val="24"/>
        </w:rPr>
        <w:t xml:space="preserve">denominada </w:t>
      </w:r>
      <w:r w:rsidR="006363CD" w:rsidRPr="00550497">
        <w:rPr>
          <w:b/>
          <w:sz w:val="24"/>
          <w:szCs w:val="24"/>
        </w:rPr>
        <w:t>PE Multidigital.</w:t>
      </w:r>
      <w:r w:rsidR="006363CD">
        <w:rPr>
          <w:sz w:val="24"/>
          <w:szCs w:val="24"/>
        </w:rPr>
        <w:t xml:space="preserve"> Em meados de 2006 a tecnologia já tinha avançado e novos serviços foram surgindo. É justamente nessa fase que os serviços integrados à telemática ganham importância e agregam uma gama bem maior de serviços comparados aos do primeiro contrato(PE Digital). Tendo em vista os bons resultados da rede PE Digital, esse novo desdobramento surge como a continuação e melhoramento do  vem dando certo. </w:t>
      </w:r>
    </w:p>
    <w:p w:rsidR="00BE29B2" w:rsidRDefault="006363CD">
      <w:pPr>
        <w:pBdr>
          <w:top w:val="nil"/>
          <w:left w:val="nil"/>
          <w:bottom w:val="nil"/>
          <w:right w:val="nil"/>
          <w:between w:val="nil"/>
        </w:pBdr>
        <w:spacing w:line="360" w:lineRule="auto"/>
        <w:jc w:val="both"/>
        <w:rPr>
          <w:sz w:val="24"/>
          <w:szCs w:val="24"/>
        </w:rPr>
      </w:pPr>
      <w:r>
        <w:rPr>
          <w:sz w:val="24"/>
          <w:szCs w:val="24"/>
        </w:rPr>
        <w:tab/>
        <w:t xml:space="preserve">PE MULTIDIGITAL acrescentou a transmissão de  voz e imagem na grade de serviços. Mesmo integrando esses novos recursos, a Secretaria de Administração afirma que conseguiu reduzir os custos com comunicação por parte dos órgãos. Isso se deu principalmente pela chegada de uma nova tecnologia que foi  fundamental. Essa tecnologia unificava os serviços de telefonia e dados numa mesma rede. Isto é, telefonia IP(Voip). Isso gerou uma redução significativa nos custos com telefonia fixa, pois não era mais necessário o uso de duas redes uma de telefonia fixa e outra </w:t>
      </w:r>
      <w:r>
        <w:rPr>
          <w:sz w:val="24"/>
          <w:szCs w:val="24"/>
        </w:rPr>
        <w:lastRenderedPageBreak/>
        <w:t xml:space="preserve">da dados. Essa unificação foi um dos avanços marcantes da era PE Multidigital. No decorrer do tempo deste contrato, a extensão da rede já tinha crescido consideravelmente e grande parte dos órgãos já estavam comunicando-se entre si. O fato é que o Estado diminuiu muito o custo com tráfego de voz no que diz respeito a comunicação de telefonia fixa entre os órgãos. </w:t>
      </w:r>
    </w:p>
    <w:p w:rsidR="00BE29B2" w:rsidRDefault="006363CD">
      <w:pPr>
        <w:pBdr>
          <w:top w:val="nil"/>
          <w:left w:val="nil"/>
          <w:bottom w:val="nil"/>
          <w:right w:val="nil"/>
          <w:between w:val="nil"/>
        </w:pBdr>
        <w:spacing w:line="360" w:lineRule="auto"/>
        <w:jc w:val="both"/>
        <w:rPr>
          <w:sz w:val="24"/>
          <w:szCs w:val="24"/>
        </w:rPr>
      </w:pPr>
      <w:r>
        <w:rPr>
          <w:sz w:val="24"/>
          <w:szCs w:val="24"/>
        </w:rPr>
        <w:tab/>
        <w:t>As capitais São Paulo e Brasília</w:t>
      </w:r>
      <w:r w:rsidR="00064045">
        <w:rPr>
          <w:sz w:val="24"/>
          <w:szCs w:val="24"/>
        </w:rPr>
        <w:t>,</w:t>
      </w:r>
      <w:r>
        <w:rPr>
          <w:sz w:val="24"/>
          <w:szCs w:val="24"/>
        </w:rPr>
        <w:t xml:space="preserve"> por serem duas potências nacionais,tanto na que</w:t>
      </w:r>
      <w:r w:rsidR="00A37BF8">
        <w:rPr>
          <w:sz w:val="24"/>
          <w:szCs w:val="24"/>
        </w:rPr>
        <w:t xml:space="preserve">stão política como de negócios, </w:t>
      </w:r>
      <w:r>
        <w:rPr>
          <w:sz w:val="24"/>
          <w:szCs w:val="24"/>
        </w:rPr>
        <w:t>det</w:t>
      </w:r>
      <w:r w:rsidR="00064045">
        <w:rPr>
          <w:sz w:val="24"/>
          <w:szCs w:val="24"/>
        </w:rPr>
        <w:t>ê</w:t>
      </w:r>
      <w:r>
        <w:rPr>
          <w:sz w:val="24"/>
          <w:szCs w:val="24"/>
        </w:rPr>
        <w:t>m uma forte interação com a administração pública estadual de Pernambuco. Então</w:t>
      </w:r>
      <w:r w:rsidR="00064045">
        <w:rPr>
          <w:sz w:val="24"/>
          <w:szCs w:val="24"/>
        </w:rPr>
        <w:t xml:space="preserve">, </w:t>
      </w:r>
      <w:r>
        <w:rPr>
          <w:sz w:val="24"/>
          <w:szCs w:val="24"/>
        </w:rPr>
        <w:t xml:space="preserve">observou-se a viabilidade de expandir a rede nesses dois locais, mesmo estando fora geograficamente do Estado. Portanto tal expansão foi pautada na diminuição de custos e facilitando a comunicação entre estas cidades de maneira que Brasília passou a ter custo zero nas ligações e as chamadas realizadas para São Paulo tinham tarifa de tráfego local. </w:t>
      </w:r>
    </w:p>
    <w:p w:rsidR="00BE29B2" w:rsidRDefault="006363CD">
      <w:pPr>
        <w:pBdr>
          <w:top w:val="nil"/>
          <w:left w:val="nil"/>
          <w:bottom w:val="nil"/>
          <w:right w:val="nil"/>
          <w:between w:val="nil"/>
        </w:pBdr>
        <w:spacing w:line="360" w:lineRule="auto"/>
        <w:jc w:val="both"/>
        <w:rPr>
          <w:sz w:val="24"/>
          <w:szCs w:val="24"/>
        </w:rPr>
      </w:pPr>
      <w:r>
        <w:rPr>
          <w:b/>
          <w:sz w:val="24"/>
          <w:szCs w:val="24"/>
        </w:rPr>
        <w:tab/>
      </w:r>
      <w:r>
        <w:rPr>
          <w:sz w:val="24"/>
          <w:szCs w:val="24"/>
        </w:rPr>
        <w:t>A primeira versão da rede telemática buscava reduzir custos com telecomunicações</w:t>
      </w:r>
      <w:r w:rsidR="00064045">
        <w:rPr>
          <w:sz w:val="24"/>
          <w:szCs w:val="24"/>
        </w:rPr>
        <w:t>e</w:t>
      </w:r>
      <w:r w:rsidR="00A37BF8">
        <w:rPr>
          <w:sz w:val="24"/>
          <w:szCs w:val="24"/>
        </w:rPr>
        <w:t xml:space="preserve"> com a</w:t>
      </w:r>
      <w:r>
        <w:rPr>
          <w:sz w:val="24"/>
          <w:szCs w:val="24"/>
        </w:rPr>
        <w:t xml:space="preserve"> segunda também não foi diferente. Porém</w:t>
      </w:r>
      <w:r w:rsidR="00064045">
        <w:rPr>
          <w:sz w:val="24"/>
          <w:szCs w:val="24"/>
        </w:rPr>
        <w:t xml:space="preserve">, </w:t>
      </w:r>
      <w:r w:rsidR="005706EB">
        <w:rPr>
          <w:sz w:val="24"/>
          <w:szCs w:val="24"/>
        </w:rPr>
        <w:t>n</w:t>
      </w:r>
      <w:r w:rsidR="00064045">
        <w:rPr>
          <w:sz w:val="24"/>
          <w:szCs w:val="24"/>
        </w:rPr>
        <w:t>a</w:t>
      </w:r>
      <w:r>
        <w:rPr>
          <w:sz w:val="24"/>
          <w:szCs w:val="24"/>
        </w:rPr>
        <w:t xml:space="preserve"> PE Multidigital houve acréscimo tanto da telefonia quanto da transmissão de imagens. Mesmo acrescentando novos serviços o objetivo de reduzir custos </w:t>
      </w:r>
      <w:r w:rsidR="005706EB">
        <w:rPr>
          <w:sz w:val="24"/>
          <w:szCs w:val="24"/>
        </w:rPr>
        <w:t xml:space="preserve">se </w:t>
      </w:r>
      <w:r>
        <w:rPr>
          <w:sz w:val="24"/>
          <w:szCs w:val="24"/>
        </w:rPr>
        <w:t>manteve.  A técnica  da videoconferência é um exemplo do serviço de transmissão de imagens que foi  acrescentada e foi utilizada em cursos de capacitação para funcionários, evitando custos com deslocamento de instrutores e alunos.</w:t>
      </w:r>
    </w:p>
    <w:p w:rsidR="00BE29B2" w:rsidRDefault="006363CD">
      <w:pPr>
        <w:pBdr>
          <w:top w:val="nil"/>
          <w:left w:val="nil"/>
          <w:bottom w:val="nil"/>
          <w:right w:val="nil"/>
          <w:between w:val="nil"/>
        </w:pBdr>
        <w:spacing w:line="360" w:lineRule="auto"/>
        <w:ind w:firstLine="720"/>
        <w:jc w:val="both"/>
        <w:rPr>
          <w:sz w:val="24"/>
          <w:szCs w:val="24"/>
        </w:rPr>
      </w:pPr>
      <w:r>
        <w:rPr>
          <w:sz w:val="24"/>
          <w:szCs w:val="24"/>
        </w:rPr>
        <w:t>Com o pleno funcionamento desse projeto houve um grande avanço na q</w:t>
      </w:r>
      <w:r w:rsidR="00A37BF8">
        <w:rPr>
          <w:sz w:val="24"/>
          <w:szCs w:val="24"/>
        </w:rPr>
        <w:t>ualidade tecnológica dos órgãos, p</w:t>
      </w:r>
      <w:r>
        <w:rPr>
          <w:sz w:val="24"/>
          <w:szCs w:val="24"/>
        </w:rPr>
        <w:t>ossibilitando avanços no atendimento uniformizado aos usuários, na racionalização de serviços e, claro, economia na compra dos serviços possibilitando, de certa forma, preços mais baixos dos praticados no mercado. O sucesso deste projeto deveu-se principalmente ao poder expansão da rede dentro do Estado a regiões que antes não tinham tais benefícios. Isto favoreceu a interligação dos prédios públicos em diferentes regiões. Após todas essas implementações</w:t>
      </w:r>
      <w:r w:rsidR="003B78B2">
        <w:rPr>
          <w:sz w:val="24"/>
          <w:szCs w:val="24"/>
        </w:rPr>
        <w:t xml:space="preserve"> (Tabela 03),</w:t>
      </w:r>
      <w:r>
        <w:rPr>
          <w:sz w:val="24"/>
          <w:szCs w:val="24"/>
        </w:rPr>
        <w:t xml:space="preserve"> a administração p</w:t>
      </w:r>
      <w:r w:rsidR="003B78B2">
        <w:rPr>
          <w:sz w:val="24"/>
          <w:szCs w:val="24"/>
        </w:rPr>
        <w:t>o</w:t>
      </w:r>
      <w:r>
        <w:rPr>
          <w:sz w:val="24"/>
          <w:szCs w:val="24"/>
        </w:rPr>
        <w:t>de realizar uma prestação de serviços públicos mais efetiv</w:t>
      </w:r>
      <w:r w:rsidR="00A37BF8">
        <w:rPr>
          <w:sz w:val="24"/>
          <w:szCs w:val="24"/>
        </w:rPr>
        <w:t>a e, consequentemente, o cidadão p</w:t>
      </w:r>
      <w:r>
        <w:rPr>
          <w:sz w:val="24"/>
          <w:szCs w:val="24"/>
        </w:rPr>
        <w:t>ernambucano foi beneficiado.</w:t>
      </w:r>
    </w:p>
    <w:p w:rsidR="00BE29B2" w:rsidRDefault="00BE29B2">
      <w:pPr>
        <w:pBdr>
          <w:top w:val="nil"/>
          <w:left w:val="nil"/>
          <w:bottom w:val="nil"/>
          <w:right w:val="nil"/>
          <w:between w:val="nil"/>
        </w:pBdr>
        <w:spacing w:line="360" w:lineRule="auto"/>
        <w:jc w:val="both"/>
        <w:rPr>
          <w:sz w:val="24"/>
          <w:szCs w:val="24"/>
        </w:rPr>
      </w:pPr>
    </w:p>
    <w:p w:rsidR="00BE29B2" w:rsidRPr="005419D0" w:rsidRDefault="006363CD">
      <w:pPr>
        <w:spacing w:line="360" w:lineRule="auto"/>
        <w:jc w:val="center"/>
        <w:rPr>
          <w:sz w:val="20"/>
          <w:szCs w:val="20"/>
        </w:rPr>
      </w:pPr>
      <w:r w:rsidRPr="005419D0">
        <w:rPr>
          <w:sz w:val="20"/>
          <w:szCs w:val="20"/>
        </w:rPr>
        <w:t>Tabela 03: Comparativo P</w:t>
      </w:r>
      <w:r w:rsidR="005706EB" w:rsidRPr="005419D0">
        <w:rPr>
          <w:sz w:val="20"/>
          <w:szCs w:val="20"/>
        </w:rPr>
        <w:t>E</w:t>
      </w:r>
      <w:r w:rsidRPr="005419D0">
        <w:rPr>
          <w:sz w:val="20"/>
          <w:szCs w:val="20"/>
        </w:rPr>
        <w:t xml:space="preserve"> Digital x P</w:t>
      </w:r>
      <w:r w:rsidR="005706EB" w:rsidRPr="005419D0">
        <w:rPr>
          <w:sz w:val="20"/>
          <w:szCs w:val="20"/>
        </w:rPr>
        <w:t>E M</w:t>
      </w:r>
      <w:r w:rsidRPr="005419D0">
        <w:rPr>
          <w:sz w:val="20"/>
          <w:szCs w:val="20"/>
        </w:rPr>
        <w:t>ultidigital</w:t>
      </w:r>
    </w:p>
    <w:tbl>
      <w:tblPr>
        <w:tblStyle w:val="a1"/>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09"/>
        <w:gridCol w:w="3010"/>
        <w:gridCol w:w="3010"/>
      </w:tblGrid>
      <w:tr w:rsidR="00BE29B2">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 xml:space="preserve">Item de serviço </w:t>
            </w:r>
          </w:p>
        </w:tc>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PE DIGITAL</w:t>
            </w:r>
          </w:p>
        </w:tc>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PE MULTIDIGITAL</w:t>
            </w:r>
          </w:p>
        </w:tc>
      </w:tr>
      <w:tr w:rsidR="00BE29B2">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lastRenderedPageBreak/>
              <w:t>Quantidade de prédios públicos com conexão</w:t>
            </w:r>
          </w:p>
        </w:tc>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1035</w:t>
            </w:r>
          </w:p>
        </w:tc>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 xml:space="preserve">3086 </w:t>
            </w:r>
          </w:p>
        </w:tc>
      </w:tr>
      <w:tr w:rsidR="00BE29B2">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Velocidade dos links</w:t>
            </w:r>
          </w:p>
        </w:tc>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até 2 Mbps</w:t>
            </w:r>
          </w:p>
        </w:tc>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de 64Kbps até 10Mbps</w:t>
            </w:r>
          </w:p>
        </w:tc>
      </w:tr>
      <w:tr w:rsidR="00BE29B2">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Pontos de Voz (telefonia Fixa)</w:t>
            </w:r>
          </w:p>
        </w:tc>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Sem parâmetros</w:t>
            </w:r>
          </w:p>
        </w:tc>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28.000</w:t>
            </w:r>
          </w:p>
        </w:tc>
      </w:tr>
      <w:tr w:rsidR="00BE29B2">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Internet corporativa</w:t>
            </w:r>
          </w:p>
        </w:tc>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34 Mb</w:t>
            </w:r>
          </w:p>
        </w:tc>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rPr>
                <w:b/>
                <w:sz w:val="24"/>
                <w:szCs w:val="24"/>
              </w:rPr>
            </w:pPr>
            <w:r>
              <w:rPr>
                <w:b/>
                <w:sz w:val="24"/>
                <w:szCs w:val="24"/>
              </w:rPr>
              <w:t>100Mbps até 1Gbps</w:t>
            </w:r>
          </w:p>
        </w:tc>
      </w:tr>
    </w:tbl>
    <w:p w:rsidR="00E31431" w:rsidRDefault="00E31431" w:rsidP="00623946">
      <w:pPr>
        <w:widowControl w:val="0"/>
        <w:pBdr>
          <w:top w:val="nil"/>
          <w:left w:val="nil"/>
          <w:bottom w:val="nil"/>
          <w:right w:val="nil"/>
          <w:between w:val="nil"/>
        </w:pBdr>
        <w:spacing w:line="240" w:lineRule="auto"/>
        <w:rPr>
          <w:b/>
          <w:sz w:val="24"/>
          <w:szCs w:val="24"/>
        </w:rPr>
      </w:pPr>
    </w:p>
    <w:p w:rsidR="00BE29B2" w:rsidRDefault="00BE29B2">
      <w:pPr>
        <w:widowControl w:val="0"/>
        <w:pBdr>
          <w:top w:val="nil"/>
          <w:left w:val="nil"/>
          <w:bottom w:val="nil"/>
          <w:right w:val="nil"/>
          <w:between w:val="nil"/>
        </w:pBdr>
        <w:spacing w:line="360" w:lineRule="auto"/>
        <w:ind w:left="720" w:firstLine="720"/>
        <w:jc w:val="center"/>
        <w:rPr>
          <w:b/>
          <w:sz w:val="24"/>
          <w:szCs w:val="24"/>
        </w:rPr>
      </w:pPr>
    </w:p>
    <w:p w:rsidR="00BE29B2" w:rsidRDefault="00E31431">
      <w:pPr>
        <w:widowControl w:val="0"/>
        <w:pBdr>
          <w:top w:val="nil"/>
          <w:left w:val="nil"/>
          <w:bottom w:val="nil"/>
          <w:right w:val="nil"/>
          <w:between w:val="nil"/>
        </w:pBdr>
        <w:spacing w:line="360" w:lineRule="auto"/>
        <w:rPr>
          <w:b/>
          <w:sz w:val="24"/>
          <w:szCs w:val="24"/>
        </w:rPr>
      </w:pPr>
      <w:r>
        <w:rPr>
          <w:b/>
          <w:sz w:val="24"/>
          <w:szCs w:val="24"/>
        </w:rPr>
        <w:t xml:space="preserve">3.7.1. </w:t>
      </w:r>
      <w:r w:rsidR="006363CD">
        <w:rPr>
          <w:b/>
          <w:sz w:val="24"/>
          <w:szCs w:val="24"/>
        </w:rPr>
        <w:t xml:space="preserve">Novos Serviços acrescentados </w:t>
      </w:r>
    </w:p>
    <w:p w:rsidR="00BE29B2" w:rsidRDefault="00BE29B2">
      <w:pPr>
        <w:widowControl w:val="0"/>
        <w:pBdr>
          <w:top w:val="nil"/>
          <w:left w:val="nil"/>
          <w:bottom w:val="nil"/>
          <w:right w:val="nil"/>
          <w:between w:val="nil"/>
        </w:pBdr>
        <w:spacing w:line="360" w:lineRule="auto"/>
        <w:jc w:val="center"/>
        <w:rPr>
          <w:b/>
          <w:sz w:val="24"/>
          <w:szCs w:val="24"/>
        </w:rPr>
      </w:pPr>
    </w:p>
    <w:p w:rsidR="00BE29B2" w:rsidRDefault="006363CD">
      <w:pPr>
        <w:pBdr>
          <w:top w:val="nil"/>
          <w:left w:val="nil"/>
          <w:bottom w:val="nil"/>
          <w:right w:val="nil"/>
          <w:between w:val="nil"/>
        </w:pBdr>
        <w:spacing w:line="360" w:lineRule="auto"/>
        <w:ind w:firstLine="720"/>
        <w:jc w:val="both"/>
        <w:rPr>
          <w:sz w:val="24"/>
          <w:szCs w:val="24"/>
        </w:rPr>
      </w:pPr>
      <w:r>
        <w:rPr>
          <w:sz w:val="24"/>
          <w:szCs w:val="24"/>
        </w:rPr>
        <w:t>A rede PE Multidigital permaneceu usando a base do projeto anterior, mas acrescentou outros serviços que foram primordiais para o avanço do Programa PE Multidigital. Abaixo a relação desses novos serviços.</w:t>
      </w:r>
    </w:p>
    <w:p w:rsidR="00BE29B2" w:rsidRDefault="00BE29B2">
      <w:pPr>
        <w:pBdr>
          <w:top w:val="nil"/>
          <w:left w:val="nil"/>
          <w:bottom w:val="nil"/>
          <w:right w:val="nil"/>
          <w:between w:val="nil"/>
        </w:pBdr>
        <w:spacing w:line="360" w:lineRule="auto"/>
        <w:ind w:firstLine="720"/>
        <w:jc w:val="both"/>
        <w:rPr>
          <w:sz w:val="24"/>
          <w:szCs w:val="24"/>
        </w:rPr>
      </w:pPr>
    </w:p>
    <w:p w:rsidR="00BE29B2" w:rsidRDefault="006363CD">
      <w:pPr>
        <w:numPr>
          <w:ilvl w:val="0"/>
          <w:numId w:val="5"/>
        </w:numPr>
        <w:pBdr>
          <w:top w:val="nil"/>
          <w:left w:val="nil"/>
          <w:bottom w:val="nil"/>
          <w:right w:val="nil"/>
          <w:between w:val="nil"/>
        </w:pBdr>
        <w:spacing w:line="360" w:lineRule="auto"/>
        <w:contextualSpacing/>
        <w:jc w:val="both"/>
        <w:rPr>
          <w:sz w:val="24"/>
          <w:szCs w:val="24"/>
        </w:rPr>
      </w:pPr>
      <w:r>
        <w:rPr>
          <w:sz w:val="24"/>
          <w:szCs w:val="24"/>
        </w:rPr>
        <w:t>Salas de videoconferência que inicialmente foram usadas em áreas de prioridades como saúde, educação e defesa social;</w:t>
      </w:r>
    </w:p>
    <w:p w:rsidR="00BE29B2" w:rsidRDefault="006363CD">
      <w:pPr>
        <w:numPr>
          <w:ilvl w:val="0"/>
          <w:numId w:val="5"/>
        </w:numPr>
        <w:pBdr>
          <w:top w:val="nil"/>
          <w:left w:val="nil"/>
          <w:bottom w:val="nil"/>
          <w:right w:val="nil"/>
          <w:between w:val="nil"/>
        </w:pBdr>
        <w:spacing w:line="360" w:lineRule="auto"/>
        <w:contextualSpacing/>
        <w:jc w:val="both"/>
        <w:rPr>
          <w:sz w:val="24"/>
          <w:szCs w:val="24"/>
        </w:rPr>
      </w:pPr>
      <w:r>
        <w:rPr>
          <w:sz w:val="24"/>
          <w:szCs w:val="24"/>
        </w:rPr>
        <w:t>Central de gerência de rede instalada nas dependências da ATI, com a função de realizar a gestão integrada de todos os serviços. Nesta central um sistema de informação gerencial fórmula relatórios para apoiar nas decisões acerca da rede, além de ferramenta de registro de ocorrências e falhas;</w:t>
      </w:r>
    </w:p>
    <w:p w:rsidR="00BE29B2" w:rsidRDefault="006363CD">
      <w:pPr>
        <w:numPr>
          <w:ilvl w:val="0"/>
          <w:numId w:val="5"/>
        </w:numPr>
        <w:pBdr>
          <w:top w:val="nil"/>
          <w:left w:val="nil"/>
          <w:bottom w:val="nil"/>
          <w:right w:val="nil"/>
          <w:between w:val="nil"/>
        </w:pBdr>
        <w:spacing w:line="360" w:lineRule="auto"/>
        <w:contextualSpacing/>
        <w:jc w:val="both"/>
        <w:rPr>
          <w:sz w:val="24"/>
          <w:szCs w:val="24"/>
        </w:rPr>
      </w:pPr>
      <w:r>
        <w:rPr>
          <w:sz w:val="24"/>
          <w:szCs w:val="24"/>
        </w:rPr>
        <w:t xml:space="preserve">Centrais telefônicas capazes de gerir 30 mil ramais com configurações avançadas. Esses aparelhos eram considerados de última geração para a época, pois tinham capacidade de utilizar pontos de voz analógicos, digitais e IP. Estas centrais davam suporte ao uso de aplicações que regulava o uso desses telefones fixos evitando o desperdício e facilitando a distribuição das quotas de utilização por órgão que necessitam mais desse serviço; </w:t>
      </w:r>
    </w:p>
    <w:p w:rsidR="00E31431" w:rsidRDefault="00E31431" w:rsidP="00E31431">
      <w:pPr>
        <w:widowControl w:val="0"/>
        <w:spacing w:line="240" w:lineRule="auto"/>
        <w:rPr>
          <w:sz w:val="24"/>
          <w:szCs w:val="24"/>
        </w:rPr>
      </w:pPr>
    </w:p>
    <w:p w:rsidR="00BE29B2" w:rsidRDefault="002D1A9B" w:rsidP="00E31431">
      <w:pPr>
        <w:widowControl w:val="0"/>
        <w:spacing w:line="240" w:lineRule="auto"/>
        <w:rPr>
          <w:b/>
          <w:sz w:val="24"/>
          <w:szCs w:val="24"/>
        </w:rPr>
      </w:pPr>
      <w:r>
        <w:rPr>
          <w:b/>
          <w:sz w:val="24"/>
          <w:szCs w:val="24"/>
        </w:rPr>
        <w:t xml:space="preserve">3.7.2. </w:t>
      </w:r>
      <w:r w:rsidR="006363CD">
        <w:rPr>
          <w:b/>
          <w:sz w:val="24"/>
          <w:szCs w:val="24"/>
        </w:rPr>
        <w:t xml:space="preserve">Economia estimada </w:t>
      </w:r>
    </w:p>
    <w:p w:rsidR="00BE29B2" w:rsidRDefault="00BE29B2">
      <w:pPr>
        <w:widowControl w:val="0"/>
        <w:spacing w:line="240" w:lineRule="auto"/>
        <w:jc w:val="center"/>
        <w:rPr>
          <w:b/>
          <w:sz w:val="24"/>
          <w:szCs w:val="24"/>
        </w:rPr>
      </w:pPr>
    </w:p>
    <w:p w:rsidR="00BE29B2" w:rsidRDefault="00BE29B2">
      <w:pPr>
        <w:pBdr>
          <w:top w:val="nil"/>
          <w:left w:val="nil"/>
          <w:bottom w:val="nil"/>
          <w:right w:val="nil"/>
          <w:between w:val="nil"/>
        </w:pBdr>
        <w:spacing w:line="360" w:lineRule="auto"/>
        <w:ind w:firstLine="720"/>
        <w:jc w:val="both"/>
        <w:rPr>
          <w:sz w:val="24"/>
          <w:szCs w:val="24"/>
        </w:rPr>
      </w:pPr>
    </w:p>
    <w:p w:rsidR="00BE29B2" w:rsidRDefault="006363CD">
      <w:pPr>
        <w:pBdr>
          <w:top w:val="nil"/>
          <w:left w:val="nil"/>
          <w:bottom w:val="nil"/>
          <w:right w:val="nil"/>
          <w:between w:val="nil"/>
        </w:pBdr>
        <w:spacing w:line="360" w:lineRule="auto"/>
        <w:ind w:firstLine="720"/>
        <w:jc w:val="both"/>
        <w:rPr>
          <w:sz w:val="24"/>
          <w:szCs w:val="24"/>
        </w:rPr>
      </w:pPr>
      <w:r>
        <w:rPr>
          <w:sz w:val="24"/>
          <w:szCs w:val="24"/>
        </w:rPr>
        <w:t xml:space="preserve">A partir dessa fase o Estado já começa a colher os frutos de ter montado uma central de monitoramento. Neste ambiente os sistemas de informações gerenciais </w:t>
      </w:r>
      <w:r>
        <w:rPr>
          <w:sz w:val="24"/>
          <w:szCs w:val="24"/>
        </w:rPr>
        <w:lastRenderedPageBreak/>
        <w:t>foram primordiais no controle de gastos e no controle da qualidade dos serviços. Isso cooperou na gestão da rede. Um levantamento realizado pela SAD entre os anos 2007 a 2009 constatou que houve uma economia de 13.663.732,75 (treze milhões, seiscentos e sessenta e três mil, setecentos e trinta e dois reais e setenta e cinco centavos)[06]. Reduzir custos foi um dos objetivos iniciais dessa geração da rede telemática. Nesse quesito o Estado obteve êxito, mesmo acrescendo a quantidade de serviços.</w:t>
      </w:r>
    </w:p>
    <w:p w:rsidR="00BE29B2" w:rsidRDefault="00BE29B2"/>
    <w:p w:rsidR="00BE29B2" w:rsidRDefault="001A012C">
      <w:pPr>
        <w:rPr>
          <w:sz w:val="24"/>
          <w:szCs w:val="24"/>
        </w:rPr>
      </w:pPr>
      <w:r>
        <w:rPr>
          <w:sz w:val="24"/>
          <w:szCs w:val="24"/>
        </w:rPr>
        <w:t>A Tabela 04 à frente</w:t>
      </w:r>
      <w:r w:rsidR="006363CD">
        <w:rPr>
          <w:sz w:val="24"/>
          <w:szCs w:val="24"/>
        </w:rPr>
        <w:t xml:space="preserve"> demonstra a economia alcançada após implantação e efetiva operacionalização da Rede PE-Multidigital </w:t>
      </w:r>
    </w:p>
    <w:p w:rsidR="00BE29B2" w:rsidRDefault="00BE29B2">
      <w:pPr>
        <w:rPr>
          <w:sz w:val="24"/>
          <w:szCs w:val="24"/>
        </w:rPr>
      </w:pPr>
    </w:p>
    <w:p w:rsidR="00BE29B2" w:rsidRPr="005419D0" w:rsidRDefault="006363CD">
      <w:pPr>
        <w:jc w:val="center"/>
        <w:rPr>
          <w:sz w:val="20"/>
          <w:szCs w:val="20"/>
        </w:rPr>
      </w:pPr>
      <w:r w:rsidRPr="005419D0">
        <w:rPr>
          <w:sz w:val="20"/>
          <w:szCs w:val="20"/>
        </w:rPr>
        <w:t>Tabela 04:</w:t>
      </w:r>
      <w:r w:rsidR="00C100F7" w:rsidRPr="005419D0">
        <w:rPr>
          <w:sz w:val="20"/>
          <w:szCs w:val="20"/>
        </w:rPr>
        <w:t>E</w:t>
      </w:r>
      <w:r w:rsidRPr="005419D0">
        <w:rPr>
          <w:sz w:val="20"/>
          <w:szCs w:val="20"/>
        </w:rPr>
        <w:t>conomicidade P</w:t>
      </w:r>
      <w:r w:rsidR="00C100F7" w:rsidRPr="005419D0">
        <w:rPr>
          <w:sz w:val="20"/>
          <w:szCs w:val="20"/>
        </w:rPr>
        <w:t>E</w:t>
      </w:r>
      <w:r w:rsidRPr="005419D0">
        <w:rPr>
          <w:sz w:val="20"/>
          <w:szCs w:val="20"/>
        </w:rPr>
        <w:t>-</w:t>
      </w:r>
      <w:r w:rsidR="00C100F7" w:rsidRPr="005419D0">
        <w:rPr>
          <w:sz w:val="20"/>
          <w:szCs w:val="20"/>
        </w:rPr>
        <w:t>M</w:t>
      </w:r>
      <w:r w:rsidRPr="005419D0">
        <w:rPr>
          <w:sz w:val="20"/>
          <w:szCs w:val="20"/>
        </w:rPr>
        <w:t>ultidigital</w:t>
      </w:r>
    </w:p>
    <w:tbl>
      <w:tblPr>
        <w:tblStyle w:val="a2"/>
        <w:tblW w:w="882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85"/>
        <w:gridCol w:w="1500"/>
        <w:gridCol w:w="1500"/>
        <w:gridCol w:w="1500"/>
        <w:gridCol w:w="1500"/>
        <w:gridCol w:w="1335"/>
      </w:tblGrid>
      <w:tr w:rsidR="00BE29B2">
        <w:tc>
          <w:tcPr>
            <w:tcW w:w="1485"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rPr>
                <w:b/>
              </w:rPr>
            </w:pPr>
            <w:r>
              <w:rPr>
                <w:b/>
              </w:rPr>
              <w:t>Serviço</w:t>
            </w:r>
          </w:p>
        </w:tc>
        <w:tc>
          <w:tcPr>
            <w:tcW w:w="1500"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rPr>
                <w:b/>
              </w:rPr>
            </w:pPr>
            <w:r>
              <w:rPr>
                <w:b/>
              </w:rPr>
              <w:t>2007</w:t>
            </w:r>
          </w:p>
        </w:tc>
        <w:tc>
          <w:tcPr>
            <w:tcW w:w="1500"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rPr>
                <w:b/>
              </w:rPr>
            </w:pPr>
            <w:r>
              <w:rPr>
                <w:b/>
              </w:rPr>
              <w:t>2008</w:t>
            </w:r>
          </w:p>
        </w:tc>
        <w:tc>
          <w:tcPr>
            <w:tcW w:w="1500"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rPr>
                <w:b/>
              </w:rPr>
            </w:pPr>
            <w:r>
              <w:rPr>
                <w:b/>
              </w:rPr>
              <w:t>2009</w:t>
            </w:r>
          </w:p>
        </w:tc>
        <w:tc>
          <w:tcPr>
            <w:tcW w:w="1500"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rPr>
                <w:b/>
              </w:rPr>
            </w:pPr>
            <w:r>
              <w:rPr>
                <w:b/>
              </w:rPr>
              <w:t>Ganhos 2007-2009</w:t>
            </w:r>
          </w:p>
        </w:tc>
        <w:tc>
          <w:tcPr>
            <w:tcW w:w="1335"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rPr>
                <w:b/>
              </w:rPr>
            </w:pPr>
            <w:r>
              <w:rPr>
                <w:b/>
              </w:rPr>
              <w:t>2007-2009 Economia resultante %</w:t>
            </w:r>
          </w:p>
        </w:tc>
      </w:tr>
      <w:tr w:rsidR="00BE29B2">
        <w:trPr>
          <w:trHeight w:val="420"/>
        </w:trPr>
        <w:tc>
          <w:tcPr>
            <w:tcW w:w="1485"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pPr>
            <w:r>
              <w:t>Voz</w:t>
            </w:r>
          </w:p>
        </w:tc>
        <w:tc>
          <w:tcPr>
            <w:tcW w:w="1500" w:type="dxa"/>
            <w:shd w:val="clear" w:color="auto" w:fill="auto"/>
            <w:tcMar>
              <w:top w:w="100" w:type="dxa"/>
              <w:left w:w="100" w:type="dxa"/>
              <w:bottom w:w="100" w:type="dxa"/>
              <w:right w:w="100" w:type="dxa"/>
            </w:tcMar>
          </w:tcPr>
          <w:p w:rsidR="00BE29B2" w:rsidRPr="00C100F7" w:rsidRDefault="006363CD">
            <w:pPr>
              <w:widowControl w:val="0"/>
              <w:pBdr>
                <w:top w:val="nil"/>
                <w:left w:val="nil"/>
                <w:bottom w:val="nil"/>
                <w:right w:val="nil"/>
                <w:between w:val="nil"/>
              </w:pBdr>
              <w:spacing w:line="240" w:lineRule="auto"/>
              <w:rPr>
                <w:sz w:val="20"/>
              </w:rPr>
            </w:pPr>
            <w:r w:rsidRPr="00C100F7">
              <w:rPr>
                <w:sz w:val="20"/>
              </w:rPr>
              <w:t>31.326.504,00</w:t>
            </w:r>
          </w:p>
        </w:tc>
        <w:tc>
          <w:tcPr>
            <w:tcW w:w="1500" w:type="dxa"/>
            <w:shd w:val="clear" w:color="auto" w:fill="auto"/>
            <w:tcMar>
              <w:top w:w="100" w:type="dxa"/>
              <w:left w:w="100" w:type="dxa"/>
              <w:bottom w:w="100" w:type="dxa"/>
              <w:right w:w="100" w:type="dxa"/>
            </w:tcMar>
          </w:tcPr>
          <w:p w:rsidR="00BE29B2" w:rsidRPr="00C100F7" w:rsidRDefault="006363CD">
            <w:pPr>
              <w:widowControl w:val="0"/>
              <w:pBdr>
                <w:top w:val="nil"/>
                <w:left w:val="nil"/>
                <w:bottom w:val="nil"/>
                <w:right w:val="nil"/>
                <w:between w:val="nil"/>
              </w:pBdr>
              <w:spacing w:line="240" w:lineRule="auto"/>
              <w:rPr>
                <w:sz w:val="20"/>
              </w:rPr>
            </w:pPr>
            <w:r w:rsidRPr="00C100F7">
              <w:rPr>
                <w:sz w:val="20"/>
              </w:rPr>
              <w:t>17.689.471,04</w:t>
            </w:r>
          </w:p>
        </w:tc>
        <w:tc>
          <w:tcPr>
            <w:tcW w:w="1500" w:type="dxa"/>
            <w:shd w:val="clear" w:color="auto" w:fill="auto"/>
            <w:tcMar>
              <w:top w:w="100" w:type="dxa"/>
              <w:left w:w="100" w:type="dxa"/>
              <w:bottom w:w="100" w:type="dxa"/>
              <w:right w:w="100" w:type="dxa"/>
            </w:tcMar>
          </w:tcPr>
          <w:p w:rsidR="00BE29B2" w:rsidRPr="00C100F7" w:rsidRDefault="006363CD">
            <w:pPr>
              <w:widowControl w:val="0"/>
              <w:pBdr>
                <w:top w:val="nil"/>
                <w:left w:val="nil"/>
                <w:bottom w:val="nil"/>
                <w:right w:val="nil"/>
                <w:between w:val="nil"/>
              </w:pBdr>
              <w:spacing w:line="240" w:lineRule="auto"/>
              <w:rPr>
                <w:sz w:val="20"/>
              </w:rPr>
            </w:pPr>
            <w:r w:rsidRPr="00C100F7">
              <w:rPr>
                <w:sz w:val="20"/>
              </w:rPr>
              <w:t>13.186.694,38</w:t>
            </w:r>
          </w:p>
        </w:tc>
        <w:tc>
          <w:tcPr>
            <w:tcW w:w="1500" w:type="dxa"/>
            <w:shd w:val="clear" w:color="auto" w:fill="auto"/>
            <w:tcMar>
              <w:top w:w="100" w:type="dxa"/>
              <w:left w:w="100" w:type="dxa"/>
              <w:bottom w:w="100" w:type="dxa"/>
              <w:right w:w="100" w:type="dxa"/>
            </w:tcMar>
          </w:tcPr>
          <w:p w:rsidR="00BE29B2" w:rsidRPr="00C100F7" w:rsidRDefault="006363CD">
            <w:pPr>
              <w:widowControl w:val="0"/>
              <w:pBdr>
                <w:top w:val="nil"/>
                <w:left w:val="nil"/>
                <w:bottom w:val="nil"/>
                <w:right w:val="nil"/>
                <w:between w:val="nil"/>
              </w:pBdr>
              <w:spacing w:line="240" w:lineRule="auto"/>
              <w:rPr>
                <w:sz w:val="20"/>
              </w:rPr>
            </w:pPr>
            <w:r w:rsidRPr="00C100F7">
              <w:rPr>
                <w:sz w:val="20"/>
              </w:rPr>
              <w:t>18.139.809,62</w:t>
            </w:r>
          </w:p>
        </w:tc>
        <w:tc>
          <w:tcPr>
            <w:tcW w:w="1335" w:type="dxa"/>
            <w:vMerge w:val="restart"/>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jc w:val="center"/>
            </w:pPr>
            <w:r>
              <w:t>35%</w:t>
            </w:r>
          </w:p>
        </w:tc>
      </w:tr>
      <w:tr w:rsidR="00BE29B2">
        <w:trPr>
          <w:trHeight w:val="420"/>
        </w:trPr>
        <w:tc>
          <w:tcPr>
            <w:tcW w:w="1485"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pPr>
            <w:r>
              <w:t xml:space="preserve">Dados </w:t>
            </w:r>
          </w:p>
        </w:tc>
        <w:tc>
          <w:tcPr>
            <w:tcW w:w="1500" w:type="dxa"/>
            <w:shd w:val="clear" w:color="auto" w:fill="auto"/>
            <w:tcMar>
              <w:top w:w="100" w:type="dxa"/>
              <w:left w:w="100" w:type="dxa"/>
              <w:bottom w:w="100" w:type="dxa"/>
              <w:right w:w="100" w:type="dxa"/>
            </w:tcMar>
          </w:tcPr>
          <w:p w:rsidR="00BE29B2" w:rsidRPr="00C100F7" w:rsidRDefault="006363CD">
            <w:pPr>
              <w:widowControl w:val="0"/>
              <w:pBdr>
                <w:top w:val="nil"/>
                <w:left w:val="nil"/>
                <w:bottom w:val="nil"/>
                <w:right w:val="nil"/>
                <w:between w:val="nil"/>
              </w:pBdr>
              <w:spacing w:line="240" w:lineRule="auto"/>
              <w:rPr>
                <w:sz w:val="20"/>
              </w:rPr>
            </w:pPr>
            <w:r w:rsidRPr="00C100F7">
              <w:rPr>
                <w:sz w:val="20"/>
              </w:rPr>
              <w:t>7.932.999,00</w:t>
            </w:r>
          </w:p>
        </w:tc>
        <w:tc>
          <w:tcPr>
            <w:tcW w:w="1500" w:type="dxa"/>
            <w:shd w:val="clear" w:color="auto" w:fill="auto"/>
            <w:tcMar>
              <w:top w:w="100" w:type="dxa"/>
              <w:left w:w="100" w:type="dxa"/>
              <w:bottom w:w="100" w:type="dxa"/>
              <w:right w:w="100" w:type="dxa"/>
            </w:tcMar>
          </w:tcPr>
          <w:p w:rsidR="00BE29B2" w:rsidRPr="00C100F7" w:rsidRDefault="006363CD">
            <w:pPr>
              <w:widowControl w:val="0"/>
              <w:pBdr>
                <w:top w:val="nil"/>
                <w:left w:val="nil"/>
                <w:bottom w:val="nil"/>
                <w:right w:val="nil"/>
                <w:between w:val="nil"/>
              </w:pBdr>
              <w:spacing w:line="240" w:lineRule="auto"/>
              <w:rPr>
                <w:sz w:val="20"/>
              </w:rPr>
            </w:pPr>
            <w:r w:rsidRPr="00C100F7">
              <w:rPr>
                <w:sz w:val="20"/>
              </w:rPr>
              <w:t>12.415.918,96</w:t>
            </w:r>
          </w:p>
        </w:tc>
        <w:tc>
          <w:tcPr>
            <w:tcW w:w="1500" w:type="dxa"/>
            <w:shd w:val="clear" w:color="auto" w:fill="auto"/>
            <w:tcMar>
              <w:top w:w="100" w:type="dxa"/>
              <w:left w:w="100" w:type="dxa"/>
              <w:bottom w:w="100" w:type="dxa"/>
              <w:right w:w="100" w:type="dxa"/>
            </w:tcMar>
          </w:tcPr>
          <w:p w:rsidR="00BE29B2" w:rsidRPr="00C100F7" w:rsidRDefault="006363CD">
            <w:pPr>
              <w:widowControl w:val="0"/>
              <w:pBdr>
                <w:top w:val="nil"/>
                <w:left w:val="nil"/>
                <w:bottom w:val="nil"/>
                <w:right w:val="nil"/>
                <w:between w:val="nil"/>
              </w:pBdr>
              <w:spacing w:line="240" w:lineRule="auto"/>
              <w:rPr>
                <w:sz w:val="20"/>
              </w:rPr>
            </w:pPr>
            <w:r w:rsidRPr="00C100F7">
              <w:rPr>
                <w:sz w:val="20"/>
              </w:rPr>
              <w:t>12.409.075,87</w:t>
            </w:r>
          </w:p>
        </w:tc>
        <w:tc>
          <w:tcPr>
            <w:tcW w:w="1500" w:type="dxa"/>
            <w:shd w:val="clear" w:color="auto" w:fill="auto"/>
            <w:tcMar>
              <w:top w:w="100" w:type="dxa"/>
              <w:left w:w="100" w:type="dxa"/>
              <w:bottom w:w="100" w:type="dxa"/>
              <w:right w:w="100" w:type="dxa"/>
            </w:tcMar>
          </w:tcPr>
          <w:p w:rsidR="00BE29B2" w:rsidRPr="00C100F7" w:rsidRDefault="006363CD">
            <w:pPr>
              <w:widowControl w:val="0"/>
              <w:pBdr>
                <w:top w:val="nil"/>
                <w:left w:val="nil"/>
                <w:bottom w:val="nil"/>
                <w:right w:val="nil"/>
                <w:between w:val="nil"/>
              </w:pBdr>
              <w:spacing w:line="240" w:lineRule="auto"/>
              <w:rPr>
                <w:sz w:val="20"/>
              </w:rPr>
            </w:pPr>
            <w:r w:rsidRPr="00C100F7">
              <w:rPr>
                <w:sz w:val="20"/>
              </w:rPr>
              <w:t>-4.476.076,87</w:t>
            </w:r>
          </w:p>
        </w:tc>
        <w:tc>
          <w:tcPr>
            <w:tcW w:w="1335" w:type="dxa"/>
            <w:vMerge/>
            <w:shd w:val="clear" w:color="auto" w:fill="auto"/>
            <w:tcMar>
              <w:top w:w="100" w:type="dxa"/>
              <w:left w:w="100" w:type="dxa"/>
              <w:bottom w:w="100" w:type="dxa"/>
              <w:right w:w="100" w:type="dxa"/>
            </w:tcMar>
          </w:tcPr>
          <w:p w:rsidR="00BE29B2" w:rsidRDefault="00BE29B2">
            <w:pPr>
              <w:widowControl w:val="0"/>
              <w:pBdr>
                <w:top w:val="nil"/>
                <w:left w:val="nil"/>
                <w:bottom w:val="nil"/>
                <w:right w:val="nil"/>
                <w:between w:val="nil"/>
              </w:pBdr>
              <w:spacing w:line="240" w:lineRule="auto"/>
            </w:pPr>
          </w:p>
        </w:tc>
      </w:tr>
      <w:tr w:rsidR="00BE29B2">
        <w:trPr>
          <w:trHeight w:val="420"/>
        </w:trPr>
        <w:tc>
          <w:tcPr>
            <w:tcW w:w="1485"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pPr>
            <w:r>
              <w:t>Total</w:t>
            </w:r>
          </w:p>
        </w:tc>
        <w:tc>
          <w:tcPr>
            <w:tcW w:w="1500" w:type="dxa"/>
            <w:shd w:val="clear" w:color="auto" w:fill="auto"/>
            <w:tcMar>
              <w:top w:w="100" w:type="dxa"/>
              <w:left w:w="100" w:type="dxa"/>
              <w:bottom w:w="100" w:type="dxa"/>
              <w:right w:w="100" w:type="dxa"/>
            </w:tcMar>
          </w:tcPr>
          <w:p w:rsidR="00BE29B2" w:rsidRPr="00C100F7" w:rsidRDefault="006363CD">
            <w:pPr>
              <w:widowControl w:val="0"/>
              <w:pBdr>
                <w:top w:val="nil"/>
                <w:left w:val="nil"/>
                <w:bottom w:val="nil"/>
                <w:right w:val="nil"/>
                <w:between w:val="nil"/>
              </w:pBdr>
              <w:spacing w:line="240" w:lineRule="auto"/>
              <w:rPr>
                <w:sz w:val="20"/>
              </w:rPr>
            </w:pPr>
            <w:r w:rsidRPr="00C100F7">
              <w:rPr>
                <w:sz w:val="20"/>
              </w:rPr>
              <w:t>39.259.503,00</w:t>
            </w:r>
          </w:p>
        </w:tc>
        <w:tc>
          <w:tcPr>
            <w:tcW w:w="1500" w:type="dxa"/>
            <w:shd w:val="clear" w:color="auto" w:fill="auto"/>
            <w:tcMar>
              <w:top w:w="100" w:type="dxa"/>
              <w:left w:w="100" w:type="dxa"/>
              <w:bottom w:w="100" w:type="dxa"/>
              <w:right w:w="100" w:type="dxa"/>
            </w:tcMar>
          </w:tcPr>
          <w:p w:rsidR="00BE29B2" w:rsidRPr="00C100F7" w:rsidRDefault="006363CD">
            <w:pPr>
              <w:widowControl w:val="0"/>
              <w:pBdr>
                <w:top w:val="nil"/>
                <w:left w:val="nil"/>
                <w:bottom w:val="nil"/>
                <w:right w:val="nil"/>
                <w:between w:val="nil"/>
              </w:pBdr>
              <w:spacing w:line="240" w:lineRule="auto"/>
              <w:rPr>
                <w:sz w:val="20"/>
              </w:rPr>
            </w:pPr>
            <w:r w:rsidRPr="00C100F7">
              <w:rPr>
                <w:sz w:val="20"/>
              </w:rPr>
              <w:t>30.105.390,00</w:t>
            </w:r>
          </w:p>
        </w:tc>
        <w:tc>
          <w:tcPr>
            <w:tcW w:w="1500" w:type="dxa"/>
            <w:shd w:val="clear" w:color="auto" w:fill="auto"/>
            <w:tcMar>
              <w:top w:w="100" w:type="dxa"/>
              <w:left w:w="100" w:type="dxa"/>
              <w:bottom w:w="100" w:type="dxa"/>
              <w:right w:w="100" w:type="dxa"/>
            </w:tcMar>
          </w:tcPr>
          <w:p w:rsidR="00BE29B2" w:rsidRPr="00C100F7" w:rsidRDefault="006363CD">
            <w:pPr>
              <w:widowControl w:val="0"/>
              <w:pBdr>
                <w:top w:val="nil"/>
                <w:left w:val="nil"/>
                <w:bottom w:val="nil"/>
                <w:right w:val="nil"/>
                <w:between w:val="nil"/>
              </w:pBdr>
              <w:spacing w:line="240" w:lineRule="auto"/>
              <w:rPr>
                <w:sz w:val="20"/>
              </w:rPr>
            </w:pPr>
            <w:r w:rsidRPr="00C100F7">
              <w:rPr>
                <w:sz w:val="20"/>
              </w:rPr>
              <w:t>25.595.770,25</w:t>
            </w:r>
          </w:p>
        </w:tc>
        <w:tc>
          <w:tcPr>
            <w:tcW w:w="1500" w:type="dxa"/>
            <w:shd w:val="clear" w:color="auto" w:fill="auto"/>
            <w:tcMar>
              <w:top w:w="100" w:type="dxa"/>
              <w:left w:w="100" w:type="dxa"/>
              <w:bottom w:w="100" w:type="dxa"/>
              <w:right w:w="100" w:type="dxa"/>
            </w:tcMar>
          </w:tcPr>
          <w:p w:rsidR="00BE29B2" w:rsidRPr="00C100F7" w:rsidRDefault="006363CD">
            <w:pPr>
              <w:widowControl w:val="0"/>
              <w:pBdr>
                <w:top w:val="nil"/>
                <w:left w:val="nil"/>
                <w:bottom w:val="nil"/>
                <w:right w:val="nil"/>
                <w:between w:val="nil"/>
              </w:pBdr>
              <w:spacing w:line="240" w:lineRule="auto"/>
              <w:rPr>
                <w:sz w:val="20"/>
              </w:rPr>
            </w:pPr>
            <w:r w:rsidRPr="00C100F7">
              <w:rPr>
                <w:sz w:val="20"/>
              </w:rPr>
              <w:t>13.663.732,75</w:t>
            </w:r>
          </w:p>
        </w:tc>
        <w:tc>
          <w:tcPr>
            <w:tcW w:w="1335" w:type="dxa"/>
            <w:vMerge/>
            <w:shd w:val="clear" w:color="auto" w:fill="auto"/>
            <w:tcMar>
              <w:top w:w="100" w:type="dxa"/>
              <w:left w:w="100" w:type="dxa"/>
              <w:bottom w:w="100" w:type="dxa"/>
              <w:right w:w="100" w:type="dxa"/>
            </w:tcMar>
          </w:tcPr>
          <w:p w:rsidR="00BE29B2" w:rsidRDefault="00BE29B2">
            <w:pPr>
              <w:widowControl w:val="0"/>
              <w:pBdr>
                <w:top w:val="nil"/>
                <w:left w:val="nil"/>
                <w:bottom w:val="nil"/>
                <w:right w:val="nil"/>
                <w:between w:val="nil"/>
              </w:pBdr>
              <w:spacing w:line="240" w:lineRule="auto"/>
            </w:pPr>
          </w:p>
        </w:tc>
      </w:tr>
    </w:tbl>
    <w:p w:rsidR="00BE29B2" w:rsidRPr="005419D0" w:rsidRDefault="006363CD">
      <w:pPr>
        <w:jc w:val="center"/>
        <w:rPr>
          <w:rFonts w:ascii="Calibri" w:eastAsia="Calibri" w:hAnsi="Calibri" w:cs="Calibri"/>
          <w:sz w:val="20"/>
          <w:szCs w:val="20"/>
        </w:rPr>
      </w:pPr>
      <w:r w:rsidRPr="005419D0">
        <w:rPr>
          <w:sz w:val="20"/>
          <w:szCs w:val="20"/>
        </w:rPr>
        <w:t>Fonte: [06]</w:t>
      </w:r>
    </w:p>
    <w:p w:rsidR="00BE29B2" w:rsidRDefault="00BE29B2">
      <w:pPr>
        <w:ind w:left="720"/>
      </w:pPr>
    </w:p>
    <w:p w:rsidR="00BE29B2" w:rsidRDefault="00BE29B2">
      <w:pPr>
        <w:ind w:left="720"/>
      </w:pPr>
    </w:p>
    <w:p w:rsidR="00BE29B2" w:rsidRDefault="006363CD">
      <w:pPr>
        <w:rPr>
          <w:b/>
        </w:rPr>
      </w:pPr>
      <w:r>
        <w:rPr>
          <w:b/>
        </w:rPr>
        <w:t>Valor global executado até dez-2009</w:t>
      </w:r>
      <w:r w:rsidR="0076538C">
        <w:rPr>
          <w:b/>
        </w:rPr>
        <w:t>:</w:t>
      </w:r>
      <w:r w:rsidR="001A012C">
        <w:rPr>
          <w:b/>
        </w:rPr>
        <w:t>R</w:t>
      </w:r>
      <w:r w:rsidR="009C0D26">
        <w:rPr>
          <w:b/>
        </w:rPr>
        <w:t>$</w:t>
      </w:r>
      <w:r>
        <w:rPr>
          <w:b/>
        </w:rPr>
        <w:t xml:space="preserve"> 94.960.663,25</w:t>
      </w:r>
    </w:p>
    <w:p w:rsidR="009C0D26" w:rsidRDefault="006363CD">
      <w:pPr>
        <w:rPr>
          <w:b/>
        </w:rPr>
      </w:pPr>
      <w:r>
        <w:rPr>
          <w:b/>
        </w:rPr>
        <w:t>Valor executado de janeiro de 2010 até junho-2011</w:t>
      </w:r>
      <w:r w:rsidR="009C0D26">
        <w:rPr>
          <w:b/>
        </w:rPr>
        <w:t xml:space="preserve">: </w:t>
      </w:r>
      <w:r w:rsidR="0076538C">
        <w:rPr>
          <w:b/>
        </w:rPr>
        <w:t xml:space="preserve">R$ </w:t>
      </w:r>
      <w:r>
        <w:rPr>
          <w:b/>
        </w:rPr>
        <w:t xml:space="preserve">75.085.722,32 </w:t>
      </w:r>
    </w:p>
    <w:p w:rsidR="00BE29B2" w:rsidRDefault="006363CD">
      <w:pPr>
        <w:rPr>
          <w:b/>
        </w:rPr>
      </w:pPr>
      <w:r>
        <w:rPr>
          <w:b/>
        </w:rPr>
        <w:t>VALOR TOTAL EXECUTADO até JUN/2011</w:t>
      </w:r>
      <w:r w:rsidR="0076538C">
        <w:rPr>
          <w:b/>
        </w:rPr>
        <w:t xml:space="preserve">: R$ </w:t>
      </w:r>
      <w:r>
        <w:rPr>
          <w:b/>
        </w:rPr>
        <w:t>170.046.385,57</w:t>
      </w:r>
    </w:p>
    <w:p w:rsidR="00BE29B2" w:rsidRDefault="00BE29B2"/>
    <w:p w:rsidR="00BE29B2" w:rsidRDefault="00BE29B2"/>
    <w:p w:rsidR="00BE29B2" w:rsidRDefault="00BE29B2"/>
    <w:p w:rsidR="00BE29B2" w:rsidRDefault="00BE29B2"/>
    <w:p w:rsidR="00F406BB" w:rsidRDefault="00F406BB">
      <w:pPr>
        <w:pStyle w:val="Ttulo2"/>
        <w:spacing w:line="360" w:lineRule="auto"/>
        <w:jc w:val="both"/>
      </w:pPr>
    </w:p>
    <w:p w:rsidR="001A012C" w:rsidRDefault="001A012C" w:rsidP="001A012C"/>
    <w:p w:rsidR="001A012C" w:rsidRDefault="001A012C" w:rsidP="001A012C"/>
    <w:p w:rsidR="001A012C" w:rsidRDefault="001A012C" w:rsidP="001A012C"/>
    <w:p w:rsidR="001A012C" w:rsidRDefault="001A012C" w:rsidP="001A012C"/>
    <w:p w:rsidR="001A012C" w:rsidRDefault="001A012C" w:rsidP="001A012C"/>
    <w:p w:rsidR="001A012C" w:rsidRPr="001A012C" w:rsidRDefault="001A012C" w:rsidP="001A012C"/>
    <w:p w:rsidR="00BE29B2" w:rsidRPr="00C100F7" w:rsidRDefault="006363CD">
      <w:pPr>
        <w:pStyle w:val="Ttulo2"/>
        <w:spacing w:line="360" w:lineRule="auto"/>
        <w:jc w:val="both"/>
        <w:rPr>
          <w:b/>
          <w:sz w:val="28"/>
        </w:rPr>
      </w:pPr>
      <w:bookmarkStart w:id="20" w:name="_Toc532378586"/>
      <w:r w:rsidRPr="00C100F7">
        <w:rPr>
          <w:b/>
          <w:sz w:val="28"/>
        </w:rPr>
        <w:lastRenderedPageBreak/>
        <w:t>4.0 ANÁLISE DO PE CONECTADO (de 2012 até 2018)</w:t>
      </w:r>
      <w:bookmarkEnd w:id="20"/>
    </w:p>
    <w:p w:rsidR="00BE29B2" w:rsidRDefault="00BE29B2">
      <w:pPr>
        <w:spacing w:line="360" w:lineRule="auto"/>
        <w:jc w:val="both"/>
        <w:rPr>
          <w:sz w:val="24"/>
          <w:szCs w:val="24"/>
        </w:rPr>
      </w:pPr>
    </w:p>
    <w:p w:rsidR="00BE29B2" w:rsidRDefault="006363CD">
      <w:pPr>
        <w:spacing w:line="360" w:lineRule="auto"/>
        <w:ind w:firstLine="720"/>
        <w:jc w:val="both"/>
        <w:rPr>
          <w:sz w:val="24"/>
          <w:szCs w:val="24"/>
        </w:rPr>
      </w:pPr>
      <w:r>
        <w:rPr>
          <w:sz w:val="24"/>
          <w:szCs w:val="24"/>
        </w:rPr>
        <w:t>A atual geração em funcionamento da rede telemática de Pernambuco</w:t>
      </w:r>
      <w:r w:rsidR="004A4AFA">
        <w:rPr>
          <w:sz w:val="24"/>
          <w:szCs w:val="24"/>
        </w:rPr>
        <w:t xml:space="preserve"> é o tema deste item. </w:t>
      </w:r>
      <w:r>
        <w:rPr>
          <w:sz w:val="24"/>
          <w:szCs w:val="24"/>
        </w:rPr>
        <w:t>Inicialmente</w:t>
      </w:r>
      <w:r w:rsidR="004A4AFA">
        <w:rPr>
          <w:sz w:val="24"/>
          <w:szCs w:val="24"/>
        </w:rPr>
        <w:t>, o</w:t>
      </w:r>
      <w:r>
        <w:rPr>
          <w:sz w:val="24"/>
          <w:szCs w:val="24"/>
        </w:rPr>
        <w:t xml:space="preserve"> contrato vigorava até o ano de 2016, porém </w:t>
      </w:r>
      <w:r w:rsidR="004A4AFA">
        <w:rPr>
          <w:sz w:val="24"/>
          <w:szCs w:val="24"/>
        </w:rPr>
        <w:t>a</w:t>
      </w:r>
      <w:r>
        <w:rPr>
          <w:sz w:val="24"/>
          <w:szCs w:val="24"/>
        </w:rPr>
        <w:t xml:space="preserve">dministração o renovou até 2018. Nesta edição, o programa conta com uma grade de serviços ampla. Desde a primeira edição(PE Digital) muitos serviços foram incrementados chegando a atual gama de serviços. Esses acréscimos de outros serviços(mais detalhados posteriormente) torna a previsão total de custos permear </w:t>
      </w:r>
      <w:r w:rsidR="00747591">
        <w:rPr>
          <w:sz w:val="24"/>
          <w:szCs w:val="24"/>
        </w:rPr>
        <w:t xml:space="preserve">a casa do </w:t>
      </w:r>
      <w:r>
        <w:rPr>
          <w:sz w:val="24"/>
          <w:szCs w:val="24"/>
        </w:rPr>
        <w:t>bilh</w:t>
      </w:r>
      <w:r w:rsidR="00747591">
        <w:rPr>
          <w:sz w:val="24"/>
          <w:szCs w:val="24"/>
        </w:rPr>
        <w:t>ão</w:t>
      </w:r>
      <w:r>
        <w:rPr>
          <w:sz w:val="24"/>
          <w:szCs w:val="24"/>
        </w:rPr>
        <w:t xml:space="preserve"> de reais. Como essa forma de contratação tem sido viável financeiramente</w:t>
      </w:r>
      <w:r w:rsidR="00747591">
        <w:rPr>
          <w:sz w:val="24"/>
          <w:szCs w:val="24"/>
        </w:rPr>
        <w:t>,</w:t>
      </w:r>
      <w:r>
        <w:rPr>
          <w:sz w:val="24"/>
          <w:szCs w:val="24"/>
        </w:rPr>
        <w:t xml:space="preserve"> e tem mostrado bons frutos do ponto de vista da gestão de recursos, o Estado tem já tem licitado a próxima versão do programa, o </w:t>
      </w:r>
      <w:r w:rsidRPr="00945942">
        <w:rPr>
          <w:b/>
          <w:sz w:val="24"/>
          <w:szCs w:val="24"/>
        </w:rPr>
        <w:t>PE Conectado ll</w:t>
      </w:r>
      <w:r>
        <w:rPr>
          <w:sz w:val="24"/>
          <w:szCs w:val="24"/>
        </w:rPr>
        <w:t xml:space="preserve">. </w:t>
      </w:r>
    </w:p>
    <w:p w:rsidR="00BE29B2" w:rsidRDefault="00945942" w:rsidP="00CB1C92">
      <w:pPr>
        <w:spacing w:line="360" w:lineRule="auto"/>
        <w:ind w:firstLine="720"/>
        <w:jc w:val="both"/>
        <w:rPr>
          <w:sz w:val="24"/>
          <w:szCs w:val="24"/>
        </w:rPr>
      </w:pPr>
      <w:r>
        <w:rPr>
          <w:sz w:val="24"/>
          <w:szCs w:val="24"/>
        </w:rPr>
        <w:t>Tal programa segue</w:t>
      </w:r>
      <w:r w:rsidR="006363CD">
        <w:rPr>
          <w:sz w:val="24"/>
          <w:szCs w:val="24"/>
        </w:rPr>
        <w:t xml:space="preserve"> os moldes das outras edições de sempre buscar um modelo de otimizar os gastos com telecomunicações e contratar serviços de qualidade. Foi </w:t>
      </w:r>
      <w:r>
        <w:rPr>
          <w:sz w:val="24"/>
          <w:szCs w:val="24"/>
        </w:rPr>
        <w:t>c</w:t>
      </w:r>
      <w:r w:rsidR="006363CD">
        <w:rPr>
          <w:sz w:val="24"/>
          <w:szCs w:val="24"/>
        </w:rPr>
        <w:t xml:space="preserve">om base nestas duas premissas que este programa ganhou </w:t>
      </w:r>
      <w:r>
        <w:rPr>
          <w:sz w:val="24"/>
          <w:szCs w:val="24"/>
        </w:rPr>
        <w:t xml:space="preserve">alguma </w:t>
      </w:r>
      <w:r w:rsidR="006363CD">
        <w:rPr>
          <w:sz w:val="24"/>
          <w:szCs w:val="24"/>
        </w:rPr>
        <w:t>importância com o passar do tempo e hoje abarca diversos serviços estando presente em todos os municípios do Estado, incluindo localidades de divisas territoriais de Pernambuco com os Estados vizinhos no raio de até 30 Km, nas capitais São Paulo e Brasília, além do Arquipélago Fernando de Noronha.</w:t>
      </w:r>
    </w:p>
    <w:p w:rsidR="00BE29B2" w:rsidRDefault="00BE29B2">
      <w:pPr>
        <w:spacing w:line="360" w:lineRule="auto"/>
        <w:jc w:val="center"/>
        <w:rPr>
          <w:sz w:val="24"/>
          <w:szCs w:val="24"/>
        </w:rPr>
      </w:pPr>
    </w:p>
    <w:p w:rsidR="00BE29B2" w:rsidRDefault="00BE29B2">
      <w:pPr>
        <w:spacing w:line="360" w:lineRule="auto"/>
        <w:jc w:val="center"/>
        <w:rPr>
          <w:sz w:val="24"/>
          <w:szCs w:val="24"/>
        </w:rPr>
      </w:pPr>
    </w:p>
    <w:p w:rsidR="00BE29B2" w:rsidRPr="005419D0" w:rsidRDefault="006363CD">
      <w:pPr>
        <w:spacing w:line="360" w:lineRule="auto"/>
        <w:jc w:val="center"/>
        <w:rPr>
          <w:sz w:val="20"/>
          <w:szCs w:val="20"/>
        </w:rPr>
      </w:pPr>
      <w:r w:rsidRPr="005419D0">
        <w:rPr>
          <w:sz w:val="20"/>
          <w:szCs w:val="20"/>
        </w:rPr>
        <w:t>Tabela 05: Comparativo PE Multidigital x PE Conectado</w:t>
      </w:r>
    </w:p>
    <w:tbl>
      <w:tblPr>
        <w:tblStyle w:val="a3"/>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09"/>
        <w:gridCol w:w="3010"/>
        <w:gridCol w:w="3010"/>
      </w:tblGrid>
      <w:tr w:rsidR="00BE29B2">
        <w:tc>
          <w:tcPr>
            <w:tcW w:w="3009" w:type="dxa"/>
            <w:shd w:val="clear" w:color="auto" w:fill="auto"/>
            <w:tcMar>
              <w:top w:w="100" w:type="dxa"/>
              <w:left w:w="100" w:type="dxa"/>
              <w:bottom w:w="100" w:type="dxa"/>
              <w:right w:w="100" w:type="dxa"/>
            </w:tcMar>
          </w:tcPr>
          <w:p w:rsidR="00BE29B2" w:rsidRDefault="006363CD">
            <w:pPr>
              <w:widowControl w:val="0"/>
              <w:spacing w:line="360" w:lineRule="auto"/>
              <w:jc w:val="center"/>
              <w:rPr>
                <w:b/>
                <w:sz w:val="24"/>
                <w:szCs w:val="24"/>
              </w:rPr>
            </w:pPr>
            <w:r>
              <w:rPr>
                <w:b/>
                <w:sz w:val="24"/>
                <w:szCs w:val="24"/>
              </w:rPr>
              <w:t xml:space="preserve">Item de serviço </w:t>
            </w:r>
          </w:p>
        </w:tc>
        <w:tc>
          <w:tcPr>
            <w:tcW w:w="3009" w:type="dxa"/>
            <w:shd w:val="clear" w:color="auto" w:fill="auto"/>
            <w:tcMar>
              <w:top w:w="100" w:type="dxa"/>
              <w:left w:w="100" w:type="dxa"/>
              <w:bottom w:w="100" w:type="dxa"/>
              <w:right w:w="100" w:type="dxa"/>
            </w:tcMar>
          </w:tcPr>
          <w:p w:rsidR="00BE29B2" w:rsidRDefault="006363CD">
            <w:pPr>
              <w:widowControl w:val="0"/>
              <w:spacing w:line="360" w:lineRule="auto"/>
              <w:jc w:val="center"/>
              <w:rPr>
                <w:b/>
                <w:sz w:val="24"/>
                <w:szCs w:val="24"/>
              </w:rPr>
            </w:pPr>
            <w:r>
              <w:rPr>
                <w:b/>
                <w:sz w:val="24"/>
                <w:szCs w:val="24"/>
              </w:rPr>
              <w:t>PE MULTIDIGITAL</w:t>
            </w:r>
          </w:p>
        </w:tc>
        <w:tc>
          <w:tcPr>
            <w:tcW w:w="3009" w:type="dxa"/>
            <w:shd w:val="clear" w:color="auto" w:fill="auto"/>
            <w:tcMar>
              <w:top w:w="100" w:type="dxa"/>
              <w:left w:w="100" w:type="dxa"/>
              <w:bottom w:w="100" w:type="dxa"/>
              <w:right w:w="100" w:type="dxa"/>
            </w:tcMar>
          </w:tcPr>
          <w:p w:rsidR="00BE29B2" w:rsidRDefault="006363CD">
            <w:pPr>
              <w:widowControl w:val="0"/>
              <w:spacing w:line="360" w:lineRule="auto"/>
              <w:jc w:val="center"/>
              <w:rPr>
                <w:b/>
                <w:sz w:val="24"/>
                <w:szCs w:val="24"/>
              </w:rPr>
            </w:pPr>
            <w:r>
              <w:rPr>
                <w:b/>
                <w:sz w:val="24"/>
                <w:szCs w:val="24"/>
              </w:rPr>
              <w:t>PE CONECTADO</w:t>
            </w:r>
          </w:p>
        </w:tc>
      </w:tr>
      <w:tr w:rsidR="00BE29B2">
        <w:tc>
          <w:tcPr>
            <w:tcW w:w="3009" w:type="dxa"/>
            <w:shd w:val="clear" w:color="auto" w:fill="auto"/>
            <w:tcMar>
              <w:top w:w="100" w:type="dxa"/>
              <w:left w:w="100" w:type="dxa"/>
              <w:bottom w:w="100" w:type="dxa"/>
              <w:right w:w="100" w:type="dxa"/>
            </w:tcMar>
          </w:tcPr>
          <w:p w:rsidR="00BE29B2" w:rsidRDefault="006363CD">
            <w:pPr>
              <w:widowControl w:val="0"/>
              <w:spacing w:line="360" w:lineRule="auto"/>
              <w:jc w:val="center"/>
              <w:rPr>
                <w:b/>
              </w:rPr>
            </w:pPr>
            <w:r>
              <w:rPr>
                <w:b/>
              </w:rPr>
              <w:t>Quantidade de prédios públicos com conexão/link</w:t>
            </w:r>
          </w:p>
        </w:tc>
        <w:tc>
          <w:tcPr>
            <w:tcW w:w="3009" w:type="dxa"/>
            <w:shd w:val="clear" w:color="auto" w:fill="auto"/>
            <w:tcMar>
              <w:top w:w="100" w:type="dxa"/>
              <w:left w:w="100" w:type="dxa"/>
              <w:bottom w:w="100" w:type="dxa"/>
              <w:right w:w="100" w:type="dxa"/>
            </w:tcMar>
          </w:tcPr>
          <w:p w:rsidR="00BE29B2" w:rsidRDefault="006363CD">
            <w:pPr>
              <w:widowControl w:val="0"/>
              <w:spacing w:line="360" w:lineRule="auto"/>
              <w:jc w:val="center"/>
              <w:rPr>
                <w:b/>
              </w:rPr>
            </w:pPr>
            <w:r>
              <w:rPr>
                <w:b/>
              </w:rPr>
              <w:t xml:space="preserve">3086 </w:t>
            </w:r>
          </w:p>
        </w:tc>
        <w:tc>
          <w:tcPr>
            <w:tcW w:w="3009" w:type="dxa"/>
            <w:shd w:val="clear" w:color="auto" w:fill="auto"/>
            <w:tcMar>
              <w:top w:w="100" w:type="dxa"/>
              <w:left w:w="100" w:type="dxa"/>
              <w:bottom w:w="100" w:type="dxa"/>
              <w:right w:w="100" w:type="dxa"/>
            </w:tcMar>
          </w:tcPr>
          <w:p w:rsidR="00BE29B2" w:rsidRDefault="006363CD">
            <w:pPr>
              <w:widowControl w:val="0"/>
              <w:spacing w:line="360" w:lineRule="auto"/>
              <w:jc w:val="center"/>
              <w:rPr>
                <w:b/>
              </w:rPr>
            </w:pPr>
            <w:r>
              <w:rPr>
                <w:b/>
              </w:rPr>
              <w:t>3.492</w:t>
            </w:r>
          </w:p>
        </w:tc>
      </w:tr>
      <w:tr w:rsidR="00BE29B2">
        <w:tc>
          <w:tcPr>
            <w:tcW w:w="3009" w:type="dxa"/>
            <w:shd w:val="clear" w:color="auto" w:fill="auto"/>
            <w:tcMar>
              <w:top w:w="100" w:type="dxa"/>
              <w:left w:w="100" w:type="dxa"/>
              <w:bottom w:w="100" w:type="dxa"/>
              <w:right w:w="100" w:type="dxa"/>
            </w:tcMar>
          </w:tcPr>
          <w:p w:rsidR="00BE29B2" w:rsidRDefault="006363CD">
            <w:pPr>
              <w:widowControl w:val="0"/>
              <w:spacing w:line="360" w:lineRule="auto"/>
              <w:jc w:val="center"/>
              <w:rPr>
                <w:b/>
              </w:rPr>
            </w:pPr>
            <w:r>
              <w:rPr>
                <w:b/>
              </w:rPr>
              <w:t>Velocidade dos links</w:t>
            </w:r>
          </w:p>
        </w:tc>
        <w:tc>
          <w:tcPr>
            <w:tcW w:w="3009" w:type="dxa"/>
            <w:shd w:val="clear" w:color="auto" w:fill="auto"/>
            <w:tcMar>
              <w:top w:w="100" w:type="dxa"/>
              <w:left w:w="100" w:type="dxa"/>
              <w:bottom w:w="100" w:type="dxa"/>
              <w:right w:w="100" w:type="dxa"/>
            </w:tcMar>
          </w:tcPr>
          <w:p w:rsidR="00BE29B2" w:rsidRDefault="006363CD">
            <w:pPr>
              <w:widowControl w:val="0"/>
              <w:spacing w:line="360" w:lineRule="auto"/>
              <w:jc w:val="center"/>
              <w:rPr>
                <w:b/>
              </w:rPr>
            </w:pPr>
            <w:r>
              <w:rPr>
                <w:b/>
              </w:rPr>
              <w:t>de 64Kbps até 10Mbps</w:t>
            </w:r>
          </w:p>
        </w:tc>
        <w:tc>
          <w:tcPr>
            <w:tcW w:w="3009" w:type="dxa"/>
            <w:shd w:val="clear" w:color="auto" w:fill="auto"/>
            <w:tcMar>
              <w:top w:w="100" w:type="dxa"/>
              <w:left w:w="100" w:type="dxa"/>
              <w:bottom w:w="100" w:type="dxa"/>
              <w:right w:w="100" w:type="dxa"/>
            </w:tcMar>
          </w:tcPr>
          <w:p w:rsidR="00BE29B2" w:rsidRDefault="006363CD">
            <w:pPr>
              <w:widowControl w:val="0"/>
              <w:spacing w:line="360" w:lineRule="auto"/>
              <w:jc w:val="center"/>
              <w:rPr>
                <w:b/>
              </w:rPr>
            </w:pPr>
            <w:r>
              <w:rPr>
                <w:b/>
              </w:rPr>
              <w:t>De 256Kbps Até 155Mbps</w:t>
            </w:r>
          </w:p>
        </w:tc>
      </w:tr>
      <w:tr w:rsidR="00BE29B2">
        <w:tc>
          <w:tcPr>
            <w:tcW w:w="3009" w:type="dxa"/>
            <w:shd w:val="clear" w:color="auto" w:fill="auto"/>
            <w:tcMar>
              <w:top w:w="100" w:type="dxa"/>
              <w:left w:w="100" w:type="dxa"/>
              <w:bottom w:w="100" w:type="dxa"/>
              <w:right w:w="100" w:type="dxa"/>
            </w:tcMar>
          </w:tcPr>
          <w:p w:rsidR="00BE29B2" w:rsidRDefault="006363CD">
            <w:pPr>
              <w:widowControl w:val="0"/>
              <w:spacing w:line="360" w:lineRule="auto"/>
              <w:jc w:val="center"/>
              <w:rPr>
                <w:b/>
              </w:rPr>
            </w:pPr>
            <w:r>
              <w:rPr>
                <w:b/>
              </w:rPr>
              <w:t>Pontos de Voz (telefonia fixa)</w:t>
            </w:r>
          </w:p>
        </w:tc>
        <w:tc>
          <w:tcPr>
            <w:tcW w:w="3009" w:type="dxa"/>
            <w:shd w:val="clear" w:color="auto" w:fill="auto"/>
            <w:tcMar>
              <w:top w:w="100" w:type="dxa"/>
              <w:left w:w="100" w:type="dxa"/>
              <w:bottom w:w="100" w:type="dxa"/>
              <w:right w:w="100" w:type="dxa"/>
            </w:tcMar>
          </w:tcPr>
          <w:p w:rsidR="00BE29B2" w:rsidRDefault="006363CD">
            <w:pPr>
              <w:widowControl w:val="0"/>
              <w:spacing w:line="360" w:lineRule="auto"/>
              <w:jc w:val="center"/>
              <w:rPr>
                <w:b/>
              </w:rPr>
            </w:pPr>
            <w:r>
              <w:rPr>
                <w:b/>
              </w:rPr>
              <w:t>28.000</w:t>
            </w:r>
          </w:p>
        </w:tc>
        <w:tc>
          <w:tcPr>
            <w:tcW w:w="3009" w:type="dxa"/>
            <w:shd w:val="clear" w:color="auto" w:fill="auto"/>
            <w:tcMar>
              <w:top w:w="100" w:type="dxa"/>
              <w:left w:w="100" w:type="dxa"/>
              <w:bottom w:w="100" w:type="dxa"/>
              <w:right w:w="100" w:type="dxa"/>
            </w:tcMar>
          </w:tcPr>
          <w:p w:rsidR="00BE29B2" w:rsidRDefault="006363CD">
            <w:pPr>
              <w:widowControl w:val="0"/>
              <w:spacing w:line="360" w:lineRule="auto"/>
              <w:jc w:val="center"/>
              <w:rPr>
                <w:b/>
              </w:rPr>
            </w:pPr>
            <w:r>
              <w:rPr>
                <w:b/>
              </w:rPr>
              <w:t>40.000</w:t>
            </w:r>
          </w:p>
        </w:tc>
      </w:tr>
      <w:tr w:rsidR="00BE29B2">
        <w:tc>
          <w:tcPr>
            <w:tcW w:w="3009" w:type="dxa"/>
            <w:shd w:val="clear" w:color="auto" w:fill="auto"/>
            <w:tcMar>
              <w:top w:w="100" w:type="dxa"/>
              <w:left w:w="100" w:type="dxa"/>
              <w:bottom w:w="100" w:type="dxa"/>
              <w:right w:w="100" w:type="dxa"/>
            </w:tcMar>
          </w:tcPr>
          <w:p w:rsidR="00BE29B2" w:rsidRDefault="006363CD">
            <w:pPr>
              <w:widowControl w:val="0"/>
              <w:spacing w:line="360" w:lineRule="auto"/>
              <w:jc w:val="center"/>
              <w:rPr>
                <w:b/>
              </w:rPr>
            </w:pPr>
            <w:r>
              <w:rPr>
                <w:b/>
              </w:rPr>
              <w:t>Internet corporativa</w:t>
            </w:r>
          </w:p>
        </w:tc>
        <w:tc>
          <w:tcPr>
            <w:tcW w:w="3009" w:type="dxa"/>
            <w:shd w:val="clear" w:color="auto" w:fill="auto"/>
            <w:tcMar>
              <w:top w:w="100" w:type="dxa"/>
              <w:left w:w="100" w:type="dxa"/>
              <w:bottom w:w="100" w:type="dxa"/>
              <w:right w:w="100" w:type="dxa"/>
            </w:tcMar>
          </w:tcPr>
          <w:p w:rsidR="00BE29B2" w:rsidRDefault="006363CD">
            <w:pPr>
              <w:widowControl w:val="0"/>
              <w:spacing w:line="360" w:lineRule="auto"/>
              <w:jc w:val="center"/>
              <w:rPr>
                <w:b/>
              </w:rPr>
            </w:pPr>
            <w:r>
              <w:rPr>
                <w:b/>
              </w:rPr>
              <w:t>100Mbps até 1Gbps</w:t>
            </w:r>
          </w:p>
        </w:tc>
        <w:tc>
          <w:tcPr>
            <w:tcW w:w="3009" w:type="dxa"/>
            <w:shd w:val="clear" w:color="auto" w:fill="auto"/>
            <w:tcMar>
              <w:top w:w="100" w:type="dxa"/>
              <w:left w:w="100" w:type="dxa"/>
              <w:bottom w:w="100" w:type="dxa"/>
              <w:right w:w="100" w:type="dxa"/>
            </w:tcMar>
          </w:tcPr>
          <w:p w:rsidR="00BE29B2" w:rsidRDefault="006363CD">
            <w:pPr>
              <w:widowControl w:val="0"/>
              <w:spacing w:line="360" w:lineRule="auto"/>
              <w:jc w:val="center"/>
              <w:rPr>
                <w:b/>
              </w:rPr>
            </w:pPr>
            <w:r>
              <w:rPr>
                <w:b/>
              </w:rPr>
              <w:t>Até 2.5Gbps</w:t>
            </w:r>
          </w:p>
        </w:tc>
      </w:tr>
      <w:tr w:rsidR="00BE29B2">
        <w:tc>
          <w:tcPr>
            <w:tcW w:w="3009" w:type="dxa"/>
            <w:shd w:val="clear" w:color="auto" w:fill="auto"/>
            <w:tcMar>
              <w:top w:w="100" w:type="dxa"/>
              <w:left w:w="100" w:type="dxa"/>
              <w:bottom w:w="100" w:type="dxa"/>
              <w:right w:w="100" w:type="dxa"/>
            </w:tcMar>
          </w:tcPr>
          <w:p w:rsidR="00BE29B2" w:rsidRDefault="006363CD">
            <w:pPr>
              <w:widowControl w:val="0"/>
              <w:spacing w:line="360" w:lineRule="auto"/>
              <w:jc w:val="center"/>
              <w:rPr>
                <w:b/>
              </w:rPr>
            </w:pPr>
            <w:r>
              <w:rPr>
                <w:b/>
              </w:rPr>
              <w:lastRenderedPageBreak/>
              <w:t>Ponto de voz móvel</w:t>
            </w:r>
          </w:p>
        </w:tc>
        <w:tc>
          <w:tcPr>
            <w:tcW w:w="3009" w:type="dxa"/>
            <w:shd w:val="clear" w:color="auto" w:fill="auto"/>
            <w:tcMar>
              <w:top w:w="100" w:type="dxa"/>
              <w:left w:w="100" w:type="dxa"/>
              <w:bottom w:w="100" w:type="dxa"/>
              <w:right w:w="100" w:type="dxa"/>
            </w:tcMar>
          </w:tcPr>
          <w:p w:rsidR="00BE29B2" w:rsidRDefault="006363CD">
            <w:pPr>
              <w:widowControl w:val="0"/>
              <w:spacing w:line="360" w:lineRule="auto"/>
              <w:jc w:val="center"/>
              <w:rPr>
                <w:b/>
              </w:rPr>
            </w:pPr>
            <w:r>
              <w:rPr>
                <w:b/>
              </w:rPr>
              <w:t>5.000</w:t>
            </w:r>
          </w:p>
        </w:tc>
        <w:tc>
          <w:tcPr>
            <w:tcW w:w="3009" w:type="dxa"/>
            <w:shd w:val="clear" w:color="auto" w:fill="auto"/>
            <w:tcMar>
              <w:top w:w="100" w:type="dxa"/>
              <w:left w:w="100" w:type="dxa"/>
              <w:bottom w:w="100" w:type="dxa"/>
              <w:right w:w="100" w:type="dxa"/>
            </w:tcMar>
          </w:tcPr>
          <w:p w:rsidR="00BE29B2" w:rsidRDefault="006363CD">
            <w:pPr>
              <w:widowControl w:val="0"/>
              <w:spacing w:line="360" w:lineRule="auto"/>
              <w:jc w:val="center"/>
              <w:rPr>
                <w:b/>
              </w:rPr>
            </w:pPr>
            <w:r>
              <w:rPr>
                <w:b/>
              </w:rPr>
              <w:t>11.000</w:t>
            </w:r>
          </w:p>
        </w:tc>
      </w:tr>
    </w:tbl>
    <w:p w:rsidR="00BE29B2" w:rsidRDefault="00BE29B2">
      <w:pPr>
        <w:spacing w:line="360" w:lineRule="auto"/>
        <w:jc w:val="both"/>
        <w:rPr>
          <w:sz w:val="24"/>
          <w:szCs w:val="24"/>
        </w:rPr>
      </w:pPr>
    </w:p>
    <w:p w:rsidR="00BE29B2" w:rsidRDefault="00BE29B2">
      <w:pPr>
        <w:widowControl w:val="0"/>
        <w:spacing w:line="360" w:lineRule="auto"/>
        <w:ind w:firstLine="720"/>
        <w:jc w:val="both"/>
        <w:rPr>
          <w:sz w:val="24"/>
          <w:szCs w:val="24"/>
        </w:rPr>
      </w:pPr>
    </w:p>
    <w:p w:rsidR="00BE29B2" w:rsidRDefault="00CB1C92">
      <w:pPr>
        <w:widowControl w:val="0"/>
        <w:spacing w:line="360" w:lineRule="auto"/>
        <w:ind w:firstLine="720"/>
        <w:jc w:val="both"/>
        <w:rPr>
          <w:sz w:val="24"/>
          <w:szCs w:val="24"/>
        </w:rPr>
      </w:pPr>
      <w:r>
        <w:rPr>
          <w:sz w:val="24"/>
          <w:szCs w:val="24"/>
        </w:rPr>
        <w:t>Os</w:t>
      </w:r>
      <w:r w:rsidR="006363CD">
        <w:rPr>
          <w:sz w:val="24"/>
          <w:szCs w:val="24"/>
        </w:rPr>
        <w:t xml:space="preserve"> números</w:t>
      </w:r>
      <w:r>
        <w:rPr>
          <w:sz w:val="24"/>
          <w:szCs w:val="24"/>
        </w:rPr>
        <w:t xml:space="preserve"> da </w:t>
      </w:r>
      <w:r w:rsidR="006363CD" w:rsidRPr="005419D0">
        <w:rPr>
          <w:sz w:val="24"/>
          <w:szCs w:val="24"/>
        </w:rPr>
        <w:t>Tabela 05 são previsões iniciais que podem</w:t>
      </w:r>
      <w:r w:rsidR="00EF365D">
        <w:rPr>
          <w:sz w:val="24"/>
          <w:szCs w:val="24"/>
        </w:rPr>
        <w:t xml:space="preserve"> variar no decorrer do contrato,u</w:t>
      </w:r>
      <w:r w:rsidR="006363CD" w:rsidRPr="005419D0">
        <w:rPr>
          <w:sz w:val="24"/>
          <w:szCs w:val="24"/>
        </w:rPr>
        <w:t>ma vez que essa</w:t>
      </w:r>
      <w:r w:rsidR="006363CD">
        <w:rPr>
          <w:sz w:val="24"/>
          <w:szCs w:val="24"/>
        </w:rPr>
        <w:t xml:space="preserve"> é uma das facilidades de ter uma gestão integrada</w:t>
      </w:r>
      <w:r w:rsidR="00EF365D">
        <w:rPr>
          <w:sz w:val="24"/>
          <w:szCs w:val="24"/>
        </w:rPr>
        <w:t>, pois</w:t>
      </w:r>
      <w:r w:rsidR="006363CD">
        <w:rPr>
          <w:sz w:val="24"/>
          <w:szCs w:val="24"/>
        </w:rPr>
        <w:t>, a qualquer momento, um decreto pode ser lançado obrigando a redução de custos. No prazo de vigência do contrato PE Conectado</w:t>
      </w:r>
      <w:r>
        <w:rPr>
          <w:sz w:val="24"/>
          <w:szCs w:val="24"/>
        </w:rPr>
        <w:t>,</w:t>
      </w:r>
      <w:r w:rsidR="006363CD">
        <w:rPr>
          <w:sz w:val="24"/>
          <w:szCs w:val="24"/>
        </w:rPr>
        <w:t xml:space="preserve"> o Estado enfrentou uma severa crise fiscal, onde as receitas arrecadadas mostraram-se bem inferiores àquelas previstas originalmente, tendo que reduzir as despesas com telecomunicações. Por este motivo, o governo do Estado publicou dois decretos: N°39.081 e o N°41.466, um em 2011 e outro em 2015 respectivamente, ambos determinando o contingenciamento das despesas públicas menção a telefonia  fixa, móvel e rede de dados. Portanto surgindo a necessidade de haver cortes de despesas nos serviços isto pode ser feito de maneira prática quando se tem uma gestão integrada que controla toda a rede da capital ao interior.</w:t>
      </w:r>
    </w:p>
    <w:p w:rsidR="00BE29B2" w:rsidRDefault="006363CD">
      <w:pPr>
        <w:widowControl w:val="0"/>
        <w:spacing w:line="360" w:lineRule="auto"/>
        <w:ind w:firstLine="720"/>
        <w:jc w:val="both"/>
        <w:rPr>
          <w:sz w:val="24"/>
          <w:szCs w:val="24"/>
        </w:rPr>
      </w:pPr>
      <w:r>
        <w:rPr>
          <w:sz w:val="24"/>
          <w:szCs w:val="24"/>
        </w:rPr>
        <w:t xml:space="preserve">Durante a vigência da PE Conectado o </w:t>
      </w:r>
      <w:r w:rsidR="00A0416D">
        <w:rPr>
          <w:sz w:val="24"/>
          <w:szCs w:val="24"/>
        </w:rPr>
        <w:t>Tribunal</w:t>
      </w:r>
      <w:r>
        <w:rPr>
          <w:sz w:val="24"/>
          <w:szCs w:val="24"/>
        </w:rPr>
        <w:t xml:space="preserve"> de Contas do Estado,no âmbito das suas atribuições,abriu o processo Nº 1100997-4 com a finalidade de investigar a eco</w:t>
      </w:r>
      <w:r w:rsidR="00EF365D">
        <w:rPr>
          <w:sz w:val="24"/>
          <w:szCs w:val="24"/>
        </w:rPr>
        <w:t>nomicidade da rede PE Conectado,</w:t>
      </w:r>
      <w:r>
        <w:rPr>
          <w:sz w:val="24"/>
          <w:szCs w:val="24"/>
        </w:rPr>
        <w:t xml:space="preserve"> Sendo este um dos papéis do TCE</w:t>
      </w:r>
      <w:r w:rsidR="00EF365D">
        <w:rPr>
          <w:sz w:val="24"/>
          <w:szCs w:val="24"/>
        </w:rPr>
        <w:t xml:space="preserve">,foi concluído que </w:t>
      </w:r>
      <w:r>
        <w:rPr>
          <w:sz w:val="24"/>
          <w:szCs w:val="24"/>
        </w:rPr>
        <w:t xml:space="preserve"> “</w:t>
      </w:r>
      <w:r w:rsidRPr="00CB1C92">
        <w:rPr>
          <w:i/>
          <w:sz w:val="24"/>
          <w:szCs w:val="24"/>
        </w:rPr>
        <w:t>Tendo em vista que, a despeito da complexidade da matéria que envolve este feito, restou evidenciado que o certame gerou substancial economia aos cofres públicos</w:t>
      </w:r>
      <w:r>
        <w:rPr>
          <w:sz w:val="24"/>
          <w:szCs w:val="24"/>
        </w:rPr>
        <w:t>”. Este parecer confirmou o fundamento do Governo do Estado em defender o modelo de compras do programa PE Conectado[06].</w:t>
      </w:r>
    </w:p>
    <w:p w:rsidR="00BE29B2" w:rsidRDefault="00BE29B2">
      <w:pPr>
        <w:spacing w:line="360" w:lineRule="auto"/>
        <w:rPr>
          <w:sz w:val="24"/>
          <w:szCs w:val="24"/>
        </w:rPr>
      </w:pPr>
    </w:p>
    <w:p w:rsidR="00BE29B2" w:rsidRPr="00F713A6" w:rsidRDefault="00A3215F">
      <w:pPr>
        <w:pStyle w:val="Ttulo3"/>
        <w:spacing w:line="360" w:lineRule="auto"/>
        <w:jc w:val="both"/>
        <w:rPr>
          <w:b/>
          <w:sz w:val="24"/>
        </w:rPr>
      </w:pPr>
      <w:bookmarkStart w:id="21" w:name="_Toc532378587"/>
      <w:r>
        <w:rPr>
          <w:b/>
          <w:sz w:val="24"/>
        </w:rPr>
        <w:t xml:space="preserve">4.1 GRADEDESERVIÇOS OFERECIDOS PELA REDE </w:t>
      </w:r>
      <w:r w:rsidR="006363CD" w:rsidRPr="00F713A6">
        <w:rPr>
          <w:b/>
          <w:sz w:val="24"/>
        </w:rPr>
        <w:t xml:space="preserve"> PE CONECTADO</w:t>
      </w:r>
      <w:bookmarkEnd w:id="21"/>
    </w:p>
    <w:p w:rsidR="000149FC" w:rsidRPr="000149FC" w:rsidRDefault="000149FC" w:rsidP="00332F8A">
      <w:pPr>
        <w:jc w:val="both"/>
        <w:rPr>
          <w:sz w:val="24"/>
        </w:rPr>
      </w:pPr>
      <w:r w:rsidRPr="000149FC">
        <w:rPr>
          <w:sz w:val="24"/>
        </w:rPr>
        <w:t xml:space="preserve">Na nova fase </w:t>
      </w:r>
      <w:r w:rsidR="00332F8A">
        <w:rPr>
          <w:sz w:val="24"/>
        </w:rPr>
        <w:t>do programa PE Conectado foram acrescentados os seguintes serviços:</w:t>
      </w:r>
    </w:p>
    <w:p w:rsidR="000149FC" w:rsidRDefault="000149FC" w:rsidP="000149FC"/>
    <w:p w:rsidR="000149FC" w:rsidRDefault="000149FC" w:rsidP="000149FC">
      <w:pPr>
        <w:numPr>
          <w:ilvl w:val="0"/>
          <w:numId w:val="6"/>
        </w:numPr>
        <w:spacing w:line="360" w:lineRule="auto"/>
        <w:contextualSpacing/>
        <w:jc w:val="both"/>
      </w:pPr>
      <w:r>
        <w:rPr>
          <w:sz w:val="24"/>
          <w:szCs w:val="24"/>
        </w:rPr>
        <w:t xml:space="preserve"> Integração dos Tráfegos </w:t>
      </w:r>
      <w:r w:rsidR="00EF365D">
        <w:rPr>
          <w:sz w:val="24"/>
          <w:szCs w:val="24"/>
        </w:rPr>
        <w:t>Fixa-Móvel</w:t>
      </w:r>
      <w:r>
        <w:rPr>
          <w:sz w:val="24"/>
          <w:szCs w:val="24"/>
        </w:rPr>
        <w:t xml:space="preserve">, </w:t>
      </w:r>
      <w:r w:rsidR="00EF365D">
        <w:rPr>
          <w:sz w:val="24"/>
          <w:szCs w:val="24"/>
        </w:rPr>
        <w:t>Móvel - Fixo</w:t>
      </w:r>
      <w:r>
        <w:rPr>
          <w:sz w:val="24"/>
          <w:szCs w:val="24"/>
        </w:rPr>
        <w:t xml:space="preserve"> – Intra-grupo: </w:t>
      </w:r>
      <w:r w:rsidR="00EF365D">
        <w:rPr>
          <w:sz w:val="24"/>
          <w:szCs w:val="24"/>
        </w:rPr>
        <w:t>e</w:t>
      </w:r>
      <w:r>
        <w:rPr>
          <w:sz w:val="24"/>
          <w:szCs w:val="24"/>
        </w:rPr>
        <w:t xml:space="preserve">sse serviço teve um papel fundamental na otimização dos recursos com telefonia. Essa integração eliminou as tarifas de ligação para os aparelhos conectados no Intra-grupo. Ou seja, tarifa zero para ligações entre órgãos do Estado partindo </w:t>
      </w:r>
      <w:r>
        <w:rPr>
          <w:sz w:val="24"/>
          <w:szCs w:val="24"/>
        </w:rPr>
        <w:lastRenderedPageBreak/>
        <w:t xml:space="preserve">de um telefone fixo para móvel ou vice versa desde que sejam do grupo rede PE Conectado </w:t>
      </w:r>
    </w:p>
    <w:p w:rsidR="000149FC" w:rsidRDefault="000149FC" w:rsidP="000149FC">
      <w:pPr>
        <w:numPr>
          <w:ilvl w:val="0"/>
          <w:numId w:val="6"/>
        </w:numPr>
        <w:spacing w:line="360" w:lineRule="auto"/>
        <w:contextualSpacing/>
        <w:jc w:val="both"/>
        <w:rPr>
          <w:sz w:val="24"/>
          <w:szCs w:val="24"/>
        </w:rPr>
      </w:pPr>
      <w:r>
        <w:rPr>
          <w:sz w:val="24"/>
          <w:szCs w:val="24"/>
        </w:rPr>
        <w:t xml:space="preserve">            Discagem Direta</w:t>
      </w:r>
      <w:r w:rsidR="00EF365D">
        <w:rPr>
          <w:sz w:val="24"/>
          <w:szCs w:val="24"/>
        </w:rPr>
        <w:t xml:space="preserve"> Gratuita (DDG) 0800 estadual: e</w:t>
      </w:r>
      <w:r>
        <w:rPr>
          <w:sz w:val="24"/>
          <w:szCs w:val="24"/>
        </w:rPr>
        <w:t>sta modalidade é usada em órgãos que mantêm uma interação direta com cidadão. Neste tipo de serviço ocorre o inverso do habitual. Quem paga os custos de ligação não é quem realiza a chamada, mas quem recebe. Sendo assim, o Estado paga por cada ligação recebida;</w:t>
      </w:r>
    </w:p>
    <w:p w:rsidR="000149FC" w:rsidRDefault="000149FC" w:rsidP="000149FC">
      <w:pPr>
        <w:numPr>
          <w:ilvl w:val="0"/>
          <w:numId w:val="6"/>
        </w:numPr>
        <w:spacing w:line="360" w:lineRule="auto"/>
        <w:contextualSpacing/>
        <w:jc w:val="both"/>
        <w:rPr>
          <w:sz w:val="24"/>
          <w:szCs w:val="24"/>
        </w:rPr>
      </w:pPr>
      <w:r>
        <w:rPr>
          <w:sz w:val="24"/>
          <w:szCs w:val="24"/>
        </w:rPr>
        <w:t xml:space="preserve">            Inclusão de Servidores de FAX: 2500 pontos de fax foram instalados em todo Estado.</w:t>
      </w:r>
    </w:p>
    <w:p w:rsidR="000149FC" w:rsidRDefault="000149FC" w:rsidP="000149FC">
      <w:pPr>
        <w:numPr>
          <w:ilvl w:val="0"/>
          <w:numId w:val="6"/>
        </w:numPr>
        <w:spacing w:line="360" w:lineRule="auto"/>
        <w:contextualSpacing/>
        <w:jc w:val="both"/>
        <w:rPr>
          <w:sz w:val="24"/>
          <w:szCs w:val="24"/>
        </w:rPr>
      </w:pPr>
      <w:r>
        <w:rPr>
          <w:sz w:val="24"/>
          <w:szCs w:val="24"/>
        </w:rPr>
        <w:t xml:space="preserve">      Inclusão de Novas modalidades de Videoconferência – Sala (50), Executivo (80) e Básico (500). Este serviço tinha sido integrado já no sistema PE Multidigital, porém nesta etapa foi ampliado tanto em número quanto na qualidade de vídeo transmissão.</w:t>
      </w:r>
    </w:p>
    <w:p w:rsidR="000149FC" w:rsidRDefault="000149FC" w:rsidP="000149FC">
      <w:pPr>
        <w:numPr>
          <w:ilvl w:val="0"/>
          <w:numId w:val="6"/>
        </w:numPr>
        <w:spacing w:line="360" w:lineRule="auto"/>
        <w:contextualSpacing/>
        <w:jc w:val="both"/>
        <w:rPr>
          <w:sz w:val="24"/>
          <w:szCs w:val="24"/>
        </w:rPr>
      </w:pPr>
      <w:r>
        <w:rPr>
          <w:sz w:val="24"/>
          <w:szCs w:val="24"/>
        </w:rPr>
        <w:t xml:space="preserve">            Inclu</w:t>
      </w:r>
      <w:r w:rsidR="00EF365D">
        <w:rPr>
          <w:sz w:val="24"/>
          <w:szCs w:val="24"/>
        </w:rPr>
        <w:t>são de Monitoramento Setorial: e</w:t>
      </w:r>
      <w:r>
        <w:rPr>
          <w:sz w:val="24"/>
          <w:szCs w:val="24"/>
        </w:rPr>
        <w:t>ste serviço é um monitoramento feito interno feito pelo próprio órgão e se divide em três modalidades: Serviço de Provimento Básico, Serviço Adicional de Monitoramento Setorial para dispositivos de dados e imagens e Serviço Adicional de Monitoramento Setorial para dispositivos de telefonia. Atualmente somente o MPPE e TJPE fazem uso desse serviço. De maneira prática, é uma monitoração dos ativos de dados,telefonia e imagens instalados dentro do órgão;</w:t>
      </w:r>
    </w:p>
    <w:p w:rsidR="000149FC" w:rsidRDefault="000149FC" w:rsidP="000149FC">
      <w:pPr>
        <w:numPr>
          <w:ilvl w:val="0"/>
          <w:numId w:val="6"/>
        </w:numPr>
        <w:spacing w:line="360" w:lineRule="auto"/>
        <w:contextualSpacing/>
        <w:jc w:val="both"/>
        <w:rPr>
          <w:sz w:val="24"/>
          <w:szCs w:val="24"/>
        </w:rPr>
      </w:pPr>
      <w:r>
        <w:rPr>
          <w:sz w:val="24"/>
          <w:szCs w:val="24"/>
        </w:rPr>
        <w:tab/>
        <w:t xml:space="preserve">Inclusão do Serviço de Rede Local sem fio aberta e fechada. As redes fechadas(tipo Wifi) </w:t>
      </w:r>
      <w:r w:rsidR="00EF365D">
        <w:rPr>
          <w:sz w:val="24"/>
          <w:szCs w:val="24"/>
        </w:rPr>
        <w:t>têm</w:t>
      </w:r>
      <w:r>
        <w:rPr>
          <w:sz w:val="24"/>
          <w:szCs w:val="24"/>
        </w:rPr>
        <w:t xml:space="preserve"> a função de interligar equipamentos em uma rede local do órgão aderente. Este serviço foi classificado em 8 níveis de acordo com a abrangência. O nível maior nível é o que pode oferecer um maior alcance podendo chegar a 50000m2. Já a modalidade aberta divide-se em dois tipos: uso público e inclusão digital. A primeira é voltada a Cidades Digitais, pontos turísticos e outros de utilidade pública. A segunda é voltada para atividades de inclusão digital;</w:t>
      </w:r>
    </w:p>
    <w:p w:rsidR="000149FC" w:rsidRDefault="000149FC" w:rsidP="000149FC">
      <w:pPr>
        <w:numPr>
          <w:ilvl w:val="0"/>
          <w:numId w:val="6"/>
        </w:numPr>
        <w:spacing w:line="360" w:lineRule="auto"/>
        <w:contextualSpacing/>
        <w:jc w:val="both"/>
        <w:rPr>
          <w:sz w:val="24"/>
          <w:szCs w:val="24"/>
        </w:rPr>
      </w:pPr>
      <w:r>
        <w:rPr>
          <w:sz w:val="24"/>
          <w:szCs w:val="24"/>
        </w:rPr>
        <w:tab/>
        <w:t>V</w:t>
      </w:r>
      <w:r w:rsidR="006F08F9">
        <w:rPr>
          <w:sz w:val="24"/>
          <w:szCs w:val="24"/>
        </w:rPr>
        <w:t>í</w:t>
      </w:r>
      <w:r>
        <w:rPr>
          <w:sz w:val="24"/>
          <w:szCs w:val="24"/>
        </w:rPr>
        <w:t xml:space="preserve">deomonitoramento predial e de vias públicas: este serviço tem como objetivo principal apoiar ações de segurança </w:t>
      </w:r>
      <w:r w:rsidR="00EA2FAB">
        <w:rPr>
          <w:sz w:val="24"/>
          <w:szCs w:val="24"/>
        </w:rPr>
        <w:t>pública voltadas</w:t>
      </w:r>
      <w:r>
        <w:rPr>
          <w:sz w:val="24"/>
          <w:szCs w:val="24"/>
        </w:rPr>
        <w:t xml:space="preserve"> a diminuição da criminalidade e está dividido em duas modalidades: Serviço Opcional de V</w:t>
      </w:r>
      <w:r w:rsidR="006F08F9">
        <w:rPr>
          <w:sz w:val="24"/>
          <w:szCs w:val="24"/>
        </w:rPr>
        <w:t>í</w:t>
      </w:r>
      <w:r>
        <w:rPr>
          <w:sz w:val="24"/>
          <w:szCs w:val="24"/>
        </w:rPr>
        <w:t>deomonitoramento em Vias Públicas e Serviço Opcional V</w:t>
      </w:r>
      <w:r w:rsidR="006F08F9">
        <w:rPr>
          <w:sz w:val="24"/>
          <w:szCs w:val="24"/>
        </w:rPr>
        <w:t>í</w:t>
      </w:r>
      <w:r>
        <w:rPr>
          <w:sz w:val="24"/>
          <w:szCs w:val="24"/>
        </w:rPr>
        <w:t xml:space="preserve">deomonitoramento Predial. Na prática, estes serviços consistem na captura, </w:t>
      </w:r>
      <w:r>
        <w:rPr>
          <w:sz w:val="24"/>
          <w:szCs w:val="24"/>
        </w:rPr>
        <w:lastRenderedPageBreak/>
        <w:t>transmissão, análise, gerência, armazenamento e recuperação de imagens de locais com grande fluxo de pessoas.</w:t>
      </w:r>
    </w:p>
    <w:p w:rsidR="000149FC" w:rsidRDefault="000149FC" w:rsidP="000149FC">
      <w:pPr>
        <w:spacing w:line="360" w:lineRule="auto"/>
        <w:jc w:val="both"/>
        <w:rPr>
          <w:sz w:val="24"/>
          <w:szCs w:val="24"/>
        </w:rPr>
      </w:pPr>
    </w:p>
    <w:p w:rsidR="000149FC" w:rsidRDefault="000149FC" w:rsidP="000149FC">
      <w:pPr>
        <w:spacing w:line="360" w:lineRule="auto"/>
        <w:ind w:firstLine="720"/>
        <w:jc w:val="both"/>
      </w:pPr>
      <w:r>
        <w:rPr>
          <w:sz w:val="24"/>
          <w:szCs w:val="24"/>
        </w:rPr>
        <w:t>Estes novos serviços foram incrementados ao programa tendo em vista a viabilidade de convergir vários itens de serviços em um só contrato. Isto se torna mais viável economicamente além baratear o custo com a implantação dos novos serviços.</w:t>
      </w:r>
    </w:p>
    <w:p w:rsidR="000149FC" w:rsidRPr="000149FC" w:rsidRDefault="000149FC" w:rsidP="000149FC"/>
    <w:p w:rsidR="00BE29B2" w:rsidRDefault="00BE29B2">
      <w:pPr>
        <w:spacing w:line="360" w:lineRule="auto"/>
        <w:jc w:val="both"/>
        <w:rPr>
          <w:sz w:val="24"/>
          <w:szCs w:val="24"/>
        </w:rPr>
      </w:pPr>
    </w:p>
    <w:p w:rsidR="00BE29B2" w:rsidRDefault="006363CD">
      <w:pPr>
        <w:numPr>
          <w:ilvl w:val="0"/>
          <w:numId w:val="2"/>
        </w:numPr>
        <w:shd w:val="clear" w:color="auto" w:fill="FFFFFF"/>
        <w:spacing w:line="360" w:lineRule="auto"/>
        <w:contextualSpacing/>
        <w:jc w:val="both"/>
        <w:rPr>
          <w:sz w:val="24"/>
          <w:szCs w:val="24"/>
        </w:rPr>
      </w:pPr>
      <w:r>
        <w:rPr>
          <w:b/>
          <w:sz w:val="24"/>
          <w:szCs w:val="24"/>
        </w:rPr>
        <w:t>Serviços Compartilhados a serem Pagos pela ATI:</w:t>
      </w:r>
    </w:p>
    <w:p w:rsidR="00BE29B2" w:rsidRDefault="006363CD">
      <w:pPr>
        <w:numPr>
          <w:ilvl w:val="1"/>
          <w:numId w:val="2"/>
        </w:numPr>
        <w:shd w:val="clear" w:color="auto" w:fill="FFFFFF"/>
        <w:spacing w:line="360" w:lineRule="auto"/>
        <w:contextualSpacing/>
        <w:jc w:val="both"/>
        <w:rPr>
          <w:sz w:val="24"/>
          <w:szCs w:val="24"/>
        </w:rPr>
      </w:pPr>
      <w:r>
        <w:rPr>
          <w:sz w:val="24"/>
          <w:szCs w:val="24"/>
        </w:rPr>
        <w:t>Rede Convergente;</w:t>
      </w:r>
    </w:p>
    <w:p w:rsidR="00BE29B2" w:rsidRDefault="006363CD">
      <w:pPr>
        <w:numPr>
          <w:ilvl w:val="1"/>
          <w:numId w:val="2"/>
        </w:numPr>
        <w:shd w:val="clear" w:color="auto" w:fill="FFFFFF"/>
        <w:spacing w:line="360" w:lineRule="auto"/>
        <w:contextualSpacing/>
        <w:jc w:val="both"/>
        <w:rPr>
          <w:sz w:val="24"/>
          <w:szCs w:val="24"/>
        </w:rPr>
      </w:pPr>
      <w:r>
        <w:rPr>
          <w:sz w:val="24"/>
          <w:szCs w:val="24"/>
        </w:rPr>
        <w:t>Videoconferência;</w:t>
      </w:r>
    </w:p>
    <w:p w:rsidR="00BE29B2" w:rsidRDefault="006363CD">
      <w:pPr>
        <w:numPr>
          <w:ilvl w:val="1"/>
          <w:numId w:val="2"/>
        </w:numPr>
        <w:shd w:val="clear" w:color="auto" w:fill="FFFFFF"/>
        <w:spacing w:line="360" w:lineRule="auto"/>
        <w:contextualSpacing/>
        <w:jc w:val="both"/>
        <w:rPr>
          <w:sz w:val="24"/>
          <w:szCs w:val="24"/>
        </w:rPr>
      </w:pPr>
      <w:r>
        <w:rPr>
          <w:sz w:val="24"/>
          <w:szCs w:val="24"/>
        </w:rPr>
        <w:t>Operação Integrada;</w:t>
      </w:r>
    </w:p>
    <w:p w:rsidR="00BE29B2" w:rsidRDefault="00BE29B2">
      <w:pPr>
        <w:shd w:val="clear" w:color="auto" w:fill="FFFFFF"/>
        <w:spacing w:line="360" w:lineRule="auto"/>
        <w:jc w:val="both"/>
        <w:rPr>
          <w:sz w:val="24"/>
          <w:szCs w:val="24"/>
        </w:rPr>
      </w:pPr>
    </w:p>
    <w:p w:rsidR="00BE29B2" w:rsidRDefault="006363CD">
      <w:pPr>
        <w:numPr>
          <w:ilvl w:val="0"/>
          <w:numId w:val="7"/>
        </w:numPr>
        <w:shd w:val="clear" w:color="auto" w:fill="FFFFFF"/>
        <w:spacing w:line="360" w:lineRule="auto"/>
        <w:contextualSpacing/>
        <w:jc w:val="both"/>
        <w:rPr>
          <w:b/>
          <w:sz w:val="24"/>
          <w:szCs w:val="24"/>
        </w:rPr>
      </w:pPr>
      <w:r>
        <w:rPr>
          <w:b/>
          <w:sz w:val="24"/>
          <w:szCs w:val="24"/>
        </w:rPr>
        <w:t>Serviços Essenciais a serem pagos pelos Órgãos:</w:t>
      </w:r>
    </w:p>
    <w:p w:rsidR="00BE29B2" w:rsidRDefault="00BE29B2">
      <w:pPr>
        <w:shd w:val="clear" w:color="auto" w:fill="FFFFFF"/>
        <w:spacing w:line="360" w:lineRule="auto"/>
        <w:jc w:val="both"/>
        <w:rPr>
          <w:sz w:val="24"/>
          <w:szCs w:val="24"/>
        </w:rPr>
      </w:pPr>
    </w:p>
    <w:p w:rsidR="00BE29B2" w:rsidRDefault="006363CD">
      <w:pPr>
        <w:numPr>
          <w:ilvl w:val="1"/>
          <w:numId w:val="2"/>
        </w:numPr>
        <w:pBdr>
          <w:top w:val="nil"/>
          <w:left w:val="nil"/>
          <w:bottom w:val="nil"/>
          <w:right w:val="nil"/>
          <w:between w:val="nil"/>
        </w:pBdr>
        <w:shd w:val="clear" w:color="auto" w:fill="FFFFFF"/>
        <w:spacing w:line="360" w:lineRule="auto"/>
        <w:contextualSpacing/>
        <w:jc w:val="both"/>
        <w:rPr>
          <w:sz w:val="24"/>
          <w:szCs w:val="24"/>
        </w:rPr>
      </w:pPr>
      <w:r>
        <w:rPr>
          <w:sz w:val="24"/>
          <w:szCs w:val="24"/>
        </w:rPr>
        <w:t>Pontos de Voz Fixo;</w:t>
      </w:r>
    </w:p>
    <w:p w:rsidR="00BE29B2" w:rsidRDefault="006363CD">
      <w:pPr>
        <w:numPr>
          <w:ilvl w:val="1"/>
          <w:numId w:val="2"/>
        </w:numPr>
        <w:pBdr>
          <w:top w:val="nil"/>
          <w:left w:val="nil"/>
          <w:bottom w:val="nil"/>
          <w:right w:val="nil"/>
          <w:between w:val="nil"/>
        </w:pBdr>
        <w:shd w:val="clear" w:color="auto" w:fill="FFFFFF"/>
        <w:spacing w:line="360" w:lineRule="auto"/>
        <w:contextualSpacing/>
        <w:jc w:val="both"/>
        <w:rPr>
          <w:sz w:val="24"/>
          <w:szCs w:val="24"/>
        </w:rPr>
      </w:pPr>
      <w:r>
        <w:rPr>
          <w:sz w:val="24"/>
          <w:szCs w:val="24"/>
        </w:rPr>
        <w:t>Ponto de Voz Móvel;</w:t>
      </w:r>
    </w:p>
    <w:p w:rsidR="00BE29B2" w:rsidRDefault="006363CD">
      <w:pPr>
        <w:numPr>
          <w:ilvl w:val="1"/>
          <w:numId w:val="2"/>
        </w:numPr>
        <w:pBdr>
          <w:top w:val="nil"/>
          <w:left w:val="nil"/>
          <w:bottom w:val="nil"/>
          <w:right w:val="nil"/>
          <w:between w:val="nil"/>
        </w:pBdr>
        <w:shd w:val="clear" w:color="auto" w:fill="FFFFFF"/>
        <w:spacing w:line="360" w:lineRule="auto"/>
        <w:contextualSpacing/>
        <w:jc w:val="both"/>
        <w:rPr>
          <w:sz w:val="24"/>
          <w:szCs w:val="24"/>
        </w:rPr>
      </w:pPr>
      <w:r>
        <w:rPr>
          <w:sz w:val="24"/>
          <w:szCs w:val="24"/>
        </w:rPr>
        <w:t>Acesso Dedicado Convergente;</w:t>
      </w:r>
    </w:p>
    <w:p w:rsidR="00BE29B2" w:rsidRDefault="006363CD">
      <w:pPr>
        <w:numPr>
          <w:ilvl w:val="1"/>
          <w:numId w:val="2"/>
        </w:numPr>
        <w:pBdr>
          <w:top w:val="nil"/>
          <w:left w:val="nil"/>
          <w:bottom w:val="nil"/>
          <w:right w:val="nil"/>
          <w:between w:val="nil"/>
        </w:pBdr>
        <w:shd w:val="clear" w:color="auto" w:fill="FFFFFF"/>
        <w:spacing w:line="360" w:lineRule="auto"/>
        <w:contextualSpacing/>
        <w:jc w:val="both"/>
        <w:rPr>
          <w:sz w:val="24"/>
          <w:szCs w:val="24"/>
        </w:rPr>
      </w:pPr>
      <w:r>
        <w:rPr>
          <w:sz w:val="24"/>
          <w:szCs w:val="24"/>
        </w:rPr>
        <w:t>Serviço de Infraestrutura Determinística;</w:t>
      </w:r>
    </w:p>
    <w:p w:rsidR="00BE29B2" w:rsidRDefault="006363CD">
      <w:pPr>
        <w:numPr>
          <w:ilvl w:val="1"/>
          <w:numId w:val="2"/>
        </w:numPr>
        <w:pBdr>
          <w:top w:val="nil"/>
          <w:left w:val="nil"/>
          <w:bottom w:val="nil"/>
          <w:right w:val="nil"/>
          <w:between w:val="nil"/>
        </w:pBdr>
        <w:shd w:val="clear" w:color="auto" w:fill="FFFFFF"/>
        <w:spacing w:line="360" w:lineRule="auto"/>
        <w:contextualSpacing/>
        <w:jc w:val="both"/>
        <w:rPr>
          <w:sz w:val="24"/>
          <w:szCs w:val="24"/>
        </w:rPr>
      </w:pPr>
      <w:r>
        <w:rPr>
          <w:sz w:val="24"/>
          <w:szCs w:val="24"/>
        </w:rPr>
        <w:t>Tráfego Inter Rede Fixo e Móvel;</w:t>
      </w:r>
    </w:p>
    <w:p w:rsidR="00BE29B2" w:rsidRDefault="006363CD">
      <w:pPr>
        <w:numPr>
          <w:ilvl w:val="1"/>
          <w:numId w:val="2"/>
        </w:numPr>
        <w:pBdr>
          <w:top w:val="nil"/>
          <w:left w:val="nil"/>
          <w:bottom w:val="nil"/>
          <w:right w:val="nil"/>
          <w:between w:val="nil"/>
        </w:pBdr>
        <w:shd w:val="clear" w:color="auto" w:fill="FFFFFF"/>
        <w:spacing w:line="360" w:lineRule="auto"/>
        <w:contextualSpacing/>
        <w:jc w:val="both"/>
        <w:rPr>
          <w:sz w:val="24"/>
          <w:szCs w:val="24"/>
        </w:rPr>
      </w:pPr>
      <w:r>
        <w:rPr>
          <w:sz w:val="24"/>
          <w:szCs w:val="24"/>
        </w:rPr>
        <w:t>Tráfego Extra Rede Fixo;</w:t>
      </w:r>
    </w:p>
    <w:p w:rsidR="00BE29B2" w:rsidRDefault="006363CD">
      <w:pPr>
        <w:numPr>
          <w:ilvl w:val="1"/>
          <w:numId w:val="2"/>
        </w:numPr>
        <w:pBdr>
          <w:top w:val="nil"/>
          <w:left w:val="nil"/>
          <w:bottom w:val="nil"/>
          <w:right w:val="nil"/>
          <w:between w:val="nil"/>
        </w:pBdr>
        <w:shd w:val="clear" w:color="auto" w:fill="FFFFFF"/>
        <w:spacing w:line="360" w:lineRule="auto"/>
        <w:contextualSpacing/>
        <w:jc w:val="both"/>
        <w:rPr>
          <w:sz w:val="24"/>
          <w:szCs w:val="24"/>
        </w:rPr>
      </w:pPr>
      <w:r>
        <w:rPr>
          <w:sz w:val="24"/>
          <w:szCs w:val="24"/>
        </w:rPr>
        <w:t>Serviço 0800;</w:t>
      </w:r>
    </w:p>
    <w:p w:rsidR="00BE29B2" w:rsidRDefault="006363CD">
      <w:pPr>
        <w:numPr>
          <w:ilvl w:val="1"/>
          <w:numId w:val="2"/>
        </w:numPr>
        <w:pBdr>
          <w:top w:val="nil"/>
          <w:left w:val="nil"/>
          <w:bottom w:val="nil"/>
          <w:right w:val="nil"/>
          <w:between w:val="nil"/>
        </w:pBdr>
        <w:shd w:val="clear" w:color="auto" w:fill="FFFFFF"/>
        <w:spacing w:line="360" w:lineRule="auto"/>
        <w:contextualSpacing/>
        <w:jc w:val="both"/>
        <w:rPr>
          <w:sz w:val="24"/>
          <w:szCs w:val="24"/>
        </w:rPr>
      </w:pPr>
      <w:r>
        <w:rPr>
          <w:sz w:val="24"/>
          <w:szCs w:val="24"/>
        </w:rPr>
        <w:t>Serviço de Transmissão Móvel;</w:t>
      </w:r>
    </w:p>
    <w:p w:rsidR="00BE29B2" w:rsidRDefault="00BE29B2">
      <w:pPr>
        <w:shd w:val="clear" w:color="auto" w:fill="FFFFFF"/>
        <w:spacing w:line="360" w:lineRule="auto"/>
        <w:jc w:val="both"/>
        <w:rPr>
          <w:sz w:val="24"/>
          <w:szCs w:val="24"/>
        </w:rPr>
      </w:pPr>
    </w:p>
    <w:p w:rsidR="00BE29B2" w:rsidRDefault="006363CD">
      <w:pPr>
        <w:numPr>
          <w:ilvl w:val="0"/>
          <w:numId w:val="2"/>
        </w:numPr>
        <w:shd w:val="clear" w:color="auto" w:fill="FFFFFF"/>
        <w:spacing w:line="360" w:lineRule="auto"/>
        <w:contextualSpacing/>
        <w:jc w:val="both"/>
        <w:rPr>
          <w:sz w:val="24"/>
          <w:szCs w:val="24"/>
        </w:rPr>
      </w:pPr>
      <w:r>
        <w:rPr>
          <w:b/>
          <w:sz w:val="24"/>
          <w:szCs w:val="24"/>
        </w:rPr>
        <w:t xml:space="preserve">Serviços </w:t>
      </w:r>
      <w:r>
        <w:rPr>
          <w:b/>
          <w:sz w:val="24"/>
          <w:szCs w:val="24"/>
          <w:u w:val="single"/>
        </w:rPr>
        <w:t>Opcionais</w:t>
      </w:r>
      <w:r>
        <w:rPr>
          <w:b/>
          <w:sz w:val="24"/>
          <w:szCs w:val="24"/>
        </w:rPr>
        <w:t xml:space="preserve"> pago pelos Órgãos</w:t>
      </w:r>
      <w:r>
        <w:rPr>
          <w:sz w:val="24"/>
          <w:szCs w:val="24"/>
        </w:rPr>
        <w:t>:</w:t>
      </w:r>
    </w:p>
    <w:p w:rsidR="00BE29B2" w:rsidRDefault="00BE29B2">
      <w:pPr>
        <w:shd w:val="clear" w:color="auto" w:fill="FFFFFF"/>
        <w:spacing w:line="360" w:lineRule="auto"/>
        <w:jc w:val="both"/>
        <w:rPr>
          <w:sz w:val="24"/>
          <w:szCs w:val="24"/>
        </w:rPr>
      </w:pPr>
    </w:p>
    <w:p w:rsidR="00BE29B2" w:rsidRDefault="006363CD">
      <w:pPr>
        <w:numPr>
          <w:ilvl w:val="1"/>
          <w:numId w:val="2"/>
        </w:numPr>
        <w:shd w:val="clear" w:color="auto" w:fill="FFFFFF"/>
        <w:spacing w:line="360" w:lineRule="auto"/>
        <w:contextualSpacing/>
        <w:jc w:val="both"/>
        <w:rPr>
          <w:sz w:val="24"/>
          <w:szCs w:val="24"/>
        </w:rPr>
      </w:pPr>
      <w:r>
        <w:rPr>
          <w:sz w:val="24"/>
          <w:szCs w:val="24"/>
        </w:rPr>
        <w:t xml:space="preserve">Acesso Dedicado </w:t>
      </w:r>
      <w:r w:rsidR="00A70751">
        <w:rPr>
          <w:sz w:val="24"/>
          <w:szCs w:val="24"/>
        </w:rPr>
        <w:t>Temporário</w:t>
      </w:r>
      <w:r>
        <w:rPr>
          <w:sz w:val="24"/>
          <w:szCs w:val="24"/>
        </w:rPr>
        <w:t>;</w:t>
      </w:r>
    </w:p>
    <w:p w:rsidR="00BE29B2" w:rsidRDefault="006363CD">
      <w:pPr>
        <w:numPr>
          <w:ilvl w:val="1"/>
          <w:numId w:val="2"/>
        </w:numPr>
        <w:shd w:val="clear" w:color="auto" w:fill="FFFFFF"/>
        <w:spacing w:line="360" w:lineRule="auto"/>
        <w:contextualSpacing/>
        <w:jc w:val="both"/>
        <w:rPr>
          <w:sz w:val="24"/>
          <w:szCs w:val="24"/>
        </w:rPr>
      </w:pPr>
      <w:r>
        <w:rPr>
          <w:sz w:val="24"/>
          <w:szCs w:val="24"/>
        </w:rPr>
        <w:t>Acesso Dedicado Especial;</w:t>
      </w:r>
    </w:p>
    <w:p w:rsidR="00BE29B2" w:rsidRDefault="006363CD">
      <w:pPr>
        <w:numPr>
          <w:ilvl w:val="1"/>
          <w:numId w:val="2"/>
        </w:numPr>
        <w:shd w:val="clear" w:color="auto" w:fill="FFFFFF"/>
        <w:spacing w:line="360" w:lineRule="auto"/>
        <w:contextualSpacing/>
        <w:jc w:val="both"/>
        <w:rPr>
          <w:sz w:val="24"/>
          <w:szCs w:val="24"/>
        </w:rPr>
      </w:pPr>
      <w:r>
        <w:rPr>
          <w:sz w:val="24"/>
          <w:szCs w:val="24"/>
        </w:rPr>
        <w:t>Serviços Videoconferência;</w:t>
      </w:r>
    </w:p>
    <w:p w:rsidR="00BE29B2" w:rsidRDefault="006363CD">
      <w:pPr>
        <w:numPr>
          <w:ilvl w:val="1"/>
          <w:numId w:val="2"/>
        </w:numPr>
        <w:shd w:val="clear" w:color="auto" w:fill="FFFFFF"/>
        <w:spacing w:line="360" w:lineRule="auto"/>
        <w:contextualSpacing/>
        <w:jc w:val="both"/>
        <w:rPr>
          <w:sz w:val="24"/>
          <w:szCs w:val="24"/>
        </w:rPr>
      </w:pPr>
      <w:r>
        <w:rPr>
          <w:sz w:val="24"/>
          <w:szCs w:val="24"/>
        </w:rPr>
        <w:t>Serviço de Servidores de Fax;</w:t>
      </w:r>
    </w:p>
    <w:p w:rsidR="00BE29B2" w:rsidRDefault="006363CD">
      <w:pPr>
        <w:numPr>
          <w:ilvl w:val="1"/>
          <w:numId w:val="2"/>
        </w:numPr>
        <w:shd w:val="clear" w:color="auto" w:fill="FFFFFF"/>
        <w:spacing w:line="360" w:lineRule="auto"/>
        <w:contextualSpacing/>
        <w:jc w:val="both"/>
        <w:rPr>
          <w:sz w:val="24"/>
          <w:szCs w:val="24"/>
        </w:rPr>
      </w:pPr>
      <w:r>
        <w:rPr>
          <w:sz w:val="24"/>
          <w:szCs w:val="24"/>
        </w:rPr>
        <w:t>Serviço de Ponto de Emissão de FAX;</w:t>
      </w:r>
    </w:p>
    <w:p w:rsidR="00BE29B2" w:rsidRDefault="006363CD">
      <w:pPr>
        <w:numPr>
          <w:ilvl w:val="1"/>
          <w:numId w:val="2"/>
        </w:numPr>
        <w:shd w:val="clear" w:color="auto" w:fill="FFFFFF"/>
        <w:spacing w:line="360" w:lineRule="auto"/>
        <w:contextualSpacing/>
        <w:jc w:val="both"/>
        <w:rPr>
          <w:sz w:val="24"/>
          <w:szCs w:val="24"/>
        </w:rPr>
      </w:pPr>
      <w:r>
        <w:rPr>
          <w:sz w:val="24"/>
          <w:szCs w:val="24"/>
        </w:rPr>
        <w:t>Serviço de Monitoramento Setorial;</w:t>
      </w:r>
    </w:p>
    <w:p w:rsidR="00BE29B2" w:rsidRDefault="006363CD">
      <w:pPr>
        <w:numPr>
          <w:ilvl w:val="1"/>
          <w:numId w:val="2"/>
        </w:numPr>
        <w:shd w:val="clear" w:color="auto" w:fill="FFFFFF"/>
        <w:spacing w:line="360" w:lineRule="auto"/>
        <w:contextualSpacing/>
        <w:jc w:val="both"/>
        <w:rPr>
          <w:sz w:val="24"/>
          <w:szCs w:val="24"/>
        </w:rPr>
      </w:pPr>
      <w:r>
        <w:rPr>
          <w:sz w:val="24"/>
          <w:szCs w:val="24"/>
        </w:rPr>
        <w:lastRenderedPageBreak/>
        <w:t>Serviço de Tráfego de Dados de Mensagem Curta (SMS);</w:t>
      </w:r>
    </w:p>
    <w:p w:rsidR="00BE29B2" w:rsidRDefault="006363CD">
      <w:pPr>
        <w:numPr>
          <w:ilvl w:val="1"/>
          <w:numId w:val="2"/>
        </w:numPr>
        <w:shd w:val="clear" w:color="auto" w:fill="FFFFFF"/>
        <w:spacing w:line="360" w:lineRule="auto"/>
        <w:contextualSpacing/>
        <w:jc w:val="both"/>
        <w:rPr>
          <w:sz w:val="24"/>
          <w:szCs w:val="24"/>
        </w:rPr>
      </w:pPr>
      <w:r>
        <w:rPr>
          <w:sz w:val="24"/>
          <w:szCs w:val="24"/>
        </w:rPr>
        <w:t>Serviço de Rede Sem Fio Fechada;</w:t>
      </w:r>
    </w:p>
    <w:p w:rsidR="00BE29B2" w:rsidRDefault="006363CD">
      <w:pPr>
        <w:numPr>
          <w:ilvl w:val="1"/>
          <w:numId w:val="2"/>
        </w:numPr>
        <w:shd w:val="clear" w:color="auto" w:fill="FFFFFF"/>
        <w:spacing w:line="360" w:lineRule="auto"/>
        <w:contextualSpacing/>
        <w:jc w:val="both"/>
        <w:rPr>
          <w:sz w:val="24"/>
          <w:szCs w:val="24"/>
        </w:rPr>
      </w:pPr>
      <w:r>
        <w:rPr>
          <w:sz w:val="24"/>
          <w:szCs w:val="24"/>
        </w:rPr>
        <w:t>Serviço de Rede Sem Fio Aberta;</w:t>
      </w:r>
    </w:p>
    <w:p w:rsidR="00BE29B2" w:rsidRDefault="006363CD">
      <w:pPr>
        <w:numPr>
          <w:ilvl w:val="1"/>
          <w:numId w:val="2"/>
        </w:numPr>
        <w:shd w:val="clear" w:color="auto" w:fill="FFFFFF"/>
        <w:spacing w:line="360" w:lineRule="auto"/>
        <w:contextualSpacing/>
        <w:jc w:val="both"/>
        <w:rPr>
          <w:sz w:val="24"/>
          <w:szCs w:val="24"/>
        </w:rPr>
      </w:pPr>
      <w:r>
        <w:rPr>
          <w:sz w:val="24"/>
          <w:szCs w:val="24"/>
        </w:rPr>
        <w:t>Serviço de V</w:t>
      </w:r>
      <w:r w:rsidR="0016700B">
        <w:rPr>
          <w:sz w:val="24"/>
          <w:szCs w:val="24"/>
        </w:rPr>
        <w:t>í</w:t>
      </w:r>
      <w:r>
        <w:rPr>
          <w:sz w:val="24"/>
          <w:szCs w:val="24"/>
        </w:rPr>
        <w:t>deomonitoramento</w:t>
      </w:r>
    </w:p>
    <w:p w:rsidR="00BE29B2" w:rsidRDefault="00BE29B2">
      <w:pPr>
        <w:pBdr>
          <w:top w:val="nil"/>
          <w:left w:val="nil"/>
          <w:bottom w:val="nil"/>
          <w:right w:val="nil"/>
          <w:between w:val="nil"/>
        </w:pBdr>
        <w:spacing w:line="360" w:lineRule="auto"/>
        <w:ind w:firstLine="720"/>
        <w:jc w:val="both"/>
        <w:rPr>
          <w:sz w:val="24"/>
          <w:szCs w:val="24"/>
        </w:rPr>
      </w:pPr>
    </w:p>
    <w:p w:rsidR="00BE29B2" w:rsidRDefault="00BE29B2">
      <w:pPr>
        <w:pBdr>
          <w:top w:val="nil"/>
          <w:left w:val="nil"/>
          <w:bottom w:val="nil"/>
          <w:right w:val="nil"/>
          <w:between w:val="nil"/>
        </w:pBdr>
        <w:spacing w:line="360" w:lineRule="auto"/>
        <w:ind w:firstLine="720"/>
        <w:jc w:val="both"/>
        <w:rPr>
          <w:sz w:val="24"/>
          <w:szCs w:val="24"/>
        </w:rPr>
      </w:pPr>
    </w:p>
    <w:p w:rsidR="00BE29B2" w:rsidRDefault="006363CD">
      <w:pPr>
        <w:pBdr>
          <w:top w:val="nil"/>
          <w:left w:val="nil"/>
          <w:bottom w:val="nil"/>
          <w:right w:val="nil"/>
          <w:between w:val="nil"/>
        </w:pBdr>
        <w:spacing w:line="360" w:lineRule="auto"/>
        <w:ind w:firstLine="720"/>
        <w:jc w:val="both"/>
        <w:rPr>
          <w:sz w:val="24"/>
          <w:szCs w:val="24"/>
        </w:rPr>
      </w:pPr>
      <w:r>
        <w:rPr>
          <w:sz w:val="24"/>
          <w:szCs w:val="24"/>
        </w:rPr>
        <w:t>Dentre estes serviços que integram a Rede PE Conectado os mais contratados são: Acesso Dedicado Convergente e Ponto de Voz Fixo, tendo em vista que são serviços usuais para qualquer órgão.  Alguns destes serviços são ferramentas necessárias para manter a gestão dos serviços. Como é o caso da Operação Integrada, que é um conjunto de ferramentas de hardware e software responsáveis por reunir informações acerca da rede na central de monitoramento instalada na  ATI.</w:t>
      </w:r>
    </w:p>
    <w:p w:rsidR="00BE29B2" w:rsidRDefault="006363CD">
      <w:pPr>
        <w:pBdr>
          <w:top w:val="nil"/>
          <w:left w:val="nil"/>
          <w:bottom w:val="nil"/>
          <w:right w:val="nil"/>
          <w:between w:val="nil"/>
        </w:pBdr>
        <w:spacing w:line="360" w:lineRule="auto"/>
        <w:ind w:firstLine="720"/>
        <w:jc w:val="both"/>
        <w:rPr>
          <w:sz w:val="24"/>
          <w:szCs w:val="24"/>
        </w:rPr>
      </w:pPr>
      <w:r>
        <w:rPr>
          <w:sz w:val="24"/>
          <w:szCs w:val="24"/>
        </w:rPr>
        <w:t>Os serviços são classificados em essenciais e opcionais. Os essenciais são considerados importantes para as atividades de qualquer órgão nos dias atuais. Já os opcionais são optativos por parte da contratante. Sua não aderência não irá trazer nenhum prejuízo. Um exemplo de serviço opcional é o Monitoramento Setorial, onde o próprio orgão aderente opta por fazer seu próprio monitoramento. Tanto é optativo que hoje apenas dois órgãos contratam essa modalidade.</w:t>
      </w:r>
    </w:p>
    <w:p w:rsidR="00BE29B2" w:rsidRDefault="00BE29B2">
      <w:pPr>
        <w:pBdr>
          <w:top w:val="nil"/>
          <w:left w:val="nil"/>
          <w:bottom w:val="nil"/>
          <w:right w:val="nil"/>
          <w:between w:val="nil"/>
        </w:pBdr>
        <w:jc w:val="both"/>
        <w:rPr>
          <w:sz w:val="24"/>
          <w:szCs w:val="24"/>
        </w:rPr>
      </w:pPr>
    </w:p>
    <w:p w:rsidR="00BE29B2" w:rsidRDefault="00BE29B2">
      <w:pPr>
        <w:pBdr>
          <w:top w:val="nil"/>
          <w:left w:val="nil"/>
          <w:bottom w:val="nil"/>
          <w:right w:val="nil"/>
          <w:between w:val="nil"/>
        </w:pBdr>
        <w:jc w:val="both"/>
        <w:rPr>
          <w:sz w:val="24"/>
          <w:szCs w:val="24"/>
        </w:rPr>
      </w:pPr>
    </w:p>
    <w:p w:rsidR="00BE29B2" w:rsidRPr="0016700B" w:rsidRDefault="006363CD">
      <w:pPr>
        <w:pStyle w:val="Ttulo3"/>
        <w:spacing w:line="360" w:lineRule="auto"/>
        <w:jc w:val="both"/>
        <w:rPr>
          <w:b/>
          <w:sz w:val="24"/>
        </w:rPr>
      </w:pPr>
      <w:bookmarkStart w:id="22" w:name="_Toc532378588"/>
      <w:r w:rsidRPr="0016700B">
        <w:rPr>
          <w:b/>
          <w:sz w:val="24"/>
        </w:rPr>
        <w:t>4.2 SERVIÇOS PRESTADOS DIRETAMENTE AO CIDADÃO</w:t>
      </w:r>
      <w:bookmarkEnd w:id="22"/>
    </w:p>
    <w:p w:rsidR="00BE29B2" w:rsidRDefault="00BE29B2">
      <w:pPr>
        <w:shd w:val="clear" w:color="auto" w:fill="FFFFFF"/>
        <w:spacing w:line="360" w:lineRule="auto"/>
        <w:jc w:val="both"/>
        <w:rPr>
          <w:sz w:val="24"/>
          <w:szCs w:val="24"/>
        </w:rPr>
      </w:pPr>
    </w:p>
    <w:p w:rsidR="00BE29B2" w:rsidRDefault="006363CD" w:rsidP="0016700B">
      <w:pPr>
        <w:shd w:val="clear" w:color="auto" w:fill="FFFFFF"/>
        <w:spacing w:line="360" w:lineRule="auto"/>
        <w:ind w:firstLine="720"/>
        <w:jc w:val="both"/>
        <w:rPr>
          <w:sz w:val="24"/>
          <w:szCs w:val="24"/>
        </w:rPr>
      </w:pPr>
      <w:r>
        <w:rPr>
          <w:sz w:val="24"/>
          <w:szCs w:val="24"/>
        </w:rPr>
        <w:t>A rede PE Conectado além de possibilitar uma comunicação interna entre os órgãos também tem projetos que serve</w:t>
      </w:r>
      <w:r w:rsidR="00EF365D">
        <w:rPr>
          <w:sz w:val="24"/>
          <w:szCs w:val="24"/>
        </w:rPr>
        <w:t>m</w:t>
      </w:r>
      <w:r>
        <w:rPr>
          <w:sz w:val="24"/>
          <w:szCs w:val="24"/>
        </w:rPr>
        <w:t xml:space="preserve"> ao cidadão de maneira direta. Dois exemplos destes serviços são o </w:t>
      </w:r>
      <w:r w:rsidRPr="00C21CA9">
        <w:rPr>
          <w:b/>
          <w:sz w:val="24"/>
          <w:szCs w:val="24"/>
        </w:rPr>
        <w:t xml:space="preserve">Cidadão </w:t>
      </w:r>
      <w:r w:rsidR="00C21CA9" w:rsidRPr="00C21CA9">
        <w:rPr>
          <w:b/>
          <w:sz w:val="24"/>
          <w:szCs w:val="24"/>
        </w:rPr>
        <w:t>C</w:t>
      </w:r>
      <w:r w:rsidRPr="00C21CA9">
        <w:rPr>
          <w:b/>
          <w:sz w:val="24"/>
          <w:szCs w:val="24"/>
        </w:rPr>
        <w:t>onectado</w:t>
      </w:r>
      <w:r>
        <w:rPr>
          <w:sz w:val="24"/>
          <w:szCs w:val="24"/>
        </w:rPr>
        <w:t xml:space="preserve"> e </w:t>
      </w:r>
      <w:r w:rsidRPr="00C21CA9">
        <w:rPr>
          <w:b/>
          <w:sz w:val="24"/>
          <w:szCs w:val="24"/>
        </w:rPr>
        <w:t xml:space="preserve">Noronha </w:t>
      </w:r>
      <w:r w:rsidR="00C21CA9" w:rsidRPr="00C21CA9">
        <w:rPr>
          <w:b/>
          <w:sz w:val="24"/>
          <w:szCs w:val="24"/>
        </w:rPr>
        <w:t>C</w:t>
      </w:r>
      <w:r w:rsidRPr="00C21CA9">
        <w:rPr>
          <w:b/>
          <w:sz w:val="24"/>
          <w:szCs w:val="24"/>
        </w:rPr>
        <w:t>onectado</w:t>
      </w:r>
      <w:r>
        <w:rPr>
          <w:sz w:val="24"/>
          <w:szCs w:val="24"/>
        </w:rPr>
        <w:t xml:space="preserve">. Ambos levam internet gratuita à população. O primeiro disponibiliza internet gratuita nas proximidades de Órgãos públicos do poder executivo Estadual oferecendo um apoio a inclusão Digital[13]. Já o Noronha Conectado é responsável por oferecer Internet gratuita a população da Ilha de Fernando de Noronha e a turistas nos principais pontos turísticos da ilha. Em ambos os projetos o usuário se submete a </w:t>
      </w:r>
      <w:r>
        <w:rPr>
          <w:sz w:val="24"/>
          <w:szCs w:val="24"/>
        </w:rPr>
        <w:lastRenderedPageBreak/>
        <w:t xml:space="preserve">um cadastro onde </w:t>
      </w:r>
      <w:r w:rsidR="00EF365D">
        <w:rPr>
          <w:sz w:val="24"/>
          <w:szCs w:val="24"/>
        </w:rPr>
        <w:t>devem</w:t>
      </w:r>
      <w:r>
        <w:rPr>
          <w:sz w:val="24"/>
          <w:szCs w:val="24"/>
        </w:rPr>
        <w:t xml:space="preserve"> ser fornecidos seus dados pessoais para fins de segurança na rede.</w:t>
      </w:r>
    </w:p>
    <w:p w:rsidR="00C21CA9" w:rsidRDefault="006363CD">
      <w:pPr>
        <w:pBdr>
          <w:top w:val="nil"/>
          <w:left w:val="nil"/>
          <w:bottom w:val="nil"/>
          <w:right w:val="nil"/>
          <w:between w:val="nil"/>
        </w:pBdr>
        <w:spacing w:line="360" w:lineRule="auto"/>
        <w:ind w:firstLine="720"/>
        <w:jc w:val="both"/>
        <w:rPr>
          <w:sz w:val="24"/>
          <w:szCs w:val="24"/>
        </w:rPr>
      </w:pPr>
      <w:r>
        <w:rPr>
          <w:sz w:val="24"/>
          <w:szCs w:val="24"/>
        </w:rPr>
        <w:t>De fato, a grande pretensão dos serviços rede telemática do Estado é gerir comunicação entr</w:t>
      </w:r>
      <w:r w:rsidR="00EF365D">
        <w:rPr>
          <w:sz w:val="24"/>
          <w:szCs w:val="24"/>
        </w:rPr>
        <w:t>e os órgãos em todo território p</w:t>
      </w:r>
      <w:r>
        <w:rPr>
          <w:sz w:val="24"/>
          <w:szCs w:val="24"/>
        </w:rPr>
        <w:t xml:space="preserve">ernambucano, trazendo assim benefícios de forma direta e  indireta aos cidadãos. </w:t>
      </w:r>
      <w:r w:rsidR="00EF365D">
        <w:rPr>
          <w:sz w:val="24"/>
          <w:szCs w:val="24"/>
        </w:rPr>
        <w:t>Entretanto, Cidadão Conectado e Noronha C</w:t>
      </w:r>
      <w:r>
        <w:rPr>
          <w:sz w:val="24"/>
          <w:szCs w:val="24"/>
        </w:rPr>
        <w:t>onectado são dois projetos que serv</w:t>
      </w:r>
      <w:r w:rsidR="00EF365D">
        <w:rPr>
          <w:sz w:val="24"/>
          <w:szCs w:val="24"/>
        </w:rPr>
        <w:t>em diretamente a população e dão</w:t>
      </w:r>
      <w:r>
        <w:rPr>
          <w:sz w:val="24"/>
          <w:szCs w:val="24"/>
        </w:rPr>
        <w:t xml:space="preserve"> um novo viés a</w:t>
      </w:r>
      <w:r w:rsidR="00EF365D">
        <w:rPr>
          <w:sz w:val="24"/>
          <w:szCs w:val="24"/>
        </w:rPr>
        <w:t>o</w:t>
      </w:r>
      <w:r>
        <w:rPr>
          <w:sz w:val="24"/>
          <w:szCs w:val="24"/>
        </w:rPr>
        <w:t xml:space="preserve"> PE Conectado no sentido de disponibilizar a rede em favor de usuários que não tem nenhuma ligação </w:t>
      </w:r>
      <w:r w:rsidR="00EF365D">
        <w:rPr>
          <w:sz w:val="24"/>
          <w:szCs w:val="24"/>
        </w:rPr>
        <w:t>com a administração. O Noronha C</w:t>
      </w:r>
      <w:r>
        <w:rPr>
          <w:sz w:val="24"/>
          <w:szCs w:val="24"/>
        </w:rPr>
        <w:t xml:space="preserve">onectado já existe desde 2016 e possui 9 pontos de conexão instalados em pontos estratégicos da Ilha. </w:t>
      </w:r>
    </w:p>
    <w:p w:rsidR="00BE29B2" w:rsidRDefault="00C21CA9">
      <w:pPr>
        <w:pBdr>
          <w:top w:val="nil"/>
          <w:left w:val="nil"/>
          <w:bottom w:val="nil"/>
          <w:right w:val="nil"/>
          <w:between w:val="nil"/>
        </w:pBdr>
        <w:spacing w:line="360" w:lineRule="auto"/>
        <w:ind w:firstLine="720"/>
        <w:jc w:val="both"/>
        <w:rPr>
          <w:sz w:val="24"/>
          <w:szCs w:val="24"/>
        </w:rPr>
      </w:pPr>
      <w:r>
        <w:rPr>
          <w:sz w:val="24"/>
          <w:szCs w:val="24"/>
        </w:rPr>
        <w:t>J</w:t>
      </w:r>
      <w:r w:rsidR="006363CD">
        <w:rPr>
          <w:sz w:val="24"/>
          <w:szCs w:val="24"/>
        </w:rPr>
        <w:t>á o Cidadão Conectado é um projeto que atua em conjunto com</w:t>
      </w:r>
      <w:r w:rsidR="00EF365D">
        <w:rPr>
          <w:sz w:val="24"/>
          <w:szCs w:val="24"/>
        </w:rPr>
        <w:t xml:space="preserve"> outro projeto chamado Governo P</w:t>
      </w:r>
      <w:r w:rsidR="006363CD">
        <w:rPr>
          <w:sz w:val="24"/>
          <w:szCs w:val="24"/>
        </w:rPr>
        <w:t>resente e que surgiu como projeto-piloto ainda no primeiro trimestre de 2018 na praça da UPE,localizada no canteiro da Avenida Agamenon Magalhães. Este projeto é fru</w:t>
      </w:r>
      <w:r w:rsidR="00EF365D">
        <w:rPr>
          <w:sz w:val="24"/>
          <w:szCs w:val="24"/>
        </w:rPr>
        <w:t>to do esforço da Secretaria de D</w:t>
      </w:r>
      <w:r w:rsidR="006363CD">
        <w:rPr>
          <w:sz w:val="24"/>
          <w:szCs w:val="24"/>
        </w:rPr>
        <w:t xml:space="preserve">esenvolvimento </w:t>
      </w:r>
      <w:r w:rsidR="00EF365D">
        <w:rPr>
          <w:sz w:val="24"/>
          <w:szCs w:val="24"/>
        </w:rPr>
        <w:t>S</w:t>
      </w:r>
      <w:r w:rsidR="006363CD">
        <w:rPr>
          <w:sz w:val="24"/>
          <w:szCs w:val="24"/>
        </w:rPr>
        <w:t>ocial,</w:t>
      </w:r>
      <w:r w:rsidR="00EF365D">
        <w:rPr>
          <w:sz w:val="24"/>
          <w:szCs w:val="24"/>
        </w:rPr>
        <w:t>Criança e J</w:t>
      </w:r>
      <w:r w:rsidR="006363CD">
        <w:rPr>
          <w:sz w:val="24"/>
          <w:szCs w:val="24"/>
        </w:rPr>
        <w:t>uventude (SDSCJ</w:t>
      </w:r>
      <w:r w:rsidR="006363CD">
        <w:rPr>
          <w:color w:val="333333"/>
          <w:sz w:val="18"/>
          <w:szCs w:val="18"/>
          <w:highlight w:val="white"/>
        </w:rPr>
        <w:t>),</w:t>
      </w:r>
      <w:r w:rsidR="006363CD">
        <w:rPr>
          <w:sz w:val="24"/>
          <w:szCs w:val="24"/>
        </w:rPr>
        <w:t>que juntamente com a ATI</w:t>
      </w:r>
      <w:r>
        <w:rPr>
          <w:sz w:val="24"/>
          <w:szCs w:val="24"/>
        </w:rPr>
        <w:t>,</w:t>
      </w:r>
      <w:r w:rsidR="006363CD">
        <w:rPr>
          <w:sz w:val="24"/>
          <w:szCs w:val="24"/>
        </w:rPr>
        <w:t xml:space="preserve"> disponibiliza internet gratuita nas proximidades dos órgãos públicos. Segundo o </w:t>
      </w:r>
      <w:r>
        <w:rPr>
          <w:sz w:val="24"/>
          <w:szCs w:val="24"/>
        </w:rPr>
        <w:t>P</w:t>
      </w:r>
      <w:r w:rsidR="006363CD">
        <w:rPr>
          <w:sz w:val="24"/>
          <w:szCs w:val="24"/>
        </w:rPr>
        <w:t>residente da ATI</w:t>
      </w:r>
      <w:r>
        <w:rPr>
          <w:sz w:val="24"/>
          <w:szCs w:val="24"/>
        </w:rPr>
        <w:t xml:space="preserve">, </w:t>
      </w:r>
      <w:r w:rsidR="006363CD">
        <w:rPr>
          <w:sz w:val="24"/>
          <w:szCs w:val="24"/>
        </w:rPr>
        <w:t xml:space="preserve">a </w:t>
      </w:r>
      <w:r>
        <w:rPr>
          <w:sz w:val="24"/>
          <w:szCs w:val="24"/>
        </w:rPr>
        <w:t>I</w:t>
      </w:r>
      <w:r w:rsidR="006363CD">
        <w:rPr>
          <w:sz w:val="24"/>
          <w:szCs w:val="24"/>
        </w:rPr>
        <w:t>nternet será disponibilizada oriunda dos prédios públicos estaduais dando usabilidade à cota utilizada pelos órgãos do Governo do Estado no período ocioso[13].</w:t>
      </w:r>
    </w:p>
    <w:p w:rsidR="00BE29B2" w:rsidRDefault="00BE29B2">
      <w:pPr>
        <w:spacing w:line="360" w:lineRule="auto"/>
        <w:jc w:val="both"/>
        <w:rPr>
          <w:sz w:val="24"/>
          <w:szCs w:val="24"/>
        </w:rPr>
      </w:pPr>
    </w:p>
    <w:p w:rsidR="00BE29B2" w:rsidRPr="00C21CA9" w:rsidRDefault="006363CD">
      <w:pPr>
        <w:pStyle w:val="Ttulo3"/>
        <w:spacing w:line="360" w:lineRule="auto"/>
        <w:jc w:val="both"/>
        <w:rPr>
          <w:b/>
          <w:sz w:val="24"/>
        </w:rPr>
      </w:pPr>
      <w:bookmarkStart w:id="23" w:name="_Toc532378589"/>
      <w:r w:rsidRPr="00C21CA9">
        <w:rPr>
          <w:b/>
          <w:sz w:val="24"/>
        </w:rPr>
        <w:t>4.3 CUSTOS DO PE CONECTADO</w:t>
      </w:r>
      <w:bookmarkEnd w:id="23"/>
    </w:p>
    <w:p w:rsidR="00BE29B2" w:rsidRDefault="00BE29B2">
      <w:pPr>
        <w:spacing w:line="360" w:lineRule="auto"/>
        <w:jc w:val="both"/>
      </w:pPr>
    </w:p>
    <w:p w:rsidR="00BE29B2" w:rsidRDefault="006363CD">
      <w:pPr>
        <w:spacing w:line="360" w:lineRule="auto"/>
        <w:ind w:firstLine="720"/>
        <w:jc w:val="both"/>
        <w:rPr>
          <w:sz w:val="24"/>
          <w:szCs w:val="24"/>
        </w:rPr>
      </w:pPr>
      <w:r w:rsidRPr="00264886">
        <w:rPr>
          <w:i/>
          <w:sz w:val="24"/>
          <w:szCs w:val="24"/>
        </w:rPr>
        <w:t>“O valor estimado para contratação do objeto ora licitado é de R$ 1.262.569.401,66 (um bilhão, duzentos e sessenta e dois milhões, quinhentos e sessenta e nove mil, quatrocentos e um reais e sessenta e seis centavos), para um período de vigência de 48 (quarenta e oito) meses, com estimativa de desembolso anual de R$ 302.590.542,26 (trezentos e dois milhões, quinhentos e noventa mil, quinhentos e quarenta e dois reais e vinte e seis centavos); “</w:t>
      </w:r>
      <w:r>
        <w:rPr>
          <w:sz w:val="24"/>
          <w:szCs w:val="24"/>
        </w:rPr>
        <w:t>Edital - PE CONECTADO (2011,página 1)[06].</w:t>
      </w:r>
    </w:p>
    <w:p w:rsidR="00BE29B2" w:rsidRDefault="00BE29B2">
      <w:pPr>
        <w:spacing w:line="360" w:lineRule="auto"/>
        <w:ind w:firstLine="720"/>
        <w:jc w:val="both"/>
        <w:rPr>
          <w:sz w:val="24"/>
          <w:szCs w:val="24"/>
        </w:rPr>
      </w:pPr>
    </w:p>
    <w:p w:rsidR="00BE29B2" w:rsidRDefault="006363CD">
      <w:pPr>
        <w:spacing w:line="360" w:lineRule="auto"/>
        <w:jc w:val="both"/>
        <w:rPr>
          <w:sz w:val="24"/>
          <w:szCs w:val="24"/>
        </w:rPr>
      </w:pPr>
      <w:r>
        <w:rPr>
          <w:sz w:val="24"/>
          <w:szCs w:val="24"/>
        </w:rPr>
        <w:tab/>
        <w:t xml:space="preserve">Antes do lançamento do edital, a SAD juntamente com a ATI realiza cotações de preço de todos os serviços que se pretende contratar. Diante dessa avaliação é </w:t>
      </w:r>
      <w:r>
        <w:rPr>
          <w:sz w:val="24"/>
          <w:szCs w:val="24"/>
        </w:rPr>
        <w:lastRenderedPageBreak/>
        <w:t>montado uma previsão de valor em cima de cada item de serviço. Por seguinte</w:t>
      </w:r>
      <w:r w:rsidR="0066752F">
        <w:rPr>
          <w:sz w:val="24"/>
          <w:szCs w:val="24"/>
        </w:rPr>
        <w:t>,</w:t>
      </w:r>
      <w:r>
        <w:rPr>
          <w:sz w:val="24"/>
          <w:szCs w:val="24"/>
        </w:rPr>
        <w:t xml:space="preserve"> com base nas cotações é que se chega ao valor estimado que será gasto por todos os serviços no prazo de vigência do contrato, que normalmente são 48 meses.</w:t>
      </w:r>
    </w:p>
    <w:p w:rsidR="00BE29B2" w:rsidRDefault="006363CD">
      <w:pPr>
        <w:spacing w:line="360" w:lineRule="auto"/>
        <w:ind w:firstLine="720"/>
        <w:jc w:val="both"/>
        <w:rPr>
          <w:sz w:val="24"/>
          <w:szCs w:val="24"/>
        </w:rPr>
      </w:pPr>
      <w:r>
        <w:rPr>
          <w:sz w:val="24"/>
          <w:szCs w:val="24"/>
        </w:rPr>
        <w:t xml:space="preserve">Segundo Nara Freitas, do setor de acesso a informação da Secretaria de Administração - SAD, </w:t>
      </w:r>
      <w:r w:rsidR="0066752F">
        <w:rPr>
          <w:sz w:val="24"/>
          <w:szCs w:val="24"/>
        </w:rPr>
        <w:t>n</w:t>
      </w:r>
      <w:r>
        <w:rPr>
          <w:sz w:val="24"/>
          <w:szCs w:val="24"/>
        </w:rPr>
        <w:t xml:space="preserve">o ano de 2017 a rede teve um gasto mensal de 10,3 milhões de reais para os órgãos do poder executivo. Isto multiplicado por 12 meses corresponde a 123,6 milhões anuais. Um dos grandes benefícios mencionados pelos governos acerca do modelo centralizado de compras de serviço é a redução de custos. Mas vale destacar também a facilidade com que se pode planejar um possível corte de gastos com a gestão centralizada. O governo pode simplesmente determinar uma diminuição de custos e aquela previsão inicial não se cumprir conforme previsto. É justamente por essa flexibilidade na gestão dos recursos que faz a administração adequar as despesas com telecomunicações de maneira rápida.  </w:t>
      </w:r>
    </w:p>
    <w:p w:rsidR="00BE29B2" w:rsidRDefault="00BE29B2">
      <w:pPr>
        <w:spacing w:line="360" w:lineRule="auto"/>
        <w:ind w:firstLine="720"/>
        <w:jc w:val="both"/>
        <w:rPr>
          <w:sz w:val="24"/>
          <w:szCs w:val="24"/>
        </w:rPr>
      </w:pPr>
    </w:p>
    <w:p w:rsidR="00BE29B2" w:rsidRDefault="006363CD">
      <w:pPr>
        <w:spacing w:line="360" w:lineRule="auto"/>
        <w:ind w:firstLine="720"/>
        <w:jc w:val="both"/>
        <w:rPr>
          <w:sz w:val="24"/>
          <w:szCs w:val="24"/>
        </w:rPr>
      </w:pPr>
      <w:r>
        <w:rPr>
          <w:sz w:val="24"/>
          <w:szCs w:val="24"/>
        </w:rPr>
        <w:t>Mais um levantamento feito pela Secretaria de Administração analisando três itens de serviço, estima quea previsão de economia poderia chegar a 142 milhões de reais</w:t>
      </w:r>
      <w:r w:rsidR="00A25D9B">
        <w:rPr>
          <w:sz w:val="24"/>
          <w:szCs w:val="24"/>
        </w:rPr>
        <w:t xml:space="preserve"> (Tabela 06)</w:t>
      </w:r>
      <w:r>
        <w:rPr>
          <w:sz w:val="24"/>
          <w:szCs w:val="24"/>
        </w:rPr>
        <w:t>. Estes levantamentos são feitos com a finalidade de justificar o benefício do  modelo de compra centralizada. Segue</w:t>
      </w:r>
      <w:r w:rsidR="00A25D9B">
        <w:rPr>
          <w:sz w:val="24"/>
          <w:szCs w:val="24"/>
        </w:rPr>
        <w:t>m</w:t>
      </w:r>
      <w:r>
        <w:rPr>
          <w:sz w:val="24"/>
          <w:szCs w:val="24"/>
        </w:rPr>
        <w:t xml:space="preserve"> os valores da previsão de economicidade dos três serviços durante a vigência do contrato.</w:t>
      </w:r>
    </w:p>
    <w:p w:rsidR="00BE29B2" w:rsidRDefault="00BE29B2">
      <w:pPr>
        <w:spacing w:line="360" w:lineRule="auto"/>
        <w:ind w:firstLine="720"/>
        <w:jc w:val="both"/>
        <w:rPr>
          <w:sz w:val="24"/>
          <w:szCs w:val="24"/>
        </w:rPr>
      </w:pPr>
    </w:p>
    <w:p w:rsidR="00BE29B2" w:rsidRDefault="00BE29B2">
      <w:pPr>
        <w:spacing w:line="360" w:lineRule="auto"/>
        <w:ind w:firstLine="720"/>
        <w:jc w:val="both"/>
        <w:rPr>
          <w:sz w:val="24"/>
          <w:szCs w:val="24"/>
        </w:rPr>
      </w:pPr>
    </w:p>
    <w:p w:rsidR="00BE29B2" w:rsidRPr="005419D0" w:rsidRDefault="006363CD">
      <w:pPr>
        <w:spacing w:line="360" w:lineRule="auto"/>
        <w:ind w:firstLine="720"/>
        <w:jc w:val="both"/>
        <w:rPr>
          <w:sz w:val="20"/>
          <w:szCs w:val="20"/>
        </w:rPr>
      </w:pPr>
      <w:r w:rsidRPr="005419D0">
        <w:rPr>
          <w:sz w:val="20"/>
          <w:szCs w:val="20"/>
        </w:rPr>
        <w:t>Tabela 06:Previsão de economicidade  PE-Conectado (Resumo)</w:t>
      </w:r>
    </w:p>
    <w:tbl>
      <w:tblPr>
        <w:tblStyle w:val="a4"/>
        <w:tblW w:w="93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00"/>
        <w:gridCol w:w="1800"/>
        <w:gridCol w:w="1845"/>
        <w:gridCol w:w="1755"/>
        <w:gridCol w:w="2115"/>
      </w:tblGrid>
      <w:tr w:rsidR="00BE29B2">
        <w:trPr>
          <w:trHeight w:val="780"/>
        </w:trPr>
        <w:tc>
          <w:tcPr>
            <w:tcW w:w="1800" w:type="dxa"/>
            <w:shd w:val="clear" w:color="auto" w:fill="auto"/>
            <w:tcMar>
              <w:top w:w="100" w:type="dxa"/>
              <w:left w:w="100" w:type="dxa"/>
              <w:bottom w:w="100" w:type="dxa"/>
              <w:right w:w="100" w:type="dxa"/>
            </w:tcMar>
          </w:tcPr>
          <w:p w:rsidR="00BE29B2" w:rsidRDefault="00BE29B2">
            <w:pPr>
              <w:widowControl w:val="0"/>
              <w:pBdr>
                <w:top w:val="nil"/>
                <w:left w:val="nil"/>
                <w:bottom w:val="nil"/>
                <w:right w:val="nil"/>
                <w:between w:val="nil"/>
              </w:pBdr>
              <w:spacing w:line="360" w:lineRule="auto"/>
              <w:jc w:val="both"/>
              <w:rPr>
                <w:sz w:val="24"/>
                <w:szCs w:val="24"/>
              </w:rPr>
            </w:pPr>
          </w:p>
        </w:tc>
        <w:tc>
          <w:tcPr>
            <w:tcW w:w="1800"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360" w:lineRule="auto"/>
              <w:jc w:val="both"/>
            </w:pPr>
            <w:r>
              <w:t>Telefonia Móvel</w:t>
            </w:r>
          </w:p>
        </w:tc>
        <w:tc>
          <w:tcPr>
            <w:tcW w:w="1845"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360" w:lineRule="auto"/>
              <w:jc w:val="both"/>
            </w:pPr>
            <w:r>
              <w:t xml:space="preserve">0800 Estadual </w:t>
            </w:r>
          </w:p>
        </w:tc>
        <w:tc>
          <w:tcPr>
            <w:tcW w:w="1755"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360" w:lineRule="auto"/>
              <w:jc w:val="both"/>
            </w:pPr>
            <w:r>
              <w:t>Videomonitoramento</w:t>
            </w:r>
          </w:p>
        </w:tc>
        <w:tc>
          <w:tcPr>
            <w:tcW w:w="2115"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360" w:lineRule="auto"/>
              <w:jc w:val="both"/>
            </w:pPr>
            <w:r>
              <w:t>Total</w:t>
            </w:r>
          </w:p>
        </w:tc>
      </w:tr>
      <w:tr w:rsidR="00BE29B2">
        <w:trPr>
          <w:trHeight w:val="660"/>
        </w:trPr>
        <w:tc>
          <w:tcPr>
            <w:tcW w:w="1800"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360" w:lineRule="auto"/>
              <w:jc w:val="both"/>
            </w:pPr>
            <w:r>
              <w:t xml:space="preserve">Economicidade </w:t>
            </w:r>
          </w:p>
        </w:tc>
        <w:tc>
          <w:tcPr>
            <w:tcW w:w="1800"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360" w:lineRule="auto"/>
              <w:jc w:val="both"/>
            </w:pPr>
            <w:r>
              <w:t>R$3.538.534,09</w:t>
            </w:r>
          </w:p>
        </w:tc>
        <w:tc>
          <w:tcPr>
            <w:tcW w:w="1845"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360" w:lineRule="auto"/>
              <w:jc w:val="both"/>
            </w:pPr>
            <w:r>
              <w:t>R$18.207.425,70</w:t>
            </w:r>
          </w:p>
        </w:tc>
        <w:tc>
          <w:tcPr>
            <w:tcW w:w="1755"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360" w:lineRule="auto"/>
              <w:jc w:val="both"/>
            </w:pPr>
            <w:r>
              <w:t>R$120.280.434,00</w:t>
            </w:r>
          </w:p>
        </w:tc>
        <w:tc>
          <w:tcPr>
            <w:tcW w:w="2115"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360" w:lineRule="auto"/>
              <w:jc w:val="both"/>
            </w:pPr>
            <w:r>
              <w:t>R$142.026.393,79</w:t>
            </w:r>
          </w:p>
        </w:tc>
      </w:tr>
    </w:tbl>
    <w:p w:rsidR="00BE29B2" w:rsidRPr="005419D0" w:rsidRDefault="006363CD">
      <w:pPr>
        <w:spacing w:line="360" w:lineRule="auto"/>
        <w:jc w:val="center"/>
        <w:rPr>
          <w:sz w:val="20"/>
          <w:szCs w:val="20"/>
        </w:rPr>
      </w:pPr>
      <w:r w:rsidRPr="005419D0">
        <w:rPr>
          <w:sz w:val="20"/>
          <w:szCs w:val="20"/>
        </w:rPr>
        <w:t>Fonte:[14]</w:t>
      </w:r>
    </w:p>
    <w:p w:rsidR="00BE29B2" w:rsidRDefault="00BE29B2">
      <w:pPr>
        <w:spacing w:line="360" w:lineRule="auto"/>
        <w:jc w:val="both"/>
        <w:rPr>
          <w:sz w:val="24"/>
          <w:szCs w:val="24"/>
        </w:rPr>
      </w:pPr>
    </w:p>
    <w:p w:rsidR="00BE29B2" w:rsidRDefault="00BE29B2">
      <w:pPr>
        <w:spacing w:line="360" w:lineRule="auto"/>
        <w:jc w:val="both"/>
        <w:rPr>
          <w:sz w:val="24"/>
          <w:szCs w:val="24"/>
        </w:rPr>
      </w:pPr>
    </w:p>
    <w:p w:rsidR="00BE29B2" w:rsidRDefault="00A25D9B">
      <w:pPr>
        <w:spacing w:line="360" w:lineRule="auto"/>
        <w:jc w:val="both"/>
        <w:rPr>
          <w:b/>
          <w:sz w:val="24"/>
          <w:szCs w:val="24"/>
        </w:rPr>
      </w:pPr>
      <w:r>
        <w:rPr>
          <w:b/>
          <w:sz w:val="24"/>
          <w:szCs w:val="24"/>
        </w:rPr>
        <w:t xml:space="preserve">4.3.1. </w:t>
      </w:r>
      <w:r w:rsidR="006363CD">
        <w:rPr>
          <w:b/>
          <w:sz w:val="24"/>
          <w:szCs w:val="24"/>
        </w:rPr>
        <w:t>Valor Estimado versus valor gasto</w:t>
      </w:r>
    </w:p>
    <w:p w:rsidR="00BE29B2" w:rsidRDefault="00BE29B2">
      <w:pPr>
        <w:spacing w:line="360" w:lineRule="auto"/>
        <w:ind w:firstLine="720"/>
        <w:jc w:val="both"/>
        <w:rPr>
          <w:sz w:val="24"/>
          <w:szCs w:val="24"/>
        </w:rPr>
      </w:pPr>
    </w:p>
    <w:p w:rsidR="00BE29B2" w:rsidRDefault="006363CD">
      <w:pPr>
        <w:spacing w:line="360" w:lineRule="auto"/>
        <w:ind w:firstLine="720"/>
        <w:jc w:val="both"/>
        <w:rPr>
          <w:sz w:val="24"/>
          <w:szCs w:val="24"/>
        </w:rPr>
      </w:pPr>
      <w:r>
        <w:rPr>
          <w:sz w:val="24"/>
          <w:szCs w:val="24"/>
        </w:rPr>
        <w:lastRenderedPageBreak/>
        <w:t>A maneira como a administração planeja inicialmente os gastos com a rede telemática é através de cotações de preço junto aos fornecedores. Todavia</w:t>
      </w:r>
      <w:r w:rsidR="00AC1D84">
        <w:rPr>
          <w:sz w:val="24"/>
          <w:szCs w:val="24"/>
        </w:rPr>
        <w:t>,</w:t>
      </w:r>
      <w:r>
        <w:rPr>
          <w:sz w:val="24"/>
          <w:szCs w:val="24"/>
        </w:rPr>
        <w:t xml:space="preserve"> no decorrer do tempo pode surgir uma maior demanda por determinado serviço e consequentemente um aumento na estimativa dos </w:t>
      </w:r>
      <w:r w:rsidR="00AC1D84">
        <w:rPr>
          <w:sz w:val="24"/>
          <w:szCs w:val="24"/>
        </w:rPr>
        <w:t xml:space="preserve">gastos, </w:t>
      </w:r>
      <w:r>
        <w:rPr>
          <w:sz w:val="24"/>
          <w:szCs w:val="24"/>
        </w:rPr>
        <w:t xml:space="preserve">ou até mesmo acontecer o inverso. O valor contratado pode até mesmo passar longe da estimativa. Desta forma a estimativa serve como </w:t>
      </w:r>
      <w:r w:rsidR="00AC1D84">
        <w:rPr>
          <w:sz w:val="24"/>
          <w:szCs w:val="24"/>
        </w:rPr>
        <w:t xml:space="preserve">referencial, </w:t>
      </w:r>
      <w:r>
        <w:rPr>
          <w:sz w:val="24"/>
          <w:szCs w:val="24"/>
        </w:rPr>
        <w:t xml:space="preserve">mas nem sempre o valor contratado segue estritamente o que foi estimado inicialmente. Um exemplo prático disso é levantamento feito entre nos anos 2012 a 2015. Abaixo a </w:t>
      </w:r>
      <w:r w:rsidR="00A25D9B">
        <w:rPr>
          <w:sz w:val="24"/>
          <w:szCs w:val="24"/>
        </w:rPr>
        <w:t>T</w:t>
      </w:r>
      <w:r>
        <w:rPr>
          <w:sz w:val="24"/>
          <w:szCs w:val="24"/>
        </w:rPr>
        <w:t>abela 07 mostra a relação valor estimado e valor contratado.</w:t>
      </w:r>
    </w:p>
    <w:p w:rsidR="00BE29B2" w:rsidRDefault="00BE29B2">
      <w:pPr>
        <w:spacing w:line="360" w:lineRule="auto"/>
        <w:jc w:val="both"/>
        <w:rPr>
          <w:b/>
          <w:sz w:val="24"/>
          <w:szCs w:val="24"/>
        </w:rPr>
      </w:pPr>
    </w:p>
    <w:p w:rsidR="00BE29B2" w:rsidRPr="005419D0" w:rsidRDefault="006363CD">
      <w:pPr>
        <w:spacing w:line="360" w:lineRule="auto"/>
        <w:jc w:val="center"/>
        <w:rPr>
          <w:sz w:val="20"/>
          <w:szCs w:val="20"/>
        </w:rPr>
      </w:pPr>
      <w:r w:rsidRPr="005419D0">
        <w:rPr>
          <w:sz w:val="20"/>
          <w:szCs w:val="20"/>
        </w:rPr>
        <w:t>Tabela 07: Valor previsto/valor executado</w:t>
      </w:r>
    </w:p>
    <w:tbl>
      <w:tblPr>
        <w:tblStyle w:val="a5"/>
        <w:tblW w:w="8625" w:type="dxa"/>
        <w:tblInd w:w="80" w:type="dxa"/>
        <w:tblBorders>
          <w:top w:val="nil"/>
          <w:left w:val="nil"/>
          <w:bottom w:val="nil"/>
          <w:right w:val="nil"/>
          <w:insideH w:val="nil"/>
          <w:insideV w:val="nil"/>
        </w:tblBorders>
        <w:tblLayout w:type="fixed"/>
        <w:tblLook w:val="0600"/>
      </w:tblPr>
      <w:tblGrid>
        <w:gridCol w:w="1290"/>
        <w:gridCol w:w="1350"/>
        <w:gridCol w:w="1425"/>
        <w:gridCol w:w="1455"/>
        <w:gridCol w:w="1545"/>
        <w:gridCol w:w="1560"/>
      </w:tblGrid>
      <w:tr w:rsidR="00BE29B2">
        <w:trPr>
          <w:trHeight w:val="560"/>
        </w:trPr>
        <w:tc>
          <w:tcPr>
            <w:tcW w:w="1290" w:type="dxa"/>
            <w:tcBorders>
              <w:top w:val="nil"/>
              <w:left w:val="nil"/>
              <w:bottom w:val="single" w:sz="8" w:space="0" w:color="000001"/>
              <w:right w:val="single" w:sz="8" w:space="0" w:color="000001"/>
            </w:tcBorders>
            <w:shd w:val="clear" w:color="auto" w:fill="FFFFFF"/>
            <w:tcMar>
              <w:top w:w="100" w:type="dxa"/>
              <w:left w:w="80" w:type="dxa"/>
              <w:bottom w:w="100" w:type="dxa"/>
              <w:right w:w="80" w:type="dxa"/>
            </w:tcMar>
            <w:vAlign w:val="bottom"/>
          </w:tcPr>
          <w:p w:rsidR="00BE29B2" w:rsidRDefault="00BE29B2">
            <w:pPr>
              <w:jc w:val="both"/>
              <w:rPr>
                <w:rFonts w:ascii="Calibri" w:eastAsia="Calibri" w:hAnsi="Calibri" w:cs="Calibri"/>
                <w:sz w:val="16"/>
                <w:szCs w:val="16"/>
              </w:rPr>
            </w:pPr>
          </w:p>
          <w:p w:rsidR="00BE29B2" w:rsidRDefault="00BE29B2">
            <w:pPr>
              <w:jc w:val="both"/>
              <w:rPr>
                <w:rFonts w:ascii="Calibri" w:eastAsia="Calibri" w:hAnsi="Calibri" w:cs="Calibri"/>
                <w:sz w:val="16"/>
                <w:szCs w:val="16"/>
              </w:rPr>
            </w:pPr>
          </w:p>
        </w:tc>
        <w:tc>
          <w:tcPr>
            <w:tcW w:w="1350" w:type="dxa"/>
            <w:tcBorders>
              <w:top w:val="single" w:sz="8" w:space="0" w:color="000001"/>
              <w:left w:val="nil"/>
              <w:bottom w:val="single" w:sz="8" w:space="0" w:color="000001"/>
              <w:right w:val="single" w:sz="8" w:space="0" w:color="000001"/>
            </w:tcBorders>
            <w:shd w:val="clear" w:color="auto" w:fill="000000"/>
            <w:tcMar>
              <w:top w:w="100" w:type="dxa"/>
              <w:left w:w="60" w:type="dxa"/>
              <w:bottom w:w="100" w:type="dxa"/>
              <w:right w:w="80" w:type="dxa"/>
            </w:tcMar>
          </w:tcPr>
          <w:p w:rsidR="00BE29B2" w:rsidRDefault="006363CD">
            <w:pPr>
              <w:jc w:val="center"/>
              <w:rPr>
                <w:rFonts w:ascii="Calibri" w:eastAsia="Calibri" w:hAnsi="Calibri" w:cs="Calibri"/>
                <w:b/>
                <w:color w:val="FFFFFF"/>
                <w:sz w:val="16"/>
                <w:szCs w:val="16"/>
              </w:rPr>
            </w:pPr>
            <w:r>
              <w:rPr>
                <w:rFonts w:ascii="Calibri" w:eastAsia="Calibri" w:hAnsi="Calibri" w:cs="Calibri"/>
                <w:b/>
                <w:color w:val="FFFFFF"/>
                <w:sz w:val="16"/>
                <w:szCs w:val="16"/>
              </w:rPr>
              <w:t>2012 (nov a dez)</w:t>
            </w:r>
          </w:p>
        </w:tc>
        <w:tc>
          <w:tcPr>
            <w:tcW w:w="1425" w:type="dxa"/>
            <w:tcBorders>
              <w:top w:val="single" w:sz="8" w:space="0" w:color="000001"/>
              <w:left w:val="nil"/>
              <w:bottom w:val="single" w:sz="8" w:space="0" w:color="000001"/>
              <w:right w:val="single" w:sz="8" w:space="0" w:color="000001"/>
            </w:tcBorders>
            <w:shd w:val="clear" w:color="auto" w:fill="000000"/>
            <w:tcMar>
              <w:top w:w="100" w:type="dxa"/>
              <w:left w:w="80" w:type="dxa"/>
              <w:bottom w:w="100" w:type="dxa"/>
              <w:right w:w="80" w:type="dxa"/>
            </w:tcMar>
          </w:tcPr>
          <w:p w:rsidR="00BE29B2" w:rsidRDefault="006363CD">
            <w:pPr>
              <w:jc w:val="center"/>
              <w:rPr>
                <w:rFonts w:ascii="Calibri" w:eastAsia="Calibri" w:hAnsi="Calibri" w:cs="Calibri"/>
                <w:b/>
                <w:color w:val="FFFFFF"/>
                <w:sz w:val="16"/>
                <w:szCs w:val="16"/>
              </w:rPr>
            </w:pPr>
            <w:r>
              <w:rPr>
                <w:rFonts w:ascii="Calibri" w:eastAsia="Calibri" w:hAnsi="Calibri" w:cs="Calibri"/>
                <w:b/>
                <w:color w:val="FFFFFF"/>
                <w:sz w:val="16"/>
                <w:szCs w:val="16"/>
              </w:rPr>
              <w:t>2013 (anual)</w:t>
            </w:r>
          </w:p>
        </w:tc>
        <w:tc>
          <w:tcPr>
            <w:tcW w:w="1455" w:type="dxa"/>
            <w:tcBorders>
              <w:top w:val="single" w:sz="8" w:space="0" w:color="000001"/>
              <w:left w:val="nil"/>
              <w:bottom w:val="single" w:sz="8" w:space="0" w:color="000001"/>
              <w:right w:val="single" w:sz="8" w:space="0" w:color="000001"/>
            </w:tcBorders>
            <w:shd w:val="clear" w:color="auto" w:fill="000000"/>
            <w:tcMar>
              <w:top w:w="100" w:type="dxa"/>
              <w:left w:w="80" w:type="dxa"/>
              <w:bottom w:w="100" w:type="dxa"/>
              <w:right w:w="80" w:type="dxa"/>
            </w:tcMar>
          </w:tcPr>
          <w:p w:rsidR="00BE29B2" w:rsidRDefault="006363CD">
            <w:pPr>
              <w:jc w:val="center"/>
              <w:rPr>
                <w:rFonts w:ascii="Calibri" w:eastAsia="Calibri" w:hAnsi="Calibri" w:cs="Calibri"/>
                <w:b/>
                <w:color w:val="FFFFFF"/>
                <w:sz w:val="16"/>
                <w:szCs w:val="16"/>
              </w:rPr>
            </w:pPr>
            <w:r>
              <w:rPr>
                <w:rFonts w:ascii="Calibri" w:eastAsia="Calibri" w:hAnsi="Calibri" w:cs="Calibri"/>
                <w:b/>
                <w:color w:val="FFFFFF"/>
                <w:sz w:val="16"/>
                <w:szCs w:val="16"/>
              </w:rPr>
              <w:t>2014 (anual)</w:t>
            </w:r>
          </w:p>
        </w:tc>
        <w:tc>
          <w:tcPr>
            <w:tcW w:w="1545" w:type="dxa"/>
            <w:tcBorders>
              <w:top w:val="single" w:sz="8" w:space="0" w:color="000001"/>
              <w:left w:val="nil"/>
              <w:bottom w:val="single" w:sz="8" w:space="0" w:color="000001"/>
              <w:right w:val="single" w:sz="8" w:space="0" w:color="000001"/>
            </w:tcBorders>
            <w:shd w:val="clear" w:color="auto" w:fill="000000"/>
            <w:tcMar>
              <w:top w:w="100" w:type="dxa"/>
              <w:left w:w="80" w:type="dxa"/>
              <w:bottom w:w="100" w:type="dxa"/>
              <w:right w:w="80" w:type="dxa"/>
            </w:tcMar>
          </w:tcPr>
          <w:p w:rsidR="00BE29B2" w:rsidRDefault="006363CD">
            <w:pPr>
              <w:jc w:val="center"/>
              <w:rPr>
                <w:rFonts w:ascii="Calibri" w:eastAsia="Calibri" w:hAnsi="Calibri" w:cs="Calibri"/>
                <w:b/>
                <w:color w:val="FFFFFF"/>
                <w:sz w:val="16"/>
                <w:szCs w:val="16"/>
              </w:rPr>
            </w:pPr>
            <w:r>
              <w:rPr>
                <w:rFonts w:ascii="Calibri" w:eastAsia="Calibri" w:hAnsi="Calibri" w:cs="Calibri"/>
                <w:b/>
                <w:color w:val="FFFFFF"/>
                <w:sz w:val="16"/>
                <w:szCs w:val="16"/>
              </w:rPr>
              <w:t>2015 (anual)</w:t>
            </w:r>
          </w:p>
        </w:tc>
        <w:tc>
          <w:tcPr>
            <w:tcW w:w="1560" w:type="dxa"/>
            <w:tcBorders>
              <w:top w:val="single" w:sz="8" w:space="0" w:color="000001"/>
              <w:left w:val="nil"/>
              <w:bottom w:val="single" w:sz="8" w:space="0" w:color="000001"/>
              <w:right w:val="single" w:sz="8" w:space="0" w:color="000001"/>
            </w:tcBorders>
            <w:shd w:val="clear" w:color="auto" w:fill="000000"/>
            <w:tcMar>
              <w:top w:w="100" w:type="dxa"/>
              <w:left w:w="80" w:type="dxa"/>
              <w:bottom w:w="100" w:type="dxa"/>
              <w:right w:w="80" w:type="dxa"/>
            </w:tcMar>
          </w:tcPr>
          <w:p w:rsidR="00BE29B2" w:rsidRDefault="006363CD">
            <w:pPr>
              <w:jc w:val="center"/>
              <w:rPr>
                <w:rFonts w:ascii="Calibri" w:eastAsia="Calibri" w:hAnsi="Calibri" w:cs="Calibri"/>
                <w:b/>
                <w:color w:val="FFFFFF"/>
                <w:sz w:val="16"/>
                <w:szCs w:val="16"/>
              </w:rPr>
            </w:pPr>
            <w:r>
              <w:rPr>
                <w:rFonts w:ascii="Calibri" w:eastAsia="Calibri" w:hAnsi="Calibri" w:cs="Calibri"/>
                <w:b/>
                <w:color w:val="FFFFFF"/>
                <w:sz w:val="16"/>
                <w:szCs w:val="16"/>
              </w:rPr>
              <w:t>TOTAL (nov/12 a dez/15)</w:t>
            </w:r>
          </w:p>
        </w:tc>
      </w:tr>
      <w:tr w:rsidR="00BE29B2">
        <w:trPr>
          <w:trHeight w:val="560"/>
        </w:trPr>
        <w:tc>
          <w:tcPr>
            <w:tcW w:w="1290" w:type="dxa"/>
            <w:tcBorders>
              <w:top w:val="nil"/>
              <w:left w:val="single" w:sz="8" w:space="0" w:color="000001"/>
              <w:bottom w:val="single" w:sz="8" w:space="0" w:color="000001"/>
              <w:right w:val="single" w:sz="8" w:space="0" w:color="000001"/>
            </w:tcBorders>
            <w:shd w:val="clear" w:color="auto" w:fill="D8D8D8"/>
            <w:tcMar>
              <w:top w:w="100" w:type="dxa"/>
              <w:left w:w="60" w:type="dxa"/>
              <w:bottom w:w="100" w:type="dxa"/>
              <w:right w:w="80" w:type="dxa"/>
            </w:tcMar>
            <w:vAlign w:val="bottom"/>
          </w:tcPr>
          <w:p w:rsidR="00BE29B2" w:rsidRDefault="006363CD">
            <w:pPr>
              <w:jc w:val="both"/>
              <w:rPr>
                <w:rFonts w:ascii="Calibri" w:eastAsia="Calibri" w:hAnsi="Calibri" w:cs="Calibri"/>
                <w:b/>
                <w:sz w:val="16"/>
                <w:szCs w:val="16"/>
              </w:rPr>
            </w:pPr>
            <w:r>
              <w:rPr>
                <w:rFonts w:ascii="Calibri" w:eastAsia="Calibri" w:hAnsi="Calibri" w:cs="Calibri"/>
                <w:b/>
                <w:sz w:val="16"/>
                <w:szCs w:val="16"/>
              </w:rPr>
              <w:t>VALOR PREVISTO:</w:t>
            </w:r>
          </w:p>
        </w:tc>
        <w:tc>
          <w:tcPr>
            <w:tcW w:w="1350" w:type="dxa"/>
            <w:tcBorders>
              <w:top w:val="nil"/>
              <w:left w:val="nil"/>
              <w:bottom w:val="single" w:sz="8" w:space="0" w:color="000001"/>
              <w:right w:val="single" w:sz="8" w:space="0" w:color="000001"/>
            </w:tcBorders>
            <w:shd w:val="clear" w:color="auto" w:fill="D8D8D8"/>
            <w:tcMar>
              <w:top w:w="100" w:type="dxa"/>
              <w:left w:w="60" w:type="dxa"/>
              <w:bottom w:w="100" w:type="dxa"/>
              <w:right w:w="80" w:type="dxa"/>
            </w:tcMar>
          </w:tcPr>
          <w:p w:rsidR="00BE29B2" w:rsidRDefault="006363CD">
            <w:pPr>
              <w:jc w:val="center"/>
              <w:rPr>
                <w:rFonts w:ascii="Calibri" w:eastAsia="Calibri" w:hAnsi="Calibri" w:cs="Calibri"/>
                <w:sz w:val="16"/>
                <w:szCs w:val="16"/>
              </w:rPr>
            </w:pPr>
            <w:r>
              <w:rPr>
                <w:rFonts w:ascii="Calibri" w:eastAsia="Calibri" w:hAnsi="Calibri" w:cs="Calibri"/>
                <w:sz w:val="16"/>
                <w:szCs w:val="16"/>
              </w:rPr>
              <w:t>R$ 14.990.430,59</w:t>
            </w:r>
          </w:p>
        </w:tc>
        <w:tc>
          <w:tcPr>
            <w:tcW w:w="1425" w:type="dxa"/>
            <w:tcBorders>
              <w:top w:val="nil"/>
              <w:left w:val="nil"/>
              <w:bottom w:val="single" w:sz="8" w:space="0" w:color="000001"/>
              <w:right w:val="single" w:sz="8" w:space="0" w:color="000001"/>
            </w:tcBorders>
            <w:shd w:val="clear" w:color="auto" w:fill="D8D8D8"/>
            <w:tcMar>
              <w:top w:w="100" w:type="dxa"/>
              <w:left w:w="60" w:type="dxa"/>
              <w:bottom w:w="100" w:type="dxa"/>
              <w:right w:w="80" w:type="dxa"/>
            </w:tcMar>
          </w:tcPr>
          <w:p w:rsidR="00BE29B2" w:rsidRDefault="006363CD">
            <w:pPr>
              <w:jc w:val="center"/>
              <w:rPr>
                <w:rFonts w:ascii="Calibri" w:eastAsia="Calibri" w:hAnsi="Calibri" w:cs="Calibri"/>
                <w:sz w:val="16"/>
                <w:szCs w:val="16"/>
              </w:rPr>
            </w:pPr>
            <w:r>
              <w:rPr>
                <w:rFonts w:ascii="Calibri" w:eastAsia="Calibri" w:hAnsi="Calibri" w:cs="Calibri"/>
                <w:sz w:val="16"/>
                <w:szCs w:val="16"/>
              </w:rPr>
              <w:t>R$ 173.919.255,14</w:t>
            </w:r>
          </w:p>
        </w:tc>
        <w:tc>
          <w:tcPr>
            <w:tcW w:w="1455" w:type="dxa"/>
            <w:tcBorders>
              <w:top w:val="nil"/>
              <w:left w:val="nil"/>
              <w:bottom w:val="single" w:sz="8" w:space="0" w:color="000001"/>
              <w:right w:val="single" w:sz="8" w:space="0" w:color="000001"/>
            </w:tcBorders>
            <w:shd w:val="clear" w:color="auto" w:fill="D8D8D8"/>
            <w:tcMar>
              <w:top w:w="100" w:type="dxa"/>
              <w:left w:w="60" w:type="dxa"/>
              <w:bottom w:w="100" w:type="dxa"/>
              <w:right w:w="80" w:type="dxa"/>
            </w:tcMar>
          </w:tcPr>
          <w:p w:rsidR="00BE29B2" w:rsidRDefault="006363CD">
            <w:pPr>
              <w:jc w:val="center"/>
              <w:rPr>
                <w:rFonts w:ascii="Calibri" w:eastAsia="Calibri" w:hAnsi="Calibri" w:cs="Calibri"/>
                <w:sz w:val="16"/>
                <w:szCs w:val="16"/>
              </w:rPr>
            </w:pPr>
            <w:r>
              <w:rPr>
                <w:rFonts w:ascii="Calibri" w:eastAsia="Calibri" w:hAnsi="Calibri" w:cs="Calibri"/>
                <w:sz w:val="16"/>
                <w:szCs w:val="16"/>
              </w:rPr>
              <w:t>R$ 270.673.187,77</w:t>
            </w:r>
          </w:p>
        </w:tc>
        <w:tc>
          <w:tcPr>
            <w:tcW w:w="1545" w:type="dxa"/>
            <w:tcBorders>
              <w:top w:val="nil"/>
              <w:left w:val="nil"/>
              <w:bottom w:val="single" w:sz="8" w:space="0" w:color="000001"/>
              <w:right w:val="single" w:sz="8" w:space="0" w:color="000001"/>
            </w:tcBorders>
            <w:shd w:val="clear" w:color="auto" w:fill="D8D8D8"/>
            <w:tcMar>
              <w:top w:w="100" w:type="dxa"/>
              <w:left w:w="60" w:type="dxa"/>
              <w:bottom w:w="100" w:type="dxa"/>
              <w:right w:w="80" w:type="dxa"/>
            </w:tcMar>
          </w:tcPr>
          <w:p w:rsidR="00BE29B2" w:rsidRDefault="006363CD">
            <w:pPr>
              <w:jc w:val="center"/>
              <w:rPr>
                <w:rFonts w:ascii="Calibri" w:eastAsia="Calibri" w:hAnsi="Calibri" w:cs="Calibri"/>
                <w:sz w:val="16"/>
                <w:szCs w:val="16"/>
              </w:rPr>
            </w:pPr>
            <w:r>
              <w:rPr>
                <w:rFonts w:ascii="Calibri" w:eastAsia="Calibri" w:hAnsi="Calibri" w:cs="Calibri"/>
                <w:sz w:val="16"/>
                <w:szCs w:val="16"/>
              </w:rPr>
              <w:t>R$ 284.693.481,98</w:t>
            </w:r>
          </w:p>
        </w:tc>
        <w:tc>
          <w:tcPr>
            <w:tcW w:w="1560" w:type="dxa"/>
            <w:tcBorders>
              <w:top w:val="nil"/>
              <w:left w:val="nil"/>
              <w:bottom w:val="single" w:sz="8" w:space="0" w:color="000001"/>
              <w:right w:val="single" w:sz="8" w:space="0" w:color="000001"/>
            </w:tcBorders>
            <w:shd w:val="clear" w:color="auto" w:fill="D8D8D8"/>
            <w:tcMar>
              <w:top w:w="100" w:type="dxa"/>
              <w:left w:w="60" w:type="dxa"/>
              <w:bottom w:w="100" w:type="dxa"/>
              <w:right w:w="80" w:type="dxa"/>
            </w:tcMar>
          </w:tcPr>
          <w:p w:rsidR="00BE29B2" w:rsidRDefault="006363CD">
            <w:pPr>
              <w:jc w:val="center"/>
              <w:rPr>
                <w:rFonts w:ascii="Calibri" w:eastAsia="Calibri" w:hAnsi="Calibri" w:cs="Calibri"/>
                <w:b/>
                <w:sz w:val="16"/>
                <w:szCs w:val="16"/>
              </w:rPr>
            </w:pPr>
            <w:r>
              <w:rPr>
                <w:rFonts w:ascii="Calibri" w:eastAsia="Calibri" w:hAnsi="Calibri" w:cs="Calibri"/>
                <w:b/>
                <w:sz w:val="16"/>
                <w:szCs w:val="16"/>
              </w:rPr>
              <w:t>R$ 744.276.355,48</w:t>
            </w:r>
          </w:p>
        </w:tc>
      </w:tr>
      <w:tr w:rsidR="00BE29B2">
        <w:trPr>
          <w:trHeight w:val="560"/>
        </w:trPr>
        <w:tc>
          <w:tcPr>
            <w:tcW w:w="1290" w:type="dxa"/>
            <w:tcBorders>
              <w:top w:val="nil"/>
              <w:left w:val="single" w:sz="8" w:space="0" w:color="000001"/>
              <w:bottom w:val="single" w:sz="8" w:space="0" w:color="000001"/>
              <w:right w:val="single" w:sz="8" w:space="0" w:color="000001"/>
            </w:tcBorders>
            <w:shd w:val="clear" w:color="auto" w:fill="D8D8D8"/>
            <w:tcMar>
              <w:top w:w="100" w:type="dxa"/>
              <w:left w:w="60" w:type="dxa"/>
              <w:bottom w:w="100" w:type="dxa"/>
              <w:right w:w="80" w:type="dxa"/>
            </w:tcMar>
            <w:vAlign w:val="bottom"/>
          </w:tcPr>
          <w:p w:rsidR="00BE29B2" w:rsidRDefault="006363CD">
            <w:pPr>
              <w:jc w:val="both"/>
              <w:rPr>
                <w:rFonts w:ascii="Calibri" w:eastAsia="Calibri" w:hAnsi="Calibri" w:cs="Calibri"/>
                <w:b/>
                <w:sz w:val="16"/>
                <w:szCs w:val="16"/>
              </w:rPr>
            </w:pPr>
            <w:r>
              <w:rPr>
                <w:rFonts w:ascii="Calibri" w:eastAsia="Calibri" w:hAnsi="Calibri" w:cs="Calibri"/>
                <w:b/>
                <w:sz w:val="16"/>
                <w:szCs w:val="16"/>
              </w:rPr>
              <w:t>TOTAL CONTRATADO:</w:t>
            </w:r>
          </w:p>
        </w:tc>
        <w:tc>
          <w:tcPr>
            <w:tcW w:w="1350" w:type="dxa"/>
            <w:tcBorders>
              <w:top w:val="nil"/>
              <w:left w:val="nil"/>
              <w:bottom w:val="single" w:sz="8" w:space="0" w:color="000001"/>
              <w:right w:val="single" w:sz="8" w:space="0" w:color="000001"/>
            </w:tcBorders>
            <w:shd w:val="clear" w:color="auto" w:fill="D8D8D8"/>
            <w:tcMar>
              <w:top w:w="100" w:type="dxa"/>
              <w:left w:w="60" w:type="dxa"/>
              <w:bottom w:w="100" w:type="dxa"/>
              <w:right w:w="80" w:type="dxa"/>
            </w:tcMar>
          </w:tcPr>
          <w:p w:rsidR="00BE29B2" w:rsidRDefault="006363CD">
            <w:pPr>
              <w:jc w:val="center"/>
              <w:rPr>
                <w:rFonts w:ascii="Calibri" w:eastAsia="Calibri" w:hAnsi="Calibri" w:cs="Calibri"/>
                <w:sz w:val="16"/>
                <w:szCs w:val="16"/>
              </w:rPr>
            </w:pPr>
            <w:r>
              <w:rPr>
                <w:rFonts w:ascii="Calibri" w:eastAsia="Calibri" w:hAnsi="Calibri" w:cs="Calibri"/>
                <w:sz w:val="16"/>
                <w:szCs w:val="16"/>
              </w:rPr>
              <w:t>R$ 18.487.592,27</w:t>
            </w:r>
          </w:p>
        </w:tc>
        <w:tc>
          <w:tcPr>
            <w:tcW w:w="1425" w:type="dxa"/>
            <w:tcBorders>
              <w:top w:val="nil"/>
              <w:left w:val="nil"/>
              <w:bottom w:val="single" w:sz="8" w:space="0" w:color="000001"/>
              <w:right w:val="single" w:sz="8" w:space="0" w:color="000001"/>
            </w:tcBorders>
            <w:shd w:val="clear" w:color="auto" w:fill="D8D8D8"/>
            <w:tcMar>
              <w:top w:w="100" w:type="dxa"/>
              <w:left w:w="60" w:type="dxa"/>
              <w:bottom w:w="100" w:type="dxa"/>
              <w:right w:w="80" w:type="dxa"/>
            </w:tcMar>
          </w:tcPr>
          <w:p w:rsidR="00BE29B2" w:rsidRDefault="006363CD">
            <w:pPr>
              <w:jc w:val="center"/>
              <w:rPr>
                <w:rFonts w:ascii="Calibri" w:eastAsia="Calibri" w:hAnsi="Calibri" w:cs="Calibri"/>
                <w:sz w:val="16"/>
                <w:szCs w:val="16"/>
              </w:rPr>
            </w:pPr>
            <w:r>
              <w:rPr>
                <w:rFonts w:ascii="Calibri" w:eastAsia="Calibri" w:hAnsi="Calibri" w:cs="Calibri"/>
                <w:sz w:val="16"/>
                <w:szCs w:val="16"/>
              </w:rPr>
              <w:t>R$ 126.534.086,27</w:t>
            </w:r>
          </w:p>
        </w:tc>
        <w:tc>
          <w:tcPr>
            <w:tcW w:w="1455" w:type="dxa"/>
            <w:tcBorders>
              <w:top w:val="nil"/>
              <w:left w:val="nil"/>
              <w:bottom w:val="single" w:sz="8" w:space="0" w:color="000001"/>
              <w:right w:val="single" w:sz="8" w:space="0" w:color="000001"/>
            </w:tcBorders>
            <w:shd w:val="clear" w:color="auto" w:fill="D8D8D8"/>
            <w:tcMar>
              <w:top w:w="100" w:type="dxa"/>
              <w:left w:w="60" w:type="dxa"/>
              <w:bottom w:w="100" w:type="dxa"/>
              <w:right w:w="80" w:type="dxa"/>
            </w:tcMar>
          </w:tcPr>
          <w:p w:rsidR="00BE29B2" w:rsidRDefault="006363CD">
            <w:pPr>
              <w:jc w:val="center"/>
              <w:rPr>
                <w:rFonts w:ascii="Calibri" w:eastAsia="Calibri" w:hAnsi="Calibri" w:cs="Calibri"/>
                <w:sz w:val="16"/>
                <w:szCs w:val="16"/>
              </w:rPr>
            </w:pPr>
            <w:r>
              <w:rPr>
                <w:rFonts w:ascii="Calibri" w:eastAsia="Calibri" w:hAnsi="Calibri" w:cs="Calibri"/>
                <w:sz w:val="16"/>
                <w:szCs w:val="16"/>
              </w:rPr>
              <w:t>R$ 167.307.893,63</w:t>
            </w:r>
          </w:p>
        </w:tc>
        <w:tc>
          <w:tcPr>
            <w:tcW w:w="1545" w:type="dxa"/>
            <w:tcBorders>
              <w:top w:val="nil"/>
              <w:left w:val="nil"/>
              <w:bottom w:val="single" w:sz="8" w:space="0" w:color="000001"/>
              <w:right w:val="single" w:sz="8" w:space="0" w:color="000001"/>
            </w:tcBorders>
            <w:shd w:val="clear" w:color="auto" w:fill="D8D8D8"/>
            <w:tcMar>
              <w:top w:w="100" w:type="dxa"/>
              <w:left w:w="60" w:type="dxa"/>
              <w:bottom w:w="100" w:type="dxa"/>
              <w:right w:w="80" w:type="dxa"/>
            </w:tcMar>
          </w:tcPr>
          <w:p w:rsidR="00BE29B2" w:rsidRDefault="006363CD">
            <w:pPr>
              <w:jc w:val="center"/>
              <w:rPr>
                <w:rFonts w:ascii="Calibri" w:eastAsia="Calibri" w:hAnsi="Calibri" w:cs="Calibri"/>
                <w:sz w:val="16"/>
                <w:szCs w:val="16"/>
              </w:rPr>
            </w:pPr>
            <w:r>
              <w:rPr>
                <w:rFonts w:ascii="Calibri" w:eastAsia="Calibri" w:hAnsi="Calibri" w:cs="Calibri"/>
                <w:sz w:val="16"/>
                <w:szCs w:val="16"/>
              </w:rPr>
              <w:t>R$ 184.108.328,18</w:t>
            </w:r>
          </w:p>
        </w:tc>
        <w:tc>
          <w:tcPr>
            <w:tcW w:w="1560" w:type="dxa"/>
            <w:tcBorders>
              <w:top w:val="nil"/>
              <w:left w:val="nil"/>
              <w:bottom w:val="single" w:sz="8" w:space="0" w:color="000001"/>
              <w:right w:val="single" w:sz="8" w:space="0" w:color="000001"/>
            </w:tcBorders>
            <w:shd w:val="clear" w:color="auto" w:fill="D8D8D8"/>
            <w:tcMar>
              <w:top w:w="100" w:type="dxa"/>
              <w:left w:w="60" w:type="dxa"/>
              <w:bottom w:w="100" w:type="dxa"/>
              <w:right w:w="80" w:type="dxa"/>
            </w:tcMar>
          </w:tcPr>
          <w:p w:rsidR="00BE29B2" w:rsidRDefault="006363CD">
            <w:pPr>
              <w:jc w:val="center"/>
              <w:rPr>
                <w:rFonts w:ascii="Calibri" w:eastAsia="Calibri" w:hAnsi="Calibri" w:cs="Calibri"/>
                <w:b/>
                <w:sz w:val="16"/>
                <w:szCs w:val="16"/>
              </w:rPr>
            </w:pPr>
            <w:r>
              <w:rPr>
                <w:rFonts w:ascii="Calibri" w:eastAsia="Calibri" w:hAnsi="Calibri" w:cs="Calibri"/>
                <w:b/>
                <w:sz w:val="16"/>
                <w:szCs w:val="16"/>
              </w:rPr>
              <w:t>R$ 496.437.900,35</w:t>
            </w:r>
          </w:p>
        </w:tc>
      </w:tr>
      <w:tr w:rsidR="00BE29B2">
        <w:trPr>
          <w:trHeight w:val="560"/>
        </w:trPr>
        <w:tc>
          <w:tcPr>
            <w:tcW w:w="1290" w:type="dxa"/>
            <w:tcBorders>
              <w:top w:val="nil"/>
              <w:left w:val="single" w:sz="8" w:space="0" w:color="000001"/>
              <w:bottom w:val="single" w:sz="8" w:space="0" w:color="000001"/>
              <w:right w:val="single" w:sz="8" w:space="0" w:color="000001"/>
            </w:tcBorders>
            <w:shd w:val="clear" w:color="auto" w:fill="D8D8D8"/>
            <w:tcMar>
              <w:top w:w="100" w:type="dxa"/>
              <w:left w:w="60" w:type="dxa"/>
              <w:bottom w:w="100" w:type="dxa"/>
              <w:right w:w="80" w:type="dxa"/>
            </w:tcMar>
            <w:vAlign w:val="bottom"/>
          </w:tcPr>
          <w:p w:rsidR="00BE29B2" w:rsidRDefault="006363CD">
            <w:pPr>
              <w:jc w:val="both"/>
              <w:rPr>
                <w:rFonts w:ascii="Calibri" w:eastAsia="Calibri" w:hAnsi="Calibri" w:cs="Calibri"/>
                <w:b/>
                <w:sz w:val="16"/>
                <w:szCs w:val="16"/>
              </w:rPr>
            </w:pPr>
            <w:r>
              <w:rPr>
                <w:rFonts w:ascii="Calibri" w:eastAsia="Calibri" w:hAnsi="Calibri" w:cs="Calibri"/>
                <w:b/>
                <w:sz w:val="16"/>
                <w:szCs w:val="16"/>
              </w:rPr>
              <w:t>% CONTRATADO / PREVISTO:</w:t>
            </w:r>
          </w:p>
        </w:tc>
        <w:tc>
          <w:tcPr>
            <w:tcW w:w="1350" w:type="dxa"/>
            <w:tcBorders>
              <w:top w:val="nil"/>
              <w:left w:val="nil"/>
              <w:bottom w:val="single" w:sz="8" w:space="0" w:color="000001"/>
              <w:right w:val="single" w:sz="8" w:space="0" w:color="000001"/>
            </w:tcBorders>
            <w:shd w:val="clear" w:color="auto" w:fill="D8D8D8"/>
            <w:tcMar>
              <w:top w:w="100" w:type="dxa"/>
              <w:left w:w="60" w:type="dxa"/>
              <w:bottom w:w="100" w:type="dxa"/>
              <w:right w:w="80" w:type="dxa"/>
            </w:tcMar>
          </w:tcPr>
          <w:p w:rsidR="00BE29B2" w:rsidRDefault="006363CD">
            <w:pPr>
              <w:jc w:val="center"/>
              <w:rPr>
                <w:rFonts w:ascii="Calibri" w:eastAsia="Calibri" w:hAnsi="Calibri" w:cs="Calibri"/>
                <w:sz w:val="16"/>
                <w:szCs w:val="16"/>
              </w:rPr>
            </w:pPr>
            <w:r>
              <w:rPr>
                <w:rFonts w:ascii="Calibri" w:eastAsia="Calibri" w:hAnsi="Calibri" w:cs="Calibri"/>
                <w:sz w:val="16"/>
                <w:szCs w:val="16"/>
              </w:rPr>
              <w:t>123%</w:t>
            </w:r>
          </w:p>
        </w:tc>
        <w:tc>
          <w:tcPr>
            <w:tcW w:w="1425" w:type="dxa"/>
            <w:tcBorders>
              <w:top w:val="nil"/>
              <w:left w:val="nil"/>
              <w:bottom w:val="single" w:sz="8" w:space="0" w:color="000001"/>
              <w:right w:val="single" w:sz="8" w:space="0" w:color="000001"/>
            </w:tcBorders>
            <w:shd w:val="clear" w:color="auto" w:fill="D8D8D8"/>
            <w:tcMar>
              <w:top w:w="100" w:type="dxa"/>
              <w:left w:w="60" w:type="dxa"/>
              <w:bottom w:w="100" w:type="dxa"/>
              <w:right w:w="80" w:type="dxa"/>
            </w:tcMar>
          </w:tcPr>
          <w:p w:rsidR="00BE29B2" w:rsidRDefault="006363CD">
            <w:pPr>
              <w:jc w:val="center"/>
              <w:rPr>
                <w:rFonts w:ascii="Calibri" w:eastAsia="Calibri" w:hAnsi="Calibri" w:cs="Calibri"/>
                <w:sz w:val="16"/>
                <w:szCs w:val="16"/>
              </w:rPr>
            </w:pPr>
            <w:r>
              <w:rPr>
                <w:rFonts w:ascii="Calibri" w:eastAsia="Calibri" w:hAnsi="Calibri" w:cs="Calibri"/>
                <w:sz w:val="16"/>
                <w:szCs w:val="16"/>
              </w:rPr>
              <w:t>73%</w:t>
            </w:r>
          </w:p>
        </w:tc>
        <w:tc>
          <w:tcPr>
            <w:tcW w:w="1455" w:type="dxa"/>
            <w:tcBorders>
              <w:top w:val="nil"/>
              <w:left w:val="nil"/>
              <w:bottom w:val="single" w:sz="8" w:space="0" w:color="000001"/>
              <w:right w:val="single" w:sz="8" w:space="0" w:color="000001"/>
            </w:tcBorders>
            <w:shd w:val="clear" w:color="auto" w:fill="D8D8D8"/>
            <w:tcMar>
              <w:top w:w="100" w:type="dxa"/>
              <w:left w:w="60" w:type="dxa"/>
              <w:bottom w:w="100" w:type="dxa"/>
              <w:right w:w="80" w:type="dxa"/>
            </w:tcMar>
          </w:tcPr>
          <w:p w:rsidR="00BE29B2" w:rsidRDefault="006363CD">
            <w:pPr>
              <w:jc w:val="center"/>
              <w:rPr>
                <w:rFonts w:ascii="Calibri" w:eastAsia="Calibri" w:hAnsi="Calibri" w:cs="Calibri"/>
                <w:sz w:val="16"/>
                <w:szCs w:val="16"/>
              </w:rPr>
            </w:pPr>
            <w:r>
              <w:rPr>
                <w:rFonts w:ascii="Calibri" w:eastAsia="Calibri" w:hAnsi="Calibri" w:cs="Calibri"/>
                <w:sz w:val="16"/>
                <w:szCs w:val="16"/>
              </w:rPr>
              <w:t>62%</w:t>
            </w:r>
          </w:p>
        </w:tc>
        <w:tc>
          <w:tcPr>
            <w:tcW w:w="1545" w:type="dxa"/>
            <w:tcBorders>
              <w:top w:val="nil"/>
              <w:left w:val="nil"/>
              <w:bottom w:val="single" w:sz="8" w:space="0" w:color="000001"/>
              <w:right w:val="single" w:sz="8" w:space="0" w:color="000001"/>
            </w:tcBorders>
            <w:shd w:val="clear" w:color="auto" w:fill="D8D8D8"/>
            <w:tcMar>
              <w:top w:w="100" w:type="dxa"/>
              <w:left w:w="60" w:type="dxa"/>
              <w:bottom w:w="100" w:type="dxa"/>
              <w:right w:w="80" w:type="dxa"/>
            </w:tcMar>
          </w:tcPr>
          <w:p w:rsidR="00BE29B2" w:rsidRDefault="006363CD">
            <w:pPr>
              <w:jc w:val="center"/>
              <w:rPr>
                <w:rFonts w:ascii="Calibri" w:eastAsia="Calibri" w:hAnsi="Calibri" w:cs="Calibri"/>
                <w:sz w:val="16"/>
                <w:szCs w:val="16"/>
              </w:rPr>
            </w:pPr>
            <w:r>
              <w:rPr>
                <w:rFonts w:ascii="Calibri" w:eastAsia="Calibri" w:hAnsi="Calibri" w:cs="Calibri"/>
                <w:sz w:val="16"/>
                <w:szCs w:val="16"/>
              </w:rPr>
              <w:t>65%</w:t>
            </w:r>
          </w:p>
        </w:tc>
        <w:tc>
          <w:tcPr>
            <w:tcW w:w="1560" w:type="dxa"/>
            <w:tcBorders>
              <w:top w:val="nil"/>
              <w:left w:val="nil"/>
              <w:bottom w:val="single" w:sz="8" w:space="0" w:color="000001"/>
              <w:right w:val="single" w:sz="8" w:space="0" w:color="000001"/>
            </w:tcBorders>
            <w:shd w:val="clear" w:color="auto" w:fill="D8D8D8"/>
            <w:tcMar>
              <w:top w:w="100" w:type="dxa"/>
              <w:left w:w="60" w:type="dxa"/>
              <w:bottom w:w="100" w:type="dxa"/>
              <w:right w:w="80" w:type="dxa"/>
            </w:tcMar>
          </w:tcPr>
          <w:p w:rsidR="00BE29B2" w:rsidRDefault="006363CD">
            <w:pPr>
              <w:jc w:val="center"/>
              <w:rPr>
                <w:rFonts w:ascii="Calibri" w:eastAsia="Calibri" w:hAnsi="Calibri" w:cs="Calibri"/>
                <w:sz w:val="16"/>
                <w:szCs w:val="16"/>
              </w:rPr>
            </w:pPr>
            <w:r>
              <w:rPr>
                <w:rFonts w:ascii="Calibri" w:eastAsia="Calibri" w:hAnsi="Calibri" w:cs="Calibri"/>
                <w:sz w:val="16"/>
                <w:szCs w:val="16"/>
              </w:rPr>
              <w:t>67%</w:t>
            </w:r>
          </w:p>
        </w:tc>
      </w:tr>
      <w:tr w:rsidR="00BE29B2">
        <w:trPr>
          <w:trHeight w:val="800"/>
        </w:trPr>
        <w:tc>
          <w:tcPr>
            <w:tcW w:w="1290" w:type="dxa"/>
            <w:tcBorders>
              <w:top w:val="nil"/>
              <w:left w:val="single" w:sz="8" w:space="0" w:color="000001"/>
              <w:bottom w:val="single" w:sz="8" w:space="0" w:color="000001"/>
              <w:right w:val="single" w:sz="8" w:space="0" w:color="000001"/>
            </w:tcBorders>
            <w:shd w:val="clear" w:color="auto" w:fill="F2F2F2"/>
            <w:tcMar>
              <w:top w:w="100" w:type="dxa"/>
              <w:left w:w="60" w:type="dxa"/>
              <w:bottom w:w="100" w:type="dxa"/>
              <w:right w:w="80" w:type="dxa"/>
            </w:tcMar>
            <w:vAlign w:val="bottom"/>
          </w:tcPr>
          <w:p w:rsidR="00BE29B2" w:rsidRDefault="006363CD">
            <w:pPr>
              <w:jc w:val="both"/>
              <w:rPr>
                <w:rFonts w:ascii="Calibri" w:eastAsia="Calibri" w:hAnsi="Calibri" w:cs="Calibri"/>
                <w:b/>
                <w:sz w:val="16"/>
                <w:szCs w:val="16"/>
              </w:rPr>
            </w:pPr>
            <w:r>
              <w:rPr>
                <w:rFonts w:ascii="Calibri" w:eastAsia="Calibri" w:hAnsi="Calibri" w:cs="Calibri"/>
                <w:b/>
                <w:sz w:val="16"/>
                <w:szCs w:val="16"/>
              </w:rPr>
              <w:t xml:space="preserve">VALOR  </w:t>
            </w:r>
          </w:p>
          <w:p w:rsidR="00BE29B2" w:rsidRDefault="006363CD">
            <w:pPr>
              <w:jc w:val="both"/>
              <w:rPr>
                <w:rFonts w:ascii="Calibri" w:eastAsia="Calibri" w:hAnsi="Calibri" w:cs="Calibri"/>
                <w:b/>
                <w:sz w:val="16"/>
                <w:szCs w:val="16"/>
              </w:rPr>
            </w:pPr>
            <w:r>
              <w:rPr>
                <w:rFonts w:ascii="Calibri" w:eastAsia="Calibri" w:hAnsi="Calibri" w:cs="Calibri"/>
                <w:b/>
                <w:sz w:val="16"/>
                <w:szCs w:val="16"/>
              </w:rPr>
              <w:t>EXECUTADO:</w:t>
            </w:r>
          </w:p>
        </w:tc>
        <w:tc>
          <w:tcPr>
            <w:tcW w:w="1350" w:type="dxa"/>
            <w:tcBorders>
              <w:top w:val="nil"/>
              <w:left w:val="nil"/>
              <w:bottom w:val="single" w:sz="8" w:space="0" w:color="000001"/>
              <w:right w:val="single" w:sz="8" w:space="0" w:color="000001"/>
            </w:tcBorders>
            <w:shd w:val="clear" w:color="auto" w:fill="F2F2F2"/>
            <w:tcMar>
              <w:top w:w="100" w:type="dxa"/>
              <w:left w:w="60" w:type="dxa"/>
              <w:bottom w:w="100" w:type="dxa"/>
              <w:right w:w="80" w:type="dxa"/>
            </w:tcMar>
          </w:tcPr>
          <w:p w:rsidR="00BE29B2" w:rsidRDefault="006363CD">
            <w:pPr>
              <w:jc w:val="center"/>
              <w:rPr>
                <w:rFonts w:ascii="Calibri" w:eastAsia="Calibri" w:hAnsi="Calibri" w:cs="Calibri"/>
                <w:sz w:val="16"/>
                <w:szCs w:val="16"/>
              </w:rPr>
            </w:pPr>
            <w:r>
              <w:rPr>
                <w:rFonts w:ascii="Calibri" w:eastAsia="Calibri" w:hAnsi="Calibri" w:cs="Calibri"/>
                <w:sz w:val="16"/>
                <w:szCs w:val="16"/>
              </w:rPr>
              <w:t>R$ 15.140.839,99</w:t>
            </w:r>
          </w:p>
        </w:tc>
        <w:tc>
          <w:tcPr>
            <w:tcW w:w="1425" w:type="dxa"/>
            <w:tcBorders>
              <w:top w:val="nil"/>
              <w:left w:val="nil"/>
              <w:bottom w:val="single" w:sz="8" w:space="0" w:color="000001"/>
              <w:right w:val="single" w:sz="8" w:space="0" w:color="000001"/>
            </w:tcBorders>
            <w:shd w:val="clear" w:color="auto" w:fill="F2F2F2"/>
            <w:tcMar>
              <w:top w:w="100" w:type="dxa"/>
              <w:left w:w="60" w:type="dxa"/>
              <w:bottom w:w="100" w:type="dxa"/>
              <w:right w:w="80" w:type="dxa"/>
            </w:tcMar>
          </w:tcPr>
          <w:p w:rsidR="00BE29B2" w:rsidRDefault="006363CD">
            <w:pPr>
              <w:jc w:val="center"/>
              <w:rPr>
                <w:rFonts w:ascii="Calibri" w:eastAsia="Calibri" w:hAnsi="Calibri" w:cs="Calibri"/>
                <w:sz w:val="16"/>
                <w:szCs w:val="16"/>
              </w:rPr>
            </w:pPr>
            <w:r>
              <w:rPr>
                <w:rFonts w:ascii="Calibri" w:eastAsia="Calibri" w:hAnsi="Calibri" w:cs="Calibri"/>
                <w:sz w:val="16"/>
                <w:szCs w:val="16"/>
              </w:rPr>
              <w:t>R$ 110.176.853,54</w:t>
            </w:r>
          </w:p>
        </w:tc>
        <w:tc>
          <w:tcPr>
            <w:tcW w:w="1455" w:type="dxa"/>
            <w:tcBorders>
              <w:top w:val="nil"/>
              <w:left w:val="nil"/>
              <w:bottom w:val="single" w:sz="8" w:space="0" w:color="000001"/>
              <w:right w:val="single" w:sz="8" w:space="0" w:color="000001"/>
            </w:tcBorders>
            <w:shd w:val="clear" w:color="auto" w:fill="F2F2F2"/>
            <w:tcMar>
              <w:top w:w="100" w:type="dxa"/>
              <w:left w:w="60" w:type="dxa"/>
              <w:bottom w:w="100" w:type="dxa"/>
              <w:right w:w="80" w:type="dxa"/>
            </w:tcMar>
          </w:tcPr>
          <w:p w:rsidR="00BE29B2" w:rsidRDefault="006363CD">
            <w:pPr>
              <w:jc w:val="center"/>
              <w:rPr>
                <w:rFonts w:ascii="Calibri" w:eastAsia="Calibri" w:hAnsi="Calibri" w:cs="Calibri"/>
                <w:sz w:val="16"/>
                <w:szCs w:val="16"/>
              </w:rPr>
            </w:pPr>
            <w:r>
              <w:rPr>
                <w:rFonts w:ascii="Calibri" w:eastAsia="Calibri" w:hAnsi="Calibri" w:cs="Calibri"/>
                <w:sz w:val="16"/>
                <w:szCs w:val="16"/>
              </w:rPr>
              <w:t>R$ 139.304.191,47</w:t>
            </w:r>
          </w:p>
        </w:tc>
        <w:tc>
          <w:tcPr>
            <w:tcW w:w="1545" w:type="dxa"/>
            <w:tcBorders>
              <w:top w:val="nil"/>
              <w:left w:val="nil"/>
              <w:bottom w:val="single" w:sz="8" w:space="0" w:color="000001"/>
              <w:right w:val="single" w:sz="8" w:space="0" w:color="000001"/>
            </w:tcBorders>
            <w:shd w:val="clear" w:color="auto" w:fill="F2F2F2"/>
            <w:tcMar>
              <w:top w:w="100" w:type="dxa"/>
              <w:left w:w="60" w:type="dxa"/>
              <w:bottom w:w="100" w:type="dxa"/>
              <w:right w:w="80" w:type="dxa"/>
            </w:tcMar>
          </w:tcPr>
          <w:p w:rsidR="00BE29B2" w:rsidRDefault="006363CD">
            <w:pPr>
              <w:jc w:val="center"/>
              <w:rPr>
                <w:rFonts w:ascii="Calibri" w:eastAsia="Calibri" w:hAnsi="Calibri" w:cs="Calibri"/>
                <w:sz w:val="16"/>
                <w:szCs w:val="16"/>
              </w:rPr>
            </w:pPr>
            <w:r>
              <w:rPr>
                <w:rFonts w:ascii="Calibri" w:eastAsia="Calibri" w:hAnsi="Calibri" w:cs="Calibri"/>
                <w:sz w:val="16"/>
                <w:szCs w:val="16"/>
              </w:rPr>
              <w:t>R$ 158.758.462,81</w:t>
            </w:r>
          </w:p>
        </w:tc>
        <w:tc>
          <w:tcPr>
            <w:tcW w:w="1560" w:type="dxa"/>
            <w:tcBorders>
              <w:top w:val="nil"/>
              <w:left w:val="nil"/>
              <w:bottom w:val="single" w:sz="8" w:space="0" w:color="000001"/>
              <w:right w:val="single" w:sz="8" w:space="0" w:color="000001"/>
            </w:tcBorders>
            <w:shd w:val="clear" w:color="auto" w:fill="F2F2F2"/>
            <w:tcMar>
              <w:top w:w="100" w:type="dxa"/>
              <w:left w:w="60" w:type="dxa"/>
              <w:bottom w:w="100" w:type="dxa"/>
              <w:right w:w="80" w:type="dxa"/>
            </w:tcMar>
          </w:tcPr>
          <w:p w:rsidR="00BE29B2" w:rsidRDefault="006363CD">
            <w:pPr>
              <w:jc w:val="center"/>
              <w:rPr>
                <w:rFonts w:ascii="Calibri" w:eastAsia="Calibri" w:hAnsi="Calibri" w:cs="Calibri"/>
                <w:b/>
                <w:sz w:val="16"/>
                <w:szCs w:val="16"/>
              </w:rPr>
            </w:pPr>
            <w:r>
              <w:rPr>
                <w:rFonts w:ascii="Calibri" w:eastAsia="Calibri" w:hAnsi="Calibri" w:cs="Calibri"/>
                <w:b/>
                <w:sz w:val="16"/>
                <w:szCs w:val="16"/>
              </w:rPr>
              <w:t>R$ 423.380.347,81</w:t>
            </w:r>
          </w:p>
        </w:tc>
      </w:tr>
      <w:tr w:rsidR="00BE29B2">
        <w:trPr>
          <w:trHeight w:val="560"/>
        </w:trPr>
        <w:tc>
          <w:tcPr>
            <w:tcW w:w="1290" w:type="dxa"/>
            <w:tcBorders>
              <w:top w:val="nil"/>
              <w:left w:val="single" w:sz="8" w:space="0" w:color="000001"/>
              <w:bottom w:val="single" w:sz="8" w:space="0" w:color="000001"/>
              <w:right w:val="single" w:sz="8" w:space="0" w:color="000001"/>
            </w:tcBorders>
            <w:shd w:val="clear" w:color="auto" w:fill="F2F2F2"/>
            <w:tcMar>
              <w:top w:w="100" w:type="dxa"/>
              <w:left w:w="60" w:type="dxa"/>
              <w:bottom w:w="100" w:type="dxa"/>
              <w:right w:w="80" w:type="dxa"/>
            </w:tcMar>
            <w:vAlign w:val="bottom"/>
          </w:tcPr>
          <w:p w:rsidR="00BE29B2" w:rsidRDefault="006363CD">
            <w:pPr>
              <w:jc w:val="both"/>
              <w:rPr>
                <w:rFonts w:ascii="Calibri" w:eastAsia="Calibri" w:hAnsi="Calibri" w:cs="Calibri"/>
                <w:b/>
                <w:sz w:val="16"/>
                <w:szCs w:val="16"/>
              </w:rPr>
            </w:pPr>
            <w:r>
              <w:rPr>
                <w:rFonts w:ascii="Calibri" w:eastAsia="Calibri" w:hAnsi="Calibri" w:cs="Calibri"/>
                <w:b/>
                <w:sz w:val="16"/>
                <w:szCs w:val="16"/>
              </w:rPr>
              <w:t>% EXECUTADO / CONTRATADO:</w:t>
            </w:r>
          </w:p>
        </w:tc>
        <w:tc>
          <w:tcPr>
            <w:tcW w:w="1350" w:type="dxa"/>
            <w:tcBorders>
              <w:top w:val="nil"/>
              <w:left w:val="nil"/>
              <w:bottom w:val="single" w:sz="8" w:space="0" w:color="000001"/>
              <w:right w:val="single" w:sz="8" w:space="0" w:color="000001"/>
            </w:tcBorders>
            <w:shd w:val="clear" w:color="auto" w:fill="F2F2F2"/>
            <w:tcMar>
              <w:top w:w="100" w:type="dxa"/>
              <w:left w:w="60" w:type="dxa"/>
              <w:bottom w:w="100" w:type="dxa"/>
              <w:right w:w="80" w:type="dxa"/>
            </w:tcMar>
          </w:tcPr>
          <w:p w:rsidR="00BE29B2" w:rsidRDefault="006363CD">
            <w:pPr>
              <w:jc w:val="center"/>
              <w:rPr>
                <w:rFonts w:ascii="Calibri" w:eastAsia="Calibri" w:hAnsi="Calibri" w:cs="Calibri"/>
                <w:sz w:val="16"/>
                <w:szCs w:val="16"/>
              </w:rPr>
            </w:pPr>
            <w:r>
              <w:rPr>
                <w:rFonts w:ascii="Calibri" w:eastAsia="Calibri" w:hAnsi="Calibri" w:cs="Calibri"/>
                <w:sz w:val="16"/>
                <w:szCs w:val="16"/>
              </w:rPr>
              <w:t>82%</w:t>
            </w:r>
          </w:p>
        </w:tc>
        <w:tc>
          <w:tcPr>
            <w:tcW w:w="1425" w:type="dxa"/>
            <w:tcBorders>
              <w:top w:val="nil"/>
              <w:left w:val="nil"/>
              <w:bottom w:val="single" w:sz="8" w:space="0" w:color="000001"/>
              <w:right w:val="single" w:sz="8" w:space="0" w:color="000001"/>
            </w:tcBorders>
            <w:shd w:val="clear" w:color="auto" w:fill="F2F2F2"/>
            <w:tcMar>
              <w:top w:w="100" w:type="dxa"/>
              <w:left w:w="60" w:type="dxa"/>
              <w:bottom w:w="100" w:type="dxa"/>
              <w:right w:w="80" w:type="dxa"/>
            </w:tcMar>
          </w:tcPr>
          <w:p w:rsidR="00BE29B2" w:rsidRDefault="006363CD">
            <w:pPr>
              <w:jc w:val="center"/>
              <w:rPr>
                <w:rFonts w:ascii="Calibri" w:eastAsia="Calibri" w:hAnsi="Calibri" w:cs="Calibri"/>
                <w:sz w:val="16"/>
                <w:szCs w:val="16"/>
              </w:rPr>
            </w:pPr>
            <w:r>
              <w:rPr>
                <w:rFonts w:ascii="Calibri" w:eastAsia="Calibri" w:hAnsi="Calibri" w:cs="Calibri"/>
                <w:sz w:val="16"/>
                <w:szCs w:val="16"/>
              </w:rPr>
              <w:t>87%</w:t>
            </w:r>
          </w:p>
        </w:tc>
        <w:tc>
          <w:tcPr>
            <w:tcW w:w="1455" w:type="dxa"/>
            <w:tcBorders>
              <w:top w:val="nil"/>
              <w:left w:val="nil"/>
              <w:bottom w:val="single" w:sz="8" w:space="0" w:color="000001"/>
              <w:right w:val="single" w:sz="8" w:space="0" w:color="000001"/>
            </w:tcBorders>
            <w:shd w:val="clear" w:color="auto" w:fill="F2F2F2"/>
            <w:tcMar>
              <w:top w:w="100" w:type="dxa"/>
              <w:left w:w="60" w:type="dxa"/>
              <w:bottom w:w="100" w:type="dxa"/>
              <w:right w:w="80" w:type="dxa"/>
            </w:tcMar>
          </w:tcPr>
          <w:p w:rsidR="00BE29B2" w:rsidRDefault="006363CD">
            <w:pPr>
              <w:jc w:val="center"/>
              <w:rPr>
                <w:rFonts w:ascii="Calibri" w:eastAsia="Calibri" w:hAnsi="Calibri" w:cs="Calibri"/>
                <w:sz w:val="16"/>
                <w:szCs w:val="16"/>
              </w:rPr>
            </w:pPr>
            <w:r>
              <w:rPr>
                <w:rFonts w:ascii="Calibri" w:eastAsia="Calibri" w:hAnsi="Calibri" w:cs="Calibri"/>
                <w:sz w:val="16"/>
                <w:szCs w:val="16"/>
              </w:rPr>
              <w:t>83%</w:t>
            </w:r>
          </w:p>
        </w:tc>
        <w:tc>
          <w:tcPr>
            <w:tcW w:w="1545" w:type="dxa"/>
            <w:tcBorders>
              <w:top w:val="nil"/>
              <w:left w:val="nil"/>
              <w:bottom w:val="single" w:sz="8" w:space="0" w:color="000001"/>
              <w:right w:val="single" w:sz="8" w:space="0" w:color="000001"/>
            </w:tcBorders>
            <w:shd w:val="clear" w:color="auto" w:fill="F2F2F2"/>
            <w:tcMar>
              <w:top w:w="100" w:type="dxa"/>
              <w:left w:w="60" w:type="dxa"/>
              <w:bottom w:w="100" w:type="dxa"/>
              <w:right w:w="80" w:type="dxa"/>
            </w:tcMar>
          </w:tcPr>
          <w:p w:rsidR="00BE29B2" w:rsidRDefault="006363CD">
            <w:pPr>
              <w:jc w:val="center"/>
              <w:rPr>
                <w:rFonts w:ascii="Calibri" w:eastAsia="Calibri" w:hAnsi="Calibri" w:cs="Calibri"/>
                <w:sz w:val="16"/>
                <w:szCs w:val="16"/>
              </w:rPr>
            </w:pPr>
            <w:r>
              <w:rPr>
                <w:rFonts w:ascii="Calibri" w:eastAsia="Calibri" w:hAnsi="Calibri" w:cs="Calibri"/>
                <w:sz w:val="16"/>
                <w:szCs w:val="16"/>
              </w:rPr>
              <w:t>86%</w:t>
            </w:r>
          </w:p>
        </w:tc>
        <w:tc>
          <w:tcPr>
            <w:tcW w:w="1560" w:type="dxa"/>
            <w:tcBorders>
              <w:top w:val="nil"/>
              <w:left w:val="nil"/>
              <w:bottom w:val="single" w:sz="8" w:space="0" w:color="000001"/>
              <w:right w:val="single" w:sz="8" w:space="0" w:color="000001"/>
            </w:tcBorders>
            <w:shd w:val="clear" w:color="auto" w:fill="F2F2F2"/>
            <w:tcMar>
              <w:top w:w="100" w:type="dxa"/>
              <w:left w:w="60" w:type="dxa"/>
              <w:bottom w:w="100" w:type="dxa"/>
              <w:right w:w="80" w:type="dxa"/>
            </w:tcMar>
          </w:tcPr>
          <w:p w:rsidR="00BE29B2" w:rsidRDefault="006363CD">
            <w:pPr>
              <w:jc w:val="center"/>
              <w:rPr>
                <w:rFonts w:ascii="Calibri" w:eastAsia="Calibri" w:hAnsi="Calibri" w:cs="Calibri"/>
                <w:sz w:val="16"/>
                <w:szCs w:val="16"/>
              </w:rPr>
            </w:pPr>
            <w:r>
              <w:rPr>
                <w:rFonts w:ascii="Calibri" w:eastAsia="Calibri" w:hAnsi="Calibri" w:cs="Calibri"/>
                <w:sz w:val="16"/>
                <w:szCs w:val="16"/>
              </w:rPr>
              <w:t>85%</w:t>
            </w:r>
          </w:p>
        </w:tc>
      </w:tr>
      <w:tr w:rsidR="00BE29B2">
        <w:trPr>
          <w:trHeight w:val="560"/>
        </w:trPr>
        <w:tc>
          <w:tcPr>
            <w:tcW w:w="1290" w:type="dxa"/>
            <w:tcBorders>
              <w:top w:val="nil"/>
              <w:left w:val="single" w:sz="8" w:space="0" w:color="000001"/>
              <w:bottom w:val="single" w:sz="8" w:space="0" w:color="000001"/>
              <w:right w:val="single" w:sz="8" w:space="0" w:color="000001"/>
            </w:tcBorders>
            <w:shd w:val="clear" w:color="auto" w:fill="F2F2F2"/>
            <w:tcMar>
              <w:top w:w="100" w:type="dxa"/>
              <w:left w:w="60" w:type="dxa"/>
              <w:bottom w:w="100" w:type="dxa"/>
              <w:right w:w="80" w:type="dxa"/>
            </w:tcMar>
            <w:vAlign w:val="bottom"/>
          </w:tcPr>
          <w:p w:rsidR="00BE29B2" w:rsidRDefault="006363CD">
            <w:pPr>
              <w:jc w:val="both"/>
              <w:rPr>
                <w:rFonts w:ascii="Calibri" w:eastAsia="Calibri" w:hAnsi="Calibri" w:cs="Calibri"/>
                <w:b/>
                <w:sz w:val="16"/>
                <w:szCs w:val="16"/>
              </w:rPr>
            </w:pPr>
            <w:r>
              <w:rPr>
                <w:rFonts w:ascii="Calibri" w:eastAsia="Calibri" w:hAnsi="Calibri" w:cs="Calibri"/>
                <w:b/>
                <w:sz w:val="16"/>
                <w:szCs w:val="16"/>
              </w:rPr>
              <w:t>% EXECUTADO / PREVISTO:</w:t>
            </w:r>
          </w:p>
        </w:tc>
        <w:tc>
          <w:tcPr>
            <w:tcW w:w="1350" w:type="dxa"/>
            <w:tcBorders>
              <w:top w:val="nil"/>
              <w:left w:val="nil"/>
              <w:bottom w:val="single" w:sz="8" w:space="0" w:color="000001"/>
              <w:right w:val="single" w:sz="8" w:space="0" w:color="000001"/>
            </w:tcBorders>
            <w:shd w:val="clear" w:color="auto" w:fill="F2F2F2"/>
            <w:tcMar>
              <w:top w:w="100" w:type="dxa"/>
              <w:left w:w="60" w:type="dxa"/>
              <w:bottom w:w="100" w:type="dxa"/>
              <w:right w:w="80" w:type="dxa"/>
            </w:tcMar>
          </w:tcPr>
          <w:p w:rsidR="00BE29B2" w:rsidRDefault="006363CD">
            <w:pPr>
              <w:jc w:val="center"/>
              <w:rPr>
                <w:rFonts w:ascii="Calibri" w:eastAsia="Calibri" w:hAnsi="Calibri" w:cs="Calibri"/>
                <w:sz w:val="16"/>
                <w:szCs w:val="16"/>
              </w:rPr>
            </w:pPr>
            <w:r>
              <w:rPr>
                <w:rFonts w:ascii="Calibri" w:eastAsia="Calibri" w:hAnsi="Calibri" w:cs="Calibri"/>
                <w:sz w:val="16"/>
                <w:szCs w:val="16"/>
              </w:rPr>
              <w:t>101%</w:t>
            </w:r>
          </w:p>
        </w:tc>
        <w:tc>
          <w:tcPr>
            <w:tcW w:w="1425" w:type="dxa"/>
            <w:tcBorders>
              <w:top w:val="nil"/>
              <w:left w:val="nil"/>
              <w:bottom w:val="single" w:sz="8" w:space="0" w:color="000001"/>
              <w:right w:val="single" w:sz="8" w:space="0" w:color="000001"/>
            </w:tcBorders>
            <w:shd w:val="clear" w:color="auto" w:fill="F2F2F2"/>
            <w:tcMar>
              <w:top w:w="100" w:type="dxa"/>
              <w:left w:w="60" w:type="dxa"/>
              <w:bottom w:w="100" w:type="dxa"/>
              <w:right w:w="80" w:type="dxa"/>
            </w:tcMar>
          </w:tcPr>
          <w:p w:rsidR="00BE29B2" w:rsidRDefault="006363CD">
            <w:pPr>
              <w:jc w:val="center"/>
              <w:rPr>
                <w:rFonts w:ascii="Calibri" w:eastAsia="Calibri" w:hAnsi="Calibri" w:cs="Calibri"/>
                <w:sz w:val="16"/>
                <w:szCs w:val="16"/>
              </w:rPr>
            </w:pPr>
            <w:r>
              <w:rPr>
                <w:rFonts w:ascii="Calibri" w:eastAsia="Calibri" w:hAnsi="Calibri" w:cs="Calibri"/>
                <w:sz w:val="16"/>
                <w:szCs w:val="16"/>
              </w:rPr>
              <w:t>63%</w:t>
            </w:r>
          </w:p>
        </w:tc>
        <w:tc>
          <w:tcPr>
            <w:tcW w:w="1455" w:type="dxa"/>
            <w:tcBorders>
              <w:top w:val="nil"/>
              <w:left w:val="nil"/>
              <w:bottom w:val="single" w:sz="8" w:space="0" w:color="000001"/>
              <w:right w:val="single" w:sz="8" w:space="0" w:color="000001"/>
            </w:tcBorders>
            <w:shd w:val="clear" w:color="auto" w:fill="F2F2F2"/>
            <w:tcMar>
              <w:top w:w="100" w:type="dxa"/>
              <w:left w:w="60" w:type="dxa"/>
              <w:bottom w:w="100" w:type="dxa"/>
              <w:right w:w="80" w:type="dxa"/>
            </w:tcMar>
          </w:tcPr>
          <w:p w:rsidR="00BE29B2" w:rsidRDefault="006363CD">
            <w:pPr>
              <w:jc w:val="center"/>
              <w:rPr>
                <w:rFonts w:ascii="Calibri" w:eastAsia="Calibri" w:hAnsi="Calibri" w:cs="Calibri"/>
                <w:sz w:val="16"/>
                <w:szCs w:val="16"/>
              </w:rPr>
            </w:pPr>
            <w:r>
              <w:rPr>
                <w:rFonts w:ascii="Calibri" w:eastAsia="Calibri" w:hAnsi="Calibri" w:cs="Calibri"/>
                <w:sz w:val="16"/>
                <w:szCs w:val="16"/>
              </w:rPr>
              <w:t>51%</w:t>
            </w:r>
          </w:p>
        </w:tc>
        <w:tc>
          <w:tcPr>
            <w:tcW w:w="1545" w:type="dxa"/>
            <w:tcBorders>
              <w:top w:val="nil"/>
              <w:left w:val="nil"/>
              <w:bottom w:val="single" w:sz="8" w:space="0" w:color="000001"/>
              <w:right w:val="single" w:sz="8" w:space="0" w:color="000001"/>
            </w:tcBorders>
            <w:shd w:val="clear" w:color="auto" w:fill="F2F2F2"/>
            <w:tcMar>
              <w:top w:w="100" w:type="dxa"/>
              <w:left w:w="60" w:type="dxa"/>
              <w:bottom w:w="100" w:type="dxa"/>
              <w:right w:w="80" w:type="dxa"/>
            </w:tcMar>
          </w:tcPr>
          <w:p w:rsidR="00BE29B2" w:rsidRDefault="006363CD">
            <w:pPr>
              <w:jc w:val="center"/>
              <w:rPr>
                <w:rFonts w:ascii="Calibri" w:eastAsia="Calibri" w:hAnsi="Calibri" w:cs="Calibri"/>
                <w:sz w:val="16"/>
                <w:szCs w:val="16"/>
              </w:rPr>
            </w:pPr>
            <w:r>
              <w:rPr>
                <w:rFonts w:ascii="Calibri" w:eastAsia="Calibri" w:hAnsi="Calibri" w:cs="Calibri"/>
                <w:sz w:val="16"/>
                <w:szCs w:val="16"/>
              </w:rPr>
              <w:t>56%</w:t>
            </w:r>
          </w:p>
        </w:tc>
        <w:tc>
          <w:tcPr>
            <w:tcW w:w="1560" w:type="dxa"/>
            <w:tcBorders>
              <w:top w:val="nil"/>
              <w:left w:val="nil"/>
              <w:bottom w:val="single" w:sz="8" w:space="0" w:color="000001"/>
              <w:right w:val="single" w:sz="8" w:space="0" w:color="000001"/>
            </w:tcBorders>
            <w:shd w:val="clear" w:color="auto" w:fill="F2F2F2"/>
            <w:tcMar>
              <w:top w:w="100" w:type="dxa"/>
              <w:left w:w="60" w:type="dxa"/>
              <w:bottom w:w="100" w:type="dxa"/>
              <w:right w:w="80" w:type="dxa"/>
            </w:tcMar>
          </w:tcPr>
          <w:p w:rsidR="00BE29B2" w:rsidRDefault="006363CD">
            <w:pPr>
              <w:jc w:val="center"/>
              <w:rPr>
                <w:rFonts w:ascii="Calibri" w:eastAsia="Calibri" w:hAnsi="Calibri" w:cs="Calibri"/>
                <w:sz w:val="16"/>
                <w:szCs w:val="16"/>
              </w:rPr>
            </w:pPr>
            <w:r>
              <w:rPr>
                <w:rFonts w:ascii="Calibri" w:eastAsia="Calibri" w:hAnsi="Calibri" w:cs="Calibri"/>
                <w:sz w:val="16"/>
                <w:szCs w:val="16"/>
              </w:rPr>
              <w:t>57%</w:t>
            </w:r>
          </w:p>
        </w:tc>
      </w:tr>
      <w:tr w:rsidR="00BE29B2">
        <w:trPr>
          <w:trHeight w:val="560"/>
        </w:trPr>
        <w:tc>
          <w:tcPr>
            <w:tcW w:w="1290" w:type="dxa"/>
            <w:tcBorders>
              <w:top w:val="nil"/>
              <w:left w:val="single" w:sz="8" w:space="0" w:color="000001"/>
              <w:bottom w:val="single" w:sz="8" w:space="0" w:color="000001"/>
              <w:right w:val="single" w:sz="8" w:space="0" w:color="000001"/>
            </w:tcBorders>
            <w:shd w:val="clear" w:color="auto" w:fill="FFFFFF"/>
            <w:tcMar>
              <w:top w:w="100" w:type="dxa"/>
              <w:left w:w="60" w:type="dxa"/>
              <w:bottom w:w="100" w:type="dxa"/>
              <w:right w:w="80" w:type="dxa"/>
            </w:tcMar>
          </w:tcPr>
          <w:p w:rsidR="00BE29B2" w:rsidRDefault="006363CD">
            <w:pPr>
              <w:jc w:val="both"/>
              <w:rPr>
                <w:rFonts w:ascii="Calibri" w:eastAsia="Calibri" w:hAnsi="Calibri" w:cs="Calibri"/>
                <w:b/>
                <w:sz w:val="16"/>
                <w:szCs w:val="16"/>
              </w:rPr>
            </w:pPr>
            <w:r>
              <w:rPr>
                <w:rFonts w:ascii="Calibri" w:eastAsia="Calibri" w:hAnsi="Calibri" w:cs="Calibri"/>
                <w:b/>
                <w:sz w:val="16"/>
                <w:szCs w:val="16"/>
              </w:rPr>
              <w:t>ECONOMIA POTENCIAL:</w:t>
            </w:r>
          </w:p>
        </w:tc>
        <w:tc>
          <w:tcPr>
            <w:tcW w:w="1350" w:type="dxa"/>
            <w:tcBorders>
              <w:top w:val="nil"/>
              <w:left w:val="nil"/>
              <w:bottom w:val="single" w:sz="8" w:space="0" w:color="000001"/>
              <w:right w:val="single" w:sz="8" w:space="0" w:color="000001"/>
            </w:tcBorders>
            <w:shd w:val="clear" w:color="auto" w:fill="FFFFFF"/>
            <w:tcMar>
              <w:top w:w="100" w:type="dxa"/>
              <w:left w:w="60" w:type="dxa"/>
              <w:bottom w:w="100" w:type="dxa"/>
              <w:right w:w="80" w:type="dxa"/>
            </w:tcMar>
          </w:tcPr>
          <w:p w:rsidR="00BE29B2" w:rsidRDefault="006363CD">
            <w:pPr>
              <w:jc w:val="center"/>
              <w:rPr>
                <w:rFonts w:ascii="Calibri" w:eastAsia="Calibri" w:hAnsi="Calibri" w:cs="Calibri"/>
                <w:b/>
                <w:sz w:val="16"/>
                <w:szCs w:val="16"/>
              </w:rPr>
            </w:pPr>
            <w:r>
              <w:rPr>
                <w:rFonts w:ascii="Calibri" w:eastAsia="Calibri" w:hAnsi="Calibri" w:cs="Calibri"/>
                <w:b/>
                <w:sz w:val="16"/>
                <w:szCs w:val="16"/>
              </w:rPr>
              <w:t>R$ 3.346.752,28</w:t>
            </w:r>
          </w:p>
        </w:tc>
        <w:tc>
          <w:tcPr>
            <w:tcW w:w="1425" w:type="dxa"/>
            <w:tcBorders>
              <w:top w:val="nil"/>
              <w:left w:val="nil"/>
              <w:bottom w:val="single" w:sz="8" w:space="0" w:color="000001"/>
              <w:right w:val="single" w:sz="8" w:space="0" w:color="000001"/>
            </w:tcBorders>
            <w:shd w:val="clear" w:color="auto" w:fill="FFFFFF"/>
            <w:tcMar>
              <w:top w:w="100" w:type="dxa"/>
              <w:left w:w="60" w:type="dxa"/>
              <w:bottom w:w="100" w:type="dxa"/>
              <w:right w:w="80" w:type="dxa"/>
            </w:tcMar>
          </w:tcPr>
          <w:p w:rsidR="00BE29B2" w:rsidRDefault="006363CD">
            <w:pPr>
              <w:jc w:val="center"/>
              <w:rPr>
                <w:rFonts w:ascii="Calibri" w:eastAsia="Calibri" w:hAnsi="Calibri" w:cs="Calibri"/>
                <w:b/>
                <w:sz w:val="16"/>
                <w:szCs w:val="16"/>
              </w:rPr>
            </w:pPr>
            <w:r>
              <w:rPr>
                <w:rFonts w:ascii="Calibri" w:eastAsia="Calibri" w:hAnsi="Calibri" w:cs="Calibri"/>
                <w:b/>
                <w:sz w:val="16"/>
                <w:szCs w:val="16"/>
              </w:rPr>
              <w:t>R$ 16.357.232,73</w:t>
            </w:r>
          </w:p>
        </w:tc>
        <w:tc>
          <w:tcPr>
            <w:tcW w:w="1455" w:type="dxa"/>
            <w:tcBorders>
              <w:top w:val="nil"/>
              <w:left w:val="nil"/>
              <w:bottom w:val="single" w:sz="8" w:space="0" w:color="000001"/>
              <w:right w:val="single" w:sz="8" w:space="0" w:color="000001"/>
            </w:tcBorders>
            <w:shd w:val="clear" w:color="auto" w:fill="FFFFFF"/>
            <w:tcMar>
              <w:top w:w="100" w:type="dxa"/>
              <w:left w:w="60" w:type="dxa"/>
              <w:bottom w:w="100" w:type="dxa"/>
              <w:right w:w="80" w:type="dxa"/>
            </w:tcMar>
          </w:tcPr>
          <w:p w:rsidR="00BE29B2" w:rsidRDefault="006363CD">
            <w:pPr>
              <w:jc w:val="center"/>
              <w:rPr>
                <w:rFonts w:ascii="Calibri" w:eastAsia="Calibri" w:hAnsi="Calibri" w:cs="Calibri"/>
                <w:b/>
                <w:sz w:val="16"/>
                <w:szCs w:val="16"/>
              </w:rPr>
            </w:pPr>
            <w:r>
              <w:rPr>
                <w:rFonts w:ascii="Calibri" w:eastAsia="Calibri" w:hAnsi="Calibri" w:cs="Calibri"/>
                <w:b/>
                <w:sz w:val="16"/>
                <w:szCs w:val="16"/>
              </w:rPr>
              <w:t>R$ 28.003.702,16</w:t>
            </w:r>
          </w:p>
        </w:tc>
        <w:tc>
          <w:tcPr>
            <w:tcW w:w="1545" w:type="dxa"/>
            <w:tcBorders>
              <w:top w:val="nil"/>
              <w:left w:val="nil"/>
              <w:bottom w:val="single" w:sz="8" w:space="0" w:color="000001"/>
              <w:right w:val="single" w:sz="8" w:space="0" w:color="000001"/>
            </w:tcBorders>
            <w:shd w:val="clear" w:color="auto" w:fill="FFFFFF"/>
            <w:tcMar>
              <w:top w:w="100" w:type="dxa"/>
              <w:left w:w="60" w:type="dxa"/>
              <w:bottom w:w="100" w:type="dxa"/>
              <w:right w:w="80" w:type="dxa"/>
            </w:tcMar>
          </w:tcPr>
          <w:p w:rsidR="00BE29B2" w:rsidRDefault="006363CD">
            <w:pPr>
              <w:jc w:val="center"/>
              <w:rPr>
                <w:rFonts w:ascii="Calibri" w:eastAsia="Calibri" w:hAnsi="Calibri" w:cs="Calibri"/>
                <w:b/>
                <w:sz w:val="16"/>
                <w:szCs w:val="16"/>
              </w:rPr>
            </w:pPr>
            <w:r>
              <w:rPr>
                <w:rFonts w:ascii="Calibri" w:eastAsia="Calibri" w:hAnsi="Calibri" w:cs="Calibri"/>
                <w:b/>
                <w:sz w:val="16"/>
                <w:szCs w:val="16"/>
              </w:rPr>
              <w:t>R$ 25.349.865,37</w:t>
            </w:r>
          </w:p>
        </w:tc>
        <w:tc>
          <w:tcPr>
            <w:tcW w:w="1560" w:type="dxa"/>
            <w:tcBorders>
              <w:top w:val="nil"/>
              <w:left w:val="nil"/>
              <w:bottom w:val="single" w:sz="8" w:space="0" w:color="000001"/>
              <w:right w:val="single" w:sz="8" w:space="0" w:color="000001"/>
            </w:tcBorders>
            <w:shd w:val="clear" w:color="auto" w:fill="FFFFFF"/>
            <w:tcMar>
              <w:top w:w="100" w:type="dxa"/>
              <w:left w:w="60" w:type="dxa"/>
              <w:bottom w:w="100" w:type="dxa"/>
              <w:right w:w="80" w:type="dxa"/>
            </w:tcMar>
          </w:tcPr>
          <w:p w:rsidR="00BE29B2" w:rsidRDefault="006363CD">
            <w:pPr>
              <w:jc w:val="center"/>
              <w:rPr>
                <w:rFonts w:ascii="Calibri" w:eastAsia="Calibri" w:hAnsi="Calibri" w:cs="Calibri"/>
                <w:b/>
                <w:sz w:val="16"/>
                <w:szCs w:val="16"/>
              </w:rPr>
            </w:pPr>
            <w:r>
              <w:rPr>
                <w:rFonts w:ascii="Calibri" w:eastAsia="Calibri" w:hAnsi="Calibri" w:cs="Calibri"/>
                <w:b/>
                <w:sz w:val="16"/>
                <w:szCs w:val="16"/>
              </w:rPr>
              <w:t>R$ 73.057.552,54</w:t>
            </w:r>
          </w:p>
        </w:tc>
      </w:tr>
    </w:tbl>
    <w:p w:rsidR="00BE29B2" w:rsidRPr="005419D0" w:rsidRDefault="006363CD">
      <w:pPr>
        <w:spacing w:line="360" w:lineRule="auto"/>
        <w:jc w:val="center"/>
        <w:rPr>
          <w:sz w:val="20"/>
          <w:szCs w:val="20"/>
        </w:rPr>
      </w:pPr>
      <w:r w:rsidRPr="005419D0">
        <w:rPr>
          <w:sz w:val="20"/>
          <w:szCs w:val="20"/>
        </w:rPr>
        <w:t>fonte:[11]</w:t>
      </w:r>
    </w:p>
    <w:p w:rsidR="00BE29B2" w:rsidRDefault="00BE29B2">
      <w:pPr>
        <w:spacing w:line="360" w:lineRule="auto"/>
        <w:jc w:val="both"/>
        <w:rPr>
          <w:sz w:val="24"/>
          <w:szCs w:val="24"/>
        </w:rPr>
      </w:pPr>
    </w:p>
    <w:p w:rsidR="00BE29B2" w:rsidRDefault="006363CD">
      <w:pPr>
        <w:spacing w:line="360" w:lineRule="auto"/>
        <w:ind w:firstLine="720"/>
        <w:jc w:val="both"/>
        <w:rPr>
          <w:sz w:val="24"/>
          <w:szCs w:val="24"/>
        </w:rPr>
      </w:pPr>
      <w:r>
        <w:rPr>
          <w:sz w:val="24"/>
          <w:szCs w:val="24"/>
        </w:rPr>
        <w:t>Desde o início do contrato em novembro de 2012 até dezembro de 2015,foram executados R$ 423.380.347,81 (quatrocentos e vinte e três milhões, trezentos e oitenta mil, trezentos e quarenta e sete reais e oitenta e um centavos),que representa</w:t>
      </w:r>
      <w:r w:rsidR="00A25D9B">
        <w:rPr>
          <w:sz w:val="24"/>
          <w:szCs w:val="24"/>
        </w:rPr>
        <w:t>m</w:t>
      </w:r>
      <w:r>
        <w:rPr>
          <w:sz w:val="24"/>
          <w:szCs w:val="24"/>
        </w:rPr>
        <w:t xml:space="preserve"> uma redução de 15% do valor estimado inicialmente para este período[11]. Este valor representa uma redução de 15% do valor </w:t>
      </w:r>
      <w:r>
        <w:rPr>
          <w:sz w:val="24"/>
          <w:szCs w:val="24"/>
        </w:rPr>
        <w:lastRenderedPageBreak/>
        <w:t xml:space="preserve">contratado pelos órgãos,equivalente a pouco mais de 73 milhões de reais. Os valores pagos na prática pelos órgãos são os Valores executados. Verifica-se na </w:t>
      </w:r>
      <w:r w:rsidR="00A25D9B">
        <w:rPr>
          <w:sz w:val="24"/>
          <w:szCs w:val="24"/>
        </w:rPr>
        <w:t>T</w:t>
      </w:r>
      <w:r>
        <w:rPr>
          <w:sz w:val="24"/>
          <w:szCs w:val="24"/>
        </w:rPr>
        <w:t>abela 07 que os valores executados na maioria das vezes fic</w:t>
      </w:r>
      <w:r w:rsidR="00A25D9B">
        <w:rPr>
          <w:sz w:val="24"/>
          <w:szCs w:val="24"/>
        </w:rPr>
        <w:t>aram</w:t>
      </w:r>
      <w:r>
        <w:rPr>
          <w:sz w:val="24"/>
          <w:szCs w:val="24"/>
        </w:rPr>
        <w:t xml:space="preserve"> abaixo que estimado,com exceção apenas dos dois primeiros meses de 2012 por questões de adequação inicial. Esta questão financeira é mais um ponto positivo do modelo </w:t>
      </w:r>
      <w:r w:rsidR="00AC1D84">
        <w:rPr>
          <w:sz w:val="24"/>
          <w:szCs w:val="24"/>
        </w:rPr>
        <w:t>que leva o governo a defendê</w:t>
      </w:r>
      <w:r>
        <w:rPr>
          <w:sz w:val="24"/>
          <w:szCs w:val="24"/>
        </w:rPr>
        <w:t>-</w:t>
      </w:r>
      <w:r w:rsidR="00AC1D84">
        <w:rPr>
          <w:sz w:val="24"/>
          <w:szCs w:val="24"/>
        </w:rPr>
        <w:t xml:space="preserve">lo, </w:t>
      </w:r>
      <w:r>
        <w:rPr>
          <w:sz w:val="24"/>
          <w:szCs w:val="24"/>
        </w:rPr>
        <w:t xml:space="preserve">mais especificamente pelo planejamento de custos e a possibilidade de </w:t>
      </w:r>
      <w:r w:rsidR="00AC1D84">
        <w:rPr>
          <w:sz w:val="24"/>
          <w:szCs w:val="24"/>
        </w:rPr>
        <w:t>otimizá-los</w:t>
      </w:r>
      <w:r>
        <w:rPr>
          <w:sz w:val="24"/>
          <w:szCs w:val="24"/>
        </w:rPr>
        <w:t xml:space="preserve"> de acordo com a demanda.</w:t>
      </w:r>
    </w:p>
    <w:p w:rsidR="00BE29B2" w:rsidRDefault="00BE29B2">
      <w:pPr>
        <w:spacing w:line="360" w:lineRule="auto"/>
        <w:jc w:val="both"/>
        <w:rPr>
          <w:sz w:val="24"/>
          <w:szCs w:val="24"/>
        </w:rPr>
      </w:pPr>
    </w:p>
    <w:p w:rsidR="00BE29B2" w:rsidRDefault="00BE29B2">
      <w:pPr>
        <w:spacing w:line="360" w:lineRule="auto"/>
        <w:jc w:val="both"/>
        <w:rPr>
          <w:sz w:val="24"/>
          <w:szCs w:val="24"/>
        </w:rPr>
      </w:pPr>
    </w:p>
    <w:p w:rsidR="00BE29B2" w:rsidRDefault="00BE29B2">
      <w:pPr>
        <w:spacing w:line="360" w:lineRule="auto"/>
        <w:jc w:val="both"/>
        <w:rPr>
          <w:b/>
          <w:sz w:val="24"/>
          <w:szCs w:val="24"/>
        </w:rPr>
      </w:pPr>
    </w:p>
    <w:p w:rsidR="00BE29B2" w:rsidRPr="00A25D9B" w:rsidRDefault="006363CD">
      <w:pPr>
        <w:pStyle w:val="Ttulo3"/>
        <w:spacing w:line="360" w:lineRule="auto"/>
        <w:jc w:val="both"/>
        <w:rPr>
          <w:b/>
          <w:sz w:val="24"/>
        </w:rPr>
      </w:pPr>
      <w:bookmarkStart w:id="24" w:name="_Toc532378590"/>
      <w:r w:rsidRPr="00A25D9B">
        <w:rPr>
          <w:b/>
          <w:sz w:val="24"/>
        </w:rPr>
        <w:t>4.4 EMPRESAS CONTRATADAS</w:t>
      </w:r>
      <w:bookmarkEnd w:id="24"/>
    </w:p>
    <w:p w:rsidR="00BE29B2" w:rsidRDefault="006363CD">
      <w:pPr>
        <w:spacing w:line="360" w:lineRule="auto"/>
        <w:ind w:firstLine="720"/>
        <w:jc w:val="both"/>
        <w:rPr>
          <w:sz w:val="24"/>
          <w:szCs w:val="24"/>
        </w:rPr>
      </w:pPr>
      <w:r>
        <w:rPr>
          <w:sz w:val="24"/>
          <w:szCs w:val="24"/>
        </w:rPr>
        <w:t>A</w:t>
      </w:r>
      <w:r w:rsidR="003C5D54">
        <w:rPr>
          <w:sz w:val="24"/>
          <w:szCs w:val="24"/>
        </w:rPr>
        <w:t>té o presente momento</w:t>
      </w:r>
      <w:r>
        <w:rPr>
          <w:sz w:val="24"/>
          <w:szCs w:val="24"/>
        </w:rPr>
        <w:t xml:space="preserve"> três empresas formam o consórcio </w:t>
      </w:r>
      <w:r w:rsidR="00AC1D84">
        <w:rPr>
          <w:sz w:val="24"/>
          <w:szCs w:val="24"/>
        </w:rPr>
        <w:t>executor da rede PE Conectado. Essa</w:t>
      </w:r>
      <w:r w:rsidR="00FF0F01">
        <w:rPr>
          <w:sz w:val="24"/>
          <w:szCs w:val="24"/>
        </w:rPr>
        <w:t xml:space="preserve"> </w:t>
      </w:r>
      <w:r w:rsidR="003C5D54">
        <w:rPr>
          <w:sz w:val="24"/>
          <w:szCs w:val="24"/>
        </w:rPr>
        <w:t>f</w:t>
      </w:r>
      <w:r w:rsidR="00AC1D84">
        <w:rPr>
          <w:sz w:val="24"/>
          <w:szCs w:val="24"/>
        </w:rPr>
        <w:t>ormação</w:t>
      </w:r>
      <w:r>
        <w:rPr>
          <w:sz w:val="24"/>
          <w:szCs w:val="24"/>
        </w:rPr>
        <w:t xml:space="preserve"> é permitid</w:t>
      </w:r>
      <w:r w:rsidR="003C5D54">
        <w:rPr>
          <w:sz w:val="24"/>
          <w:szCs w:val="24"/>
        </w:rPr>
        <w:t>a</w:t>
      </w:r>
      <w:r>
        <w:rPr>
          <w:sz w:val="24"/>
          <w:szCs w:val="24"/>
        </w:rPr>
        <w:t xml:space="preserve"> no edital de lançamento da rede, mas algumas condições são impostas. Neste caso, uma </w:t>
      </w:r>
      <w:r w:rsidR="00AC1D84">
        <w:rPr>
          <w:sz w:val="24"/>
          <w:szCs w:val="24"/>
        </w:rPr>
        <w:t xml:space="preserve">delas </w:t>
      </w:r>
      <w:r>
        <w:rPr>
          <w:sz w:val="24"/>
          <w:szCs w:val="24"/>
        </w:rPr>
        <w:t xml:space="preserve">é a necessidade de uma empresa ser a líder do consórcio, pois sobre ela recairá a obrigação de administrar o consórcio e </w:t>
      </w:r>
      <w:r w:rsidR="003C5D54">
        <w:rPr>
          <w:sz w:val="24"/>
          <w:szCs w:val="24"/>
        </w:rPr>
        <w:t>r</w:t>
      </w:r>
      <w:r>
        <w:rPr>
          <w:sz w:val="24"/>
          <w:szCs w:val="24"/>
        </w:rPr>
        <w:t>esponsabilizar-se por todas as comunicações e informações do Consórcio. Atualmente o consórcio que executa os serviços da rede é composto por três empresas,dentre elas a OI telecomunicações</w:t>
      </w:r>
      <w:r w:rsidR="0078304E">
        <w:rPr>
          <w:sz w:val="24"/>
          <w:szCs w:val="24"/>
        </w:rPr>
        <w:t>,</w:t>
      </w:r>
      <w:r>
        <w:rPr>
          <w:sz w:val="24"/>
          <w:szCs w:val="24"/>
        </w:rPr>
        <w:t xml:space="preserve"> que  exerce a função de líder e responde pelo conjunto de empresas.</w:t>
      </w:r>
    </w:p>
    <w:p w:rsidR="00BE29B2" w:rsidRDefault="00BE29B2">
      <w:pPr>
        <w:spacing w:line="360" w:lineRule="auto"/>
        <w:ind w:firstLine="720"/>
        <w:jc w:val="both"/>
        <w:rPr>
          <w:sz w:val="24"/>
          <w:szCs w:val="24"/>
        </w:rPr>
      </w:pPr>
    </w:p>
    <w:p w:rsidR="00BE29B2" w:rsidRPr="005419D0" w:rsidRDefault="006363CD">
      <w:pPr>
        <w:spacing w:line="360" w:lineRule="auto"/>
        <w:jc w:val="center"/>
        <w:rPr>
          <w:sz w:val="20"/>
          <w:szCs w:val="20"/>
        </w:rPr>
      </w:pPr>
      <w:r w:rsidRPr="005419D0">
        <w:rPr>
          <w:sz w:val="20"/>
          <w:szCs w:val="20"/>
        </w:rPr>
        <w:t>Tabela 08: Empresas executoras em atividade</w:t>
      </w:r>
    </w:p>
    <w:tbl>
      <w:tblPr>
        <w:tblStyle w:val="a6"/>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215"/>
        <w:gridCol w:w="4785"/>
      </w:tblGrid>
      <w:tr w:rsidR="00BE29B2">
        <w:tc>
          <w:tcPr>
            <w:tcW w:w="4215"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360" w:lineRule="auto"/>
              <w:jc w:val="both"/>
              <w:rPr>
                <w:sz w:val="24"/>
                <w:szCs w:val="24"/>
              </w:rPr>
            </w:pPr>
            <w:r>
              <w:rPr>
                <w:sz w:val="24"/>
                <w:szCs w:val="24"/>
              </w:rPr>
              <w:t xml:space="preserve">Empresa </w:t>
            </w:r>
          </w:p>
        </w:tc>
        <w:tc>
          <w:tcPr>
            <w:tcW w:w="4785"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360" w:lineRule="auto"/>
              <w:jc w:val="both"/>
              <w:rPr>
                <w:sz w:val="24"/>
                <w:szCs w:val="24"/>
              </w:rPr>
            </w:pPr>
            <w:r>
              <w:rPr>
                <w:sz w:val="24"/>
                <w:szCs w:val="24"/>
              </w:rPr>
              <w:t xml:space="preserve">Atribuições </w:t>
            </w:r>
          </w:p>
        </w:tc>
      </w:tr>
      <w:tr w:rsidR="00BE29B2">
        <w:tc>
          <w:tcPr>
            <w:tcW w:w="4215"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360" w:lineRule="auto"/>
              <w:jc w:val="both"/>
              <w:rPr>
                <w:sz w:val="24"/>
                <w:szCs w:val="24"/>
              </w:rPr>
            </w:pPr>
            <w:r>
              <w:rPr>
                <w:sz w:val="24"/>
                <w:szCs w:val="24"/>
              </w:rPr>
              <w:t>OI Telecomunicações</w:t>
            </w:r>
          </w:p>
        </w:tc>
        <w:tc>
          <w:tcPr>
            <w:tcW w:w="4785"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360" w:lineRule="auto"/>
              <w:jc w:val="both"/>
              <w:rPr>
                <w:sz w:val="24"/>
                <w:szCs w:val="24"/>
              </w:rPr>
            </w:pPr>
            <w:r>
              <w:rPr>
                <w:sz w:val="24"/>
                <w:szCs w:val="24"/>
              </w:rPr>
              <w:t xml:space="preserve">Responsável pelos serviços de telefonia e infraestrutura física da </w:t>
            </w:r>
            <w:r w:rsidR="00806F9B">
              <w:rPr>
                <w:sz w:val="24"/>
                <w:szCs w:val="24"/>
              </w:rPr>
              <w:t>internet (</w:t>
            </w:r>
            <w:r>
              <w:rPr>
                <w:sz w:val="24"/>
                <w:szCs w:val="24"/>
              </w:rPr>
              <w:t>Além de responder pela liderança do consórcio)</w:t>
            </w:r>
          </w:p>
        </w:tc>
      </w:tr>
      <w:tr w:rsidR="00BE29B2">
        <w:tc>
          <w:tcPr>
            <w:tcW w:w="4215"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360" w:lineRule="auto"/>
              <w:jc w:val="both"/>
              <w:rPr>
                <w:sz w:val="24"/>
                <w:szCs w:val="24"/>
              </w:rPr>
            </w:pPr>
            <w:r>
              <w:rPr>
                <w:sz w:val="24"/>
                <w:szCs w:val="24"/>
              </w:rPr>
              <w:t xml:space="preserve">Avantia </w:t>
            </w:r>
          </w:p>
        </w:tc>
        <w:tc>
          <w:tcPr>
            <w:tcW w:w="4785"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360" w:lineRule="auto"/>
              <w:jc w:val="both"/>
              <w:rPr>
                <w:sz w:val="24"/>
                <w:szCs w:val="24"/>
              </w:rPr>
            </w:pPr>
            <w:r>
              <w:rPr>
                <w:sz w:val="24"/>
                <w:szCs w:val="24"/>
              </w:rPr>
              <w:t>Responsável pelos serviços de videomonitoramento</w:t>
            </w:r>
          </w:p>
        </w:tc>
      </w:tr>
      <w:tr w:rsidR="00BE29B2">
        <w:tc>
          <w:tcPr>
            <w:tcW w:w="4215"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360" w:lineRule="auto"/>
              <w:jc w:val="both"/>
              <w:rPr>
                <w:sz w:val="24"/>
                <w:szCs w:val="24"/>
              </w:rPr>
            </w:pPr>
            <w:r>
              <w:rPr>
                <w:sz w:val="24"/>
                <w:szCs w:val="24"/>
              </w:rPr>
              <w:t>Vectra</w:t>
            </w:r>
          </w:p>
        </w:tc>
        <w:tc>
          <w:tcPr>
            <w:tcW w:w="4785" w:type="dxa"/>
            <w:shd w:val="clear" w:color="auto" w:fill="auto"/>
            <w:tcMar>
              <w:top w:w="100" w:type="dxa"/>
              <w:left w:w="100" w:type="dxa"/>
              <w:bottom w:w="100" w:type="dxa"/>
              <w:right w:w="100" w:type="dxa"/>
            </w:tcMar>
          </w:tcPr>
          <w:p w:rsidR="00BE29B2" w:rsidRDefault="006363CD">
            <w:pPr>
              <w:widowControl w:val="0"/>
              <w:spacing w:line="360" w:lineRule="auto"/>
              <w:jc w:val="both"/>
              <w:rPr>
                <w:sz w:val="24"/>
                <w:szCs w:val="24"/>
              </w:rPr>
            </w:pPr>
            <w:r>
              <w:rPr>
                <w:sz w:val="24"/>
                <w:szCs w:val="24"/>
              </w:rPr>
              <w:t xml:space="preserve">Configuração dos ativos de rede e monitoramento dos chamados/operação </w:t>
            </w:r>
            <w:r>
              <w:rPr>
                <w:sz w:val="24"/>
                <w:szCs w:val="24"/>
              </w:rPr>
              <w:lastRenderedPageBreak/>
              <w:t>integrada,assim como suporte a infraestrutura com equipe dedicada 24x7</w:t>
            </w:r>
          </w:p>
        </w:tc>
      </w:tr>
    </w:tbl>
    <w:p w:rsidR="00BE29B2" w:rsidRDefault="00BE29B2">
      <w:pPr>
        <w:spacing w:line="360" w:lineRule="auto"/>
        <w:jc w:val="both"/>
        <w:rPr>
          <w:sz w:val="24"/>
          <w:szCs w:val="24"/>
        </w:rPr>
      </w:pPr>
    </w:p>
    <w:p w:rsidR="00BE29B2" w:rsidRDefault="00BE29B2">
      <w:pPr>
        <w:pStyle w:val="Ttulo6"/>
        <w:spacing w:line="360" w:lineRule="auto"/>
        <w:jc w:val="both"/>
      </w:pPr>
    </w:p>
    <w:p w:rsidR="00BE29B2" w:rsidRPr="0078304E" w:rsidRDefault="006363CD">
      <w:pPr>
        <w:pStyle w:val="Ttulo3"/>
        <w:spacing w:line="360" w:lineRule="auto"/>
        <w:jc w:val="both"/>
        <w:rPr>
          <w:b/>
          <w:sz w:val="24"/>
        </w:rPr>
      </w:pPr>
      <w:bookmarkStart w:id="25" w:name="_Toc532378591"/>
      <w:r w:rsidRPr="0078304E">
        <w:rPr>
          <w:b/>
          <w:sz w:val="24"/>
        </w:rPr>
        <w:t>4.5 ABRANGÊNCIA DA REDE NO ESTADO</w:t>
      </w:r>
      <w:bookmarkEnd w:id="25"/>
    </w:p>
    <w:p w:rsidR="00BE29B2" w:rsidRDefault="00BE29B2">
      <w:pPr>
        <w:spacing w:line="360" w:lineRule="auto"/>
        <w:jc w:val="both"/>
        <w:rPr>
          <w:sz w:val="24"/>
          <w:szCs w:val="24"/>
        </w:rPr>
      </w:pPr>
    </w:p>
    <w:p w:rsidR="00BE29B2" w:rsidRDefault="006363CD">
      <w:pPr>
        <w:spacing w:line="360" w:lineRule="auto"/>
        <w:ind w:firstLine="720"/>
        <w:jc w:val="both"/>
        <w:rPr>
          <w:sz w:val="24"/>
          <w:szCs w:val="24"/>
        </w:rPr>
      </w:pPr>
      <w:r>
        <w:rPr>
          <w:sz w:val="24"/>
          <w:szCs w:val="24"/>
        </w:rPr>
        <w:t xml:space="preserve">Como justificativa do alto investimento em telecomunicações, o governo afirma que uma de suas metas é trazer o desenvolvimento econômico de forma uniforme nas mais variadas regiões do Estado. </w:t>
      </w:r>
      <w:r w:rsidR="002D0197">
        <w:rPr>
          <w:sz w:val="24"/>
          <w:szCs w:val="24"/>
        </w:rPr>
        <w:t>No momento</w:t>
      </w:r>
      <w:r>
        <w:rPr>
          <w:sz w:val="24"/>
          <w:szCs w:val="24"/>
        </w:rPr>
        <w:t xml:space="preserve"> a rede atende a quase 3500 órgãos estando presente em todos os municípios do Estado, conectando órgãos e facilitando a prestação de serviço ao cidadão, evitando a centralização de serviços ao cidadão na capital</w:t>
      </w:r>
      <w:r w:rsidR="004F2E3B">
        <w:rPr>
          <w:sz w:val="24"/>
          <w:szCs w:val="24"/>
        </w:rPr>
        <w:t xml:space="preserve"> (Figura 05 à frente)</w:t>
      </w:r>
      <w:r>
        <w:rPr>
          <w:sz w:val="24"/>
          <w:szCs w:val="24"/>
        </w:rPr>
        <w:t xml:space="preserve">. </w:t>
      </w:r>
    </w:p>
    <w:p w:rsidR="00BE29B2" w:rsidRDefault="006363CD">
      <w:pPr>
        <w:spacing w:line="360" w:lineRule="auto"/>
        <w:ind w:firstLine="720"/>
        <w:jc w:val="both"/>
        <w:rPr>
          <w:sz w:val="24"/>
          <w:szCs w:val="24"/>
        </w:rPr>
      </w:pPr>
      <w:r>
        <w:rPr>
          <w:sz w:val="24"/>
          <w:szCs w:val="24"/>
        </w:rPr>
        <w:t xml:space="preserve">Com a finalidade de centralizar as rotas de tráfego de transmissão e para prover uma maior segurança na rede, foram criados </w:t>
      </w:r>
      <w:r>
        <w:rPr>
          <w:b/>
          <w:sz w:val="24"/>
          <w:szCs w:val="24"/>
        </w:rPr>
        <w:t xml:space="preserve">Pontos de </w:t>
      </w:r>
      <w:r w:rsidR="002D0197">
        <w:rPr>
          <w:b/>
          <w:sz w:val="24"/>
          <w:szCs w:val="24"/>
        </w:rPr>
        <w:t>R</w:t>
      </w:r>
      <w:r>
        <w:rPr>
          <w:b/>
          <w:sz w:val="24"/>
          <w:szCs w:val="24"/>
        </w:rPr>
        <w:t>oteamentos Seguro de Tráfego Multidigital (PRTMs)</w:t>
      </w:r>
      <w:r>
        <w:rPr>
          <w:sz w:val="24"/>
          <w:szCs w:val="24"/>
        </w:rPr>
        <w:t xml:space="preserve">,que são pontos de presença da rede, distribuídos em pontos estratégicos do Estado. Estes PRTMs formam o </w:t>
      </w:r>
      <w:r>
        <w:rPr>
          <w:b/>
          <w:sz w:val="24"/>
          <w:szCs w:val="24"/>
        </w:rPr>
        <w:t>Backbone da Rede PE-Conectado.</w:t>
      </w:r>
      <w:r>
        <w:rPr>
          <w:sz w:val="24"/>
          <w:szCs w:val="24"/>
        </w:rPr>
        <w:t>A criação destes pontos de roteamento são uma exigência feita em edital com a finalidade de gerir melhor a rede no espaço geográfico assim como centralizar as operações de rede em cada região. Atualmente são 9 PRTMs em funcionamento, sendo 1 Principal instalado na capital dentro das dependências da ATI, e outros 8 PRTMs básicos instalados em cidades do interior e no Arquipélago Fernando de Noronha.</w:t>
      </w:r>
    </w:p>
    <w:p w:rsidR="00BE29B2" w:rsidRDefault="00BE29B2">
      <w:pPr>
        <w:spacing w:line="360" w:lineRule="auto"/>
        <w:jc w:val="both"/>
        <w:rPr>
          <w:sz w:val="24"/>
          <w:szCs w:val="24"/>
        </w:rPr>
      </w:pPr>
    </w:p>
    <w:p w:rsidR="00BE29B2" w:rsidRDefault="006363CD">
      <w:pPr>
        <w:numPr>
          <w:ilvl w:val="0"/>
          <w:numId w:val="9"/>
        </w:numPr>
        <w:spacing w:line="360" w:lineRule="auto"/>
        <w:contextualSpacing/>
        <w:jc w:val="both"/>
        <w:rPr>
          <w:color w:val="222222"/>
          <w:sz w:val="24"/>
          <w:szCs w:val="24"/>
          <w:highlight w:val="white"/>
        </w:rPr>
      </w:pPr>
      <w:r>
        <w:rPr>
          <w:b/>
          <w:color w:val="222222"/>
          <w:sz w:val="24"/>
          <w:szCs w:val="24"/>
          <w:highlight w:val="white"/>
        </w:rPr>
        <w:t>PRTM Principal (Recife):</w:t>
      </w:r>
      <w:r>
        <w:rPr>
          <w:color w:val="222222"/>
          <w:sz w:val="24"/>
          <w:szCs w:val="24"/>
          <w:highlight w:val="white"/>
        </w:rPr>
        <w:t xml:space="preserve"> Este ponto de roteamento é considerado o principal da rede. É onde concentra todo o tráfego da </w:t>
      </w:r>
      <w:r w:rsidR="00806F9B">
        <w:rPr>
          <w:color w:val="222222"/>
          <w:sz w:val="24"/>
          <w:szCs w:val="24"/>
          <w:highlight w:val="white"/>
        </w:rPr>
        <w:t xml:space="preserve">rede, </w:t>
      </w:r>
      <w:r>
        <w:rPr>
          <w:color w:val="222222"/>
          <w:sz w:val="24"/>
          <w:szCs w:val="24"/>
          <w:highlight w:val="white"/>
        </w:rPr>
        <w:t>pois a modelagem de rede em funcionamento centraliza toda a rota por esse ponto de roteamento.</w:t>
      </w:r>
    </w:p>
    <w:p w:rsidR="00BE29B2" w:rsidRDefault="006363CD">
      <w:pPr>
        <w:numPr>
          <w:ilvl w:val="0"/>
          <w:numId w:val="9"/>
        </w:numPr>
        <w:spacing w:line="360" w:lineRule="auto"/>
        <w:contextualSpacing/>
        <w:jc w:val="both"/>
        <w:rPr>
          <w:color w:val="222222"/>
          <w:sz w:val="24"/>
          <w:szCs w:val="24"/>
          <w:highlight w:val="white"/>
        </w:rPr>
      </w:pPr>
      <w:r>
        <w:rPr>
          <w:b/>
          <w:color w:val="222222"/>
          <w:sz w:val="24"/>
          <w:szCs w:val="24"/>
          <w:highlight w:val="white"/>
        </w:rPr>
        <w:t xml:space="preserve">PRTM Básicos: </w:t>
      </w:r>
      <w:r>
        <w:rPr>
          <w:color w:val="222222"/>
          <w:sz w:val="24"/>
          <w:szCs w:val="24"/>
          <w:highlight w:val="white"/>
        </w:rPr>
        <w:t>Ao todo todo são oito, espalhados por diferentes regiões do Estado. Esses pontos de roteamento são uma exigência por parte da contratante para firmar pontos de presenças nas diferentes regiões do Estado As cidades abaixo são detentoras desses PRTM’s considerados  básicos:</w:t>
      </w:r>
    </w:p>
    <w:p w:rsidR="00BE29B2" w:rsidRDefault="006363CD">
      <w:pPr>
        <w:numPr>
          <w:ilvl w:val="0"/>
          <w:numId w:val="9"/>
        </w:numPr>
        <w:spacing w:line="360" w:lineRule="auto"/>
        <w:contextualSpacing/>
        <w:jc w:val="both"/>
        <w:rPr>
          <w:color w:val="222222"/>
          <w:sz w:val="24"/>
          <w:szCs w:val="24"/>
          <w:highlight w:val="white"/>
        </w:rPr>
      </w:pPr>
      <w:r>
        <w:rPr>
          <w:color w:val="222222"/>
          <w:sz w:val="24"/>
          <w:szCs w:val="24"/>
          <w:highlight w:val="white"/>
        </w:rPr>
        <w:t>Palmares</w:t>
      </w:r>
    </w:p>
    <w:p w:rsidR="00BE29B2" w:rsidRDefault="006363CD">
      <w:pPr>
        <w:numPr>
          <w:ilvl w:val="0"/>
          <w:numId w:val="9"/>
        </w:numPr>
        <w:spacing w:line="360" w:lineRule="auto"/>
        <w:contextualSpacing/>
        <w:jc w:val="both"/>
        <w:rPr>
          <w:color w:val="222222"/>
          <w:sz w:val="24"/>
          <w:szCs w:val="24"/>
          <w:highlight w:val="white"/>
        </w:rPr>
      </w:pPr>
      <w:r>
        <w:rPr>
          <w:color w:val="222222"/>
          <w:sz w:val="24"/>
          <w:szCs w:val="24"/>
          <w:highlight w:val="white"/>
        </w:rPr>
        <w:lastRenderedPageBreak/>
        <w:t>Arcoverde</w:t>
      </w:r>
    </w:p>
    <w:p w:rsidR="00BE29B2" w:rsidRDefault="006363CD">
      <w:pPr>
        <w:numPr>
          <w:ilvl w:val="0"/>
          <w:numId w:val="9"/>
        </w:numPr>
        <w:spacing w:line="360" w:lineRule="auto"/>
        <w:contextualSpacing/>
        <w:jc w:val="both"/>
        <w:rPr>
          <w:color w:val="222222"/>
          <w:sz w:val="24"/>
          <w:szCs w:val="24"/>
          <w:highlight w:val="white"/>
        </w:rPr>
      </w:pPr>
      <w:r>
        <w:rPr>
          <w:color w:val="222222"/>
          <w:sz w:val="24"/>
          <w:szCs w:val="24"/>
          <w:highlight w:val="white"/>
        </w:rPr>
        <w:t>Petrolina</w:t>
      </w:r>
    </w:p>
    <w:p w:rsidR="00BE29B2" w:rsidRDefault="006363CD">
      <w:pPr>
        <w:numPr>
          <w:ilvl w:val="0"/>
          <w:numId w:val="9"/>
        </w:numPr>
        <w:spacing w:line="360" w:lineRule="auto"/>
        <w:contextualSpacing/>
        <w:jc w:val="both"/>
        <w:rPr>
          <w:color w:val="222222"/>
          <w:sz w:val="24"/>
          <w:szCs w:val="24"/>
          <w:highlight w:val="white"/>
        </w:rPr>
      </w:pPr>
      <w:r>
        <w:rPr>
          <w:color w:val="222222"/>
          <w:sz w:val="24"/>
          <w:szCs w:val="24"/>
          <w:highlight w:val="white"/>
        </w:rPr>
        <w:t>Salgueiro</w:t>
      </w:r>
    </w:p>
    <w:p w:rsidR="00BE29B2" w:rsidRDefault="006363CD">
      <w:pPr>
        <w:numPr>
          <w:ilvl w:val="0"/>
          <w:numId w:val="9"/>
        </w:numPr>
        <w:spacing w:line="360" w:lineRule="auto"/>
        <w:contextualSpacing/>
        <w:jc w:val="both"/>
        <w:rPr>
          <w:color w:val="222222"/>
          <w:sz w:val="24"/>
          <w:szCs w:val="24"/>
          <w:highlight w:val="white"/>
        </w:rPr>
      </w:pPr>
      <w:r>
        <w:rPr>
          <w:color w:val="222222"/>
          <w:sz w:val="24"/>
          <w:szCs w:val="24"/>
          <w:highlight w:val="white"/>
        </w:rPr>
        <w:t>Garanhuns</w:t>
      </w:r>
    </w:p>
    <w:p w:rsidR="00BE29B2" w:rsidRDefault="006363CD">
      <w:pPr>
        <w:numPr>
          <w:ilvl w:val="0"/>
          <w:numId w:val="9"/>
        </w:numPr>
        <w:spacing w:line="360" w:lineRule="auto"/>
        <w:contextualSpacing/>
        <w:jc w:val="both"/>
        <w:rPr>
          <w:color w:val="222222"/>
          <w:sz w:val="24"/>
          <w:szCs w:val="24"/>
          <w:highlight w:val="white"/>
        </w:rPr>
      </w:pPr>
      <w:r>
        <w:rPr>
          <w:color w:val="222222"/>
          <w:sz w:val="24"/>
          <w:szCs w:val="24"/>
          <w:highlight w:val="white"/>
        </w:rPr>
        <w:t>Carpina</w:t>
      </w:r>
    </w:p>
    <w:p w:rsidR="00BE29B2" w:rsidRDefault="006363CD">
      <w:pPr>
        <w:numPr>
          <w:ilvl w:val="0"/>
          <w:numId w:val="9"/>
        </w:numPr>
        <w:spacing w:line="360" w:lineRule="auto"/>
        <w:contextualSpacing/>
        <w:jc w:val="both"/>
        <w:rPr>
          <w:color w:val="222222"/>
          <w:sz w:val="24"/>
          <w:szCs w:val="24"/>
          <w:highlight w:val="white"/>
        </w:rPr>
      </w:pPr>
      <w:r>
        <w:rPr>
          <w:color w:val="222222"/>
          <w:sz w:val="24"/>
          <w:szCs w:val="24"/>
          <w:highlight w:val="white"/>
        </w:rPr>
        <w:t>Fernando de Noronha</w:t>
      </w:r>
    </w:p>
    <w:p w:rsidR="00BE29B2" w:rsidRDefault="006363CD">
      <w:pPr>
        <w:numPr>
          <w:ilvl w:val="0"/>
          <w:numId w:val="9"/>
        </w:numPr>
        <w:spacing w:line="360" w:lineRule="auto"/>
        <w:contextualSpacing/>
        <w:jc w:val="both"/>
        <w:rPr>
          <w:color w:val="222222"/>
          <w:sz w:val="24"/>
          <w:szCs w:val="24"/>
          <w:highlight w:val="white"/>
        </w:rPr>
      </w:pPr>
      <w:r>
        <w:rPr>
          <w:color w:val="222222"/>
          <w:sz w:val="24"/>
          <w:szCs w:val="24"/>
          <w:highlight w:val="white"/>
        </w:rPr>
        <w:t>Caruaru</w:t>
      </w:r>
    </w:p>
    <w:p w:rsidR="00BE29B2" w:rsidRDefault="00BE29B2">
      <w:pPr>
        <w:spacing w:line="360" w:lineRule="auto"/>
        <w:jc w:val="both"/>
        <w:rPr>
          <w:sz w:val="24"/>
          <w:szCs w:val="24"/>
        </w:rPr>
      </w:pPr>
    </w:p>
    <w:p w:rsidR="00BE29B2" w:rsidRDefault="00BE29B2">
      <w:pPr>
        <w:spacing w:line="360" w:lineRule="auto"/>
        <w:jc w:val="both"/>
        <w:rPr>
          <w:sz w:val="24"/>
          <w:szCs w:val="24"/>
        </w:rPr>
      </w:pPr>
    </w:p>
    <w:p w:rsidR="00BE29B2" w:rsidRPr="005419D0" w:rsidRDefault="006363CD">
      <w:pPr>
        <w:spacing w:line="360" w:lineRule="auto"/>
        <w:jc w:val="center"/>
        <w:rPr>
          <w:sz w:val="20"/>
          <w:szCs w:val="20"/>
        </w:rPr>
      </w:pPr>
      <w:r w:rsidRPr="005419D0">
        <w:rPr>
          <w:sz w:val="20"/>
          <w:szCs w:val="20"/>
        </w:rPr>
        <w:t>Figura 05: Pontos de roteamentos distribuídos pelo Estado</w:t>
      </w:r>
      <w:r>
        <w:rPr>
          <w:noProof/>
          <w:sz w:val="24"/>
          <w:szCs w:val="24"/>
        </w:rPr>
        <w:drawing>
          <wp:inline distT="114300" distB="114300" distL="114300" distR="114300">
            <wp:extent cx="5734050" cy="1955800"/>
            <wp:effectExtent l="0" t="0" r="0" b="0"/>
            <wp:docPr id="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5" cstate="print"/>
                    <a:srcRect/>
                    <a:stretch>
                      <a:fillRect/>
                    </a:stretch>
                  </pic:blipFill>
                  <pic:spPr>
                    <a:xfrm>
                      <a:off x="0" y="0"/>
                      <a:ext cx="5734050" cy="1955800"/>
                    </a:xfrm>
                    <a:prstGeom prst="rect">
                      <a:avLst/>
                    </a:prstGeom>
                    <a:ln/>
                  </pic:spPr>
                </pic:pic>
              </a:graphicData>
            </a:graphic>
          </wp:inline>
        </w:drawing>
      </w:r>
      <w:r w:rsidRPr="005419D0">
        <w:rPr>
          <w:sz w:val="20"/>
          <w:szCs w:val="20"/>
        </w:rPr>
        <w:t>Fonte: Central de monitoramento ATI</w:t>
      </w:r>
    </w:p>
    <w:p w:rsidR="00BE29B2" w:rsidRDefault="00BE29B2">
      <w:pPr>
        <w:spacing w:line="360" w:lineRule="auto"/>
        <w:jc w:val="both"/>
        <w:rPr>
          <w:sz w:val="24"/>
          <w:szCs w:val="24"/>
        </w:rPr>
      </w:pPr>
    </w:p>
    <w:p w:rsidR="00BE29B2" w:rsidRDefault="00BE29B2">
      <w:pPr>
        <w:spacing w:line="360" w:lineRule="auto"/>
        <w:jc w:val="both"/>
        <w:rPr>
          <w:b/>
          <w:sz w:val="24"/>
          <w:szCs w:val="24"/>
        </w:rPr>
      </w:pPr>
    </w:p>
    <w:p w:rsidR="00BE29B2" w:rsidRPr="004F2E3B" w:rsidRDefault="006363CD">
      <w:pPr>
        <w:pStyle w:val="Ttulo3"/>
        <w:spacing w:line="360" w:lineRule="auto"/>
        <w:jc w:val="both"/>
        <w:rPr>
          <w:b/>
          <w:sz w:val="24"/>
        </w:rPr>
      </w:pPr>
      <w:bookmarkStart w:id="26" w:name="_Toc532378592"/>
      <w:r w:rsidRPr="004F2E3B">
        <w:rPr>
          <w:b/>
          <w:sz w:val="24"/>
        </w:rPr>
        <w:t>4.6 ESTRUTURA DA REDE</w:t>
      </w:r>
      <w:bookmarkEnd w:id="26"/>
    </w:p>
    <w:p w:rsidR="00BE29B2" w:rsidRDefault="00BE29B2">
      <w:pPr>
        <w:spacing w:line="360" w:lineRule="auto"/>
        <w:jc w:val="both"/>
        <w:rPr>
          <w:sz w:val="24"/>
          <w:szCs w:val="24"/>
        </w:rPr>
      </w:pPr>
    </w:p>
    <w:p w:rsidR="004F2E3B" w:rsidRDefault="006363CD">
      <w:pPr>
        <w:spacing w:line="360" w:lineRule="auto"/>
        <w:ind w:firstLine="720"/>
        <w:jc w:val="both"/>
        <w:rPr>
          <w:sz w:val="24"/>
          <w:szCs w:val="24"/>
        </w:rPr>
      </w:pPr>
      <w:r>
        <w:rPr>
          <w:sz w:val="24"/>
          <w:szCs w:val="24"/>
        </w:rPr>
        <w:t xml:space="preserve">A instalação de pontos de PRTMS em regiões do estado é definida em locais que detém </w:t>
      </w:r>
      <w:r w:rsidR="00EA2FAB">
        <w:rPr>
          <w:sz w:val="24"/>
          <w:szCs w:val="24"/>
        </w:rPr>
        <w:t xml:space="preserve">certa </w:t>
      </w:r>
      <w:r>
        <w:rPr>
          <w:sz w:val="24"/>
          <w:szCs w:val="24"/>
        </w:rPr>
        <w:t xml:space="preserve">quantidade de PCM’s (Ponto Cliente Multidigital). Estes </w:t>
      </w:r>
      <w:r w:rsidR="00806F9B">
        <w:rPr>
          <w:sz w:val="24"/>
          <w:szCs w:val="24"/>
        </w:rPr>
        <w:t>PCM’s</w:t>
      </w:r>
      <w:r>
        <w:rPr>
          <w:sz w:val="24"/>
          <w:szCs w:val="24"/>
        </w:rPr>
        <w:t xml:space="preserve"> são clientes </w:t>
      </w:r>
      <w:r w:rsidR="00806F9B">
        <w:rPr>
          <w:sz w:val="24"/>
          <w:szCs w:val="24"/>
        </w:rPr>
        <w:t>finais (</w:t>
      </w:r>
      <w:r>
        <w:rPr>
          <w:sz w:val="24"/>
          <w:szCs w:val="24"/>
        </w:rPr>
        <w:t xml:space="preserve">órgãos públicos) como hospitais, delegacias, sedes dos Órgãos, escolas, anexos,unidades de Atendimentos ao Cidadão e postos para atividades de fiscalização, seja para ações fazendárias, militares ou agropecuárias, conectados na Rede PE-CONECTADO. Os pontos de roteamento espalhados pelo Estado servem como referencial e já facilitam a instalação de um link ou ponto de voz nas localidades mais próximas. </w:t>
      </w:r>
    </w:p>
    <w:p w:rsidR="00BE29B2" w:rsidRDefault="006363CD">
      <w:pPr>
        <w:spacing w:line="360" w:lineRule="auto"/>
        <w:ind w:firstLine="720"/>
        <w:jc w:val="both"/>
        <w:rPr>
          <w:sz w:val="24"/>
          <w:szCs w:val="24"/>
        </w:rPr>
      </w:pPr>
      <w:r>
        <w:rPr>
          <w:sz w:val="24"/>
          <w:szCs w:val="24"/>
        </w:rPr>
        <w:t xml:space="preserve">Desta maneira, a contratada não pode alegar dificuldades no quesito distância para instalação de um ponto de internet ou de voz em determinada localidade. </w:t>
      </w:r>
      <w:r>
        <w:rPr>
          <w:sz w:val="24"/>
          <w:szCs w:val="24"/>
        </w:rPr>
        <w:lastRenderedPageBreak/>
        <w:t>Então, toda esta estrutura funciona em uma topologia Estrela, onde todo o fluxo de dados passa pelo PTRM principal, que fica em Recife, dentro da ATI. Neste tipo de topologia, todo o fluxo da rede passa pelo PTRM central, que é a estação central da rede. Esse tipo de estrutura tem seus benefícios e particularidades comparados a outros modelos, podemos citar por exemplo a falha de um desses pontos de roteamento não irá prejudicar o funcionamento da rede. A única exceção de falha é a estação central da rede falhar.</w:t>
      </w:r>
    </w:p>
    <w:p w:rsidR="00BE29B2" w:rsidRDefault="00BE29B2">
      <w:pPr>
        <w:spacing w:line="360" w:lineRule="auto"/>
        <w:ind w:firstLine="720"/>
        <w:jc w:val="both"/>
        <w:rPr>
          <w:sz w:val="24"/>
          <w:szCs w:val="24"/>
        </w:rPr>
      </w:pPr>
    </w:p>
    <w:p w:rsidR="005419D0" w:rsidRDefault="006363CD">
      <w:pPr>
        <w:spacing w:line="360" w:lineRule="auto"/>
        <w:jc w:val="both"/>
        <w:rPr>
          <w:sz w:val="24"/>
          <w:szCs w:val="24"/>
        </w:rPr>
      </w:pPr>
      <w:r>
        <w:rPr>
          <w:sz w:val="24"/>
          <w:szCs w:val="24"/>
        </w:rPr>
        <w:tab/>
        <w:t>Um fator técnico de influência para o bom funcionamento da rede são os meios de transmissão. As estruturas usadas são fibra óptica e cabo par metálico</w:t>
      </w:r>
      <w:r w:rsidR="00562AD0">
        <w:rPr>
          <w:sz w:val="24"/>
          <w:szCs w:val="24"/>
        </w:rPr>
        <w:t xml:space="preserve"> (Figuras 06 e 07)</w:t>
      </w:r>
      <w:r>
        <w:rPr>
          <w:sz w:val="24"/>
          <w:szCs w:val="24"/>
        </w:rPr>
        <w:t>. Para interligar os clientes finais o par metálico é usado caso a velocidade seja menor que 6 Mbps, caso contrário é usado Fibra Óptica. Isso ocorre porque a fibra tem um potencial de transmissão de dados muito maior que par metálico e as redes que detém alto potencial de velocidade normalmente faz uso deste meio de transmissão. No caso da PE Conectado predomina o uso de Fibra</w:t>
      </w:r>
      <w:r w:rsidR="00623946">
        <w:rPr>
          <w:sz w:val="24"/>
          <w:szCs w:val="24"/>
        </w:rPr>
        <w:t>.</w:t>
      </w:r>
    </w:p>
    <w:p w:rsidR="005419D0" w:rsidRDefault="005419D0">
      <w:pPr>
        <w:spacing w:line="360" w:lineRule="auto"/>
        <w:jc w:val="both"/>
        <w:rPr>
          <w:sz w:val="24"/>
          <w:szCs w:val="24"/>
        </w:rPr>
      </w:pPr>
    </w:p>
    <w:p w:rsidR="005419D0" w:rsidRDefault="005419D0">
      <w:pPr>
        <w:spacing w:line="360" w:lineRule="auto"/>
        <w:jc w:val="both"/>
        <w:rPr>
          <w:sz w:val="24"/>
          <w:szCs w:val="24"/>
        </w:rPr>
      </w:pPr>
    </w:p>
    <w:p w:rsidR="005419D0" w:rsidRDefault="005419D0">
      <w:pPr>
        <w:spacing w:line="360" w:lineRule="auto"/>
        <w:jc w:val="both"/>
        <w:rPr>
          <w:sz w:val="24"/>
          <w:szCs w:val="24"/>
        </w:rPr>
      </w:pPr>
    </w:p>
    <w:p w:rsidR="00BE29B2" w:rsidRPr="005419D0" w:rsidRDefault="006363CD">
      <w:pPr>
        <w:spacing w:line="360" w:lineRule="auto"/>
        <w:jc w:val="both"/>
        <w:rPr>
          <w:sz w:val="20"/>
          <w:szCs w:val="20"/>
        </w:rPr>
      </w:pPr>
      <w:r w:rsidRPr="005419D0">
        <w:rPr>
          <w:sz w:val="20"/>
          <w:szCs w:val="20"/>
        </w:rPr>
        <w:t>Figura 06: Cabo de par metálico         Figura 07: Cabo de fibra Óptica</w:t>
      </w:r>
    </w:p>
    <w:p w:rsidR="00BE29B2" w:rsidRDefault="006363CD">
      <w:pPr>
        <w:spacing w:line="360" w:lineRule="auto"/>
        <w:jc w:val="both"/>
        <w:rPr>
          <w:sz w:val="24"/>
          <w:szCs w:val="24"/>
        </w:rPr>
      </w:pPr>
      <w:r>
        <w:rPr>
          <w:noProof/>
          <w:sz w:val="24"/>
          <w:szCs w:val="24"/>
        </w:rPr>
        <w:drawing>
          <wp:inline distT="114300" distB="114300" distL="114300" distR="114300">
            <wp:extent cx="2352675" cy="1814513"/>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6" cstate="print"/>
                    <a:srcRect/>
                    <a:stretch>
                      <a:fillRect/>
                    </a:stretch>
                  </pic:blipFill>
                  <pic:spPr>
                    <a:xfrm>
                      <a:off x="0" y="0"/>
                      <a:ext cx="2352675" cy="1814513"/>
                    </a:xfrm>
                    <a:prstGeom prst="rect">
                      <a:avLst/>
                    </a:prstGeom>
                    <a:ln/>
                  </pic:spPr>
                </pic:pic>
              </a:graphicData>
            </a:graphic>
          </wp:inline>
        </w:drawing>
      </w:r>
      <w:r>
        <w:rPr>
          <w:noProof/>
          <w:sz w:val="24"/>
          <w:szCs w:val="24"/>
        </w:rPr>
        <w:drawing>
          <wp:inline distT="114300" distB="114300" distL="114300" distR="114300">
            <wp:extent cx="2543175" cy="1800225"/>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7" cstate="print"/>
                    <a:srcRect/>
                    <a:stretch>
                      <a:fillRect/>
                    </a:stretch>
                  </pic:blipFill>
                  <pic:spPr>
                    <a:xfrm>
                      <a:off x="0" y="0"/>
                      <a:ext cx="2543175" cy="1800225"/>
                    </a:xfrm>
                    <a:prstGeom prst="rect">
                      <a:avLst/>
                    </a:prstGeom>
                    <a:ln/>
                  </pic:spPr>
                </pic:pic>
              </a:graphicData>
            </a:graphic>
          </wp:inline>
        </w:drawing>
      </w:r>
    </w:p>
    <w:p w:rsidR="00BE29B2" w:rsidRPr="005419D0" w:rsidRDefault="006363CD">
      <w:pPr>
        <w:spacing w:line="360" w:lineRule="auto"/>
        <w:jc w:val="both"/>
        <w:rPr>
          <w:sz w:val="20"/>
          <w:szCs w:val="20"/>
        </w:rPr>
      </w:pPr>
      <w:r w:rsidRPr="005419D0">
        <w:rPr>
          <w:sz w:val="20"/>
          <w:szCs w:val="20"/>
        </w:rPr>
        <w:t>Fonte:[15]                                           Fonte:[16]</w:t>
      </w:r>
      <w:r w:rsidRPr="005419D0">
        <w:rPr>
          <w:sz w:val="20"/>
          <w:szCs w:val="20"/>
        </w:rPr>
        <w:br/>
      </w:r>
    </w:p>
    <w:p w:rsidR="00BE29B2" w:rsidRPr="00562AD0" w:rsidRDefault="006363CD">
      <w:pPr>
        <w:pStyle w:val="Ttulo3"/>
        <w:spacing w:line="360" w:lineRule="auto"/>
        <w:jc w:val="both"/>
        <w:rPr>
          <w:sz w:val="24"/>
        </w:rPr>
      </w:pPr>
      <w:bookmarkStart w:id="27" w:name="_Toc532378593"/>
      <w:r w:rsidRPr="00562AD0">
        <w:rPr>
          <w:b/>
          <w:sz w:val="24"/>
        </w:rPr>
        <w:t>4.7 ANÁLISE DO DESEMPENHO DA REDE</w:t>
      </w:r>
      <w:bookmarkEnd w:id="27"/>
    </w:p>
    <w:p w:rsidR="00BE29B2" w:rsidRDefault="006363CD">
      <w:pPr>
        <w:spacing w:line="360" w:lineRule="auto"/>
        <w:ind w:firstLine="720"/>
        <w:jc w:val="both"/>
        <w:rPr>
          <w:color w:val="222222"/>
          <w:sz w:val="24"/>
          <w:szCs w:val="24"/>
          <w:highlight w:val="white"/>
        </w:rPr>
      </w:pPr>
      <w:r>
        <w:rPr>
          <w:color w:val="222222"/>
          <w:sz w:val="24"/>
          <w:szCs w:val="24"/>
          <w:highlight w:val="white"/>
        </w:rPr>
        <w:t xml:space="preserve">Para fins de avaliação de desempenho da rede, foi feito um levantamento referente aos três principais serviços no mês de Janeiro de 2018. Este teste foi fornecido pela  ATI, em forma de um relatório, seguindo os moldes estabelecidos no </w:t>
      </w:r>
      <w:r>
        <w:rPr>
          <w:color w:val="222222"/>
          <w:sz w:val="24"/>
          <w:szCs w:val="24"/>
          <w:highlight w:val="white"/>
        </w:rPr>
        <w:lastRenderedPageBreak/>
        <w:t xml:space="preserve">termo de referência. Os itens avaliados são o meios pelos quais são analisados a qualidade dos serviços, que são instrumentos que possibilitam a ATI realizar o acompanhamento da sua qualidade. Foram analisados três deles, oferecidos pelo pacote do programa PE Conectado. </w:t>
      </w:r>
    </w:p>
    <w:p w:rsidR="00BE29B2" w:rsidRDefault="00BE29B2">
      <w:pPr>
        <w:spacing w:line="360" w:lineRule="auto"/>
        <w:ind w:firstLine="720"/>
        <w:jc w:val="both"/>
        <w:rPr>
          <w:sz w:val="24"/>
          <w:szCs w:val="24"/>
        </w:rPr>
      </w:pPr>
    </w:p>
    <w:p w:rsidR="00BE29B2" w:rsidRDefault="006363CD">
      <w:pPr>
        <w:numPr>
          <w:ilvl w:val="0"/>
          <w:numId w:val="10"/>
        </w:numPr>
        <w:spacing w:line="360" w:lineRule="auto"/>
        <w:contextualSpacing/>
        <w:jc w:val="both"/>
        <w:rPr>
          <w:b/>
          <w:color w:val="222222"/>
          <w:sz w:val="24"/>
          <w:szCs w:val="24"/>
          <w:highlight w:val="white"/>
        </w:rPr>
      </w:pPr>
      <w:r>
        <w:rPr>
          <w:b/>
          <w:color w:val="222222"/>
          <w:sz w:val="24"/>
          <w:szCs w:val="24"/>
          <w:highlight w:val="white"/>
        </w:rPr>
        <w:t>Indicadores de Qualidade dos PRTMs:</w:t>
      </w:r>
    </w:p>
    <w:p w:rsidR="00BE29B2" w:rsidRDefault="00BE29B2">
      <w:pPr>
        <w:spacing w:line="360" w:lineRule="auto"/>
        <w:jc w:val="both"/>
        <w:rPr>
          <w:b/>
          <w:color w:val="222222"/>
          <w:sz w:val="24"/>
          <w:szCs w:val="24"/>
          <w:highlight w:val="white"/>
        </w:rPr>
      </w:pPr>
    </w:p>
    <w:p w:rsidR="00BE29B2" w:rsidRDefault="006363CD">
      <w:pPr>
        <w:spacing w:line="360" w:lineRule="auto"/>
        <w:ind w:left="720" w:firstLine="720"/>
        <w:jc w:val="both"/>
        <w:rPr>
          <w:b/>
          <w:color w:val="222222"/>
          <w:sz w:val="24"/>
          <w:szCs w:val="24"/>
          <w:highlight w:val="white"/>
        </w:rPr>
      </w:pPr>
      <w:r>
        <w:rPr>
          <w:b/>
          <w:color w:val="222222"/>
          <w:sz w:val="24"/>
          <w:szCs w:val="24"/>
          <w:highlight w:val="white"/>
        </w:rPr>
        <w:t>PRTM básico: 100%</w:t>
      </w:r>
    </w:p>
    <w:p w:rsidR="00BE29B2" w:rsidRDefault="006363CD">
      <w:pPr>
        <w:spacing w:line="360" w:lineRule="auto"/>
        <w:ind w:left="1440"/>
        <w:jc w:val="both"/>
        <w:rPr>
          <w:color w:val="222222"/>
          <w:sz w:val="24"/>
          <w:szCs w:val="24"/>
          <w:highlight w:val="white"/>
        </w:rPr>
      </w:pPr>
      <w:r>
        <w:rPr>
          <w:color w:val="222222"/>
          <w:sz w:val="24"/>
          <w:szCs w:val="24"/>
          <w:highlight w:val="white"/>
        </w:rPr>
        <w:t>Palmares: 100%</w:t>
      </w:r>
    </w:p>
    <w:p w:rsidR="00BE29B2" w:rsidRDefault="006363CD">
      <w:pPr>
        <w:spacing w:line="360" w:lineRule="auto"/>
        <w:ind w:left="1440"/>
        <w:jc w:val="both"/>
        <w:rPr>
          <w:color w:val="222222"/>
          <w:sz w:val="24"/>
          <w:szCs w:val="24"/>
          <w:highlight w:val="white"/>
        </w:rPr>
      </w:pPr>
      <w:r>
        <w:rPr>
          <w:color w:val="222222"/>
          <w:sz w:val="24"/>
          <w:szCs w:val="24"/>
          <w:highlight w:val="white"/>
        </w:rPr>
        <w:t>Arcoverde: 100%</w:t>
      </w:r>
    </w:p>
    <w:p w:rsidR="00BE29B2" w:rsidRDefault="006363CD">
      <w:pPr>
        <w:spacing w:line="360" w:lineRule="auto"/>
        <w:ind w:left="1440"/>
        <w:jc w:val="both"/>
        <w:rPr>
          <w:color w:val="222222"/>
          <w:sz w:val="24"/>
          <w:szCs w:val="24"/>
          <w:highlight w:val="white"/>
        </w:rPr>
      </w:pPr>
      <w:r>
        <w:rPr>
          <w:color w:val="222222"/>
          <w:sz w:val="24"/>
          <w:szCs w:val="24"/>
          <w:highlight w:val="white"/>
        </w:rPr>
        <w:t>Petrolina: 100%</w:t>
      </w:r>
    </w:p>
    <w:p w:rsidR="00BE29B2" w:rsidRDefault="006363CD">
      <w:pPr>
        <w:spacing w:line="360" w:lineRule="auto"/>
        <w:ind w:left="1440"/>
        <w:jc w:val="both"/>
        <w:rPr>
          <w:color w:val="222222"/>
          <w:sz w:val="24"/>
          <w:szCs w:val="24"/>
          <w:highlight w:val="white"/>
        </w:rPr>
      </w:pPr>
      <w:r>
        <w:rPr>
          <w:color w:val="222222"/>
          <w:sz w:val="24"/>
          <w:szCs w:val="24"/>
          <w:highlight w:val="white"/>
        </w:rPr>
        <w:t>Salgueiro: 100%</w:t>
      </w:r>
    </w:p>
    <w:p w:rsidR="00BE29B2" w:rsidRDefault="006363CD">
      <w:pPr>
        <w:spacing w:line="360" w:lineRule="auto"/>
        <w:ind w:left="1440"/>
        <w:jc w:val="both"/>
        <w:rPr>
          <w:color w:val="222222"/>
          <w:sz w:val="24"/>
          <w:szCs w:val="24"/>
          <w:highlight w:val="white"/>
        </w:rPr>
      </w:pPr>
      <w:r>
        <w:rPr>
          <w:color w:val="222222"/>
          <w:sz w:val="24"/>
          <w:szCs w:val="24"/>
          <w:highlight w:val="white"/>
        </w:rPr>
        <w:t>Garanhuns: 100%</w:t>
      </w:r>
    </w:p>
    <w:p w:rsidR="00BE29B2" w:rsidRDefault="006363CD">
      <w:pPr>
        <w:spacing w:line="360" w:lineRule="auto"/>
        <w:ind w:left="1440"/>
        <w:jc w:val="both"/>
        <w:rPr>
          <w:color w:val="222222"/>
          <w:sz w:val="24"/>
          <w:szCs w:val="24"/>
          <w:highlight w:val="white"/>
        </w:rPr>
      </w:pPr>
      <w:r>
        <w:rPr>
          <w:color w:val="222222"/>
          <w:sz w:val="24"/>
          <w:szCs w:val="24"/>
          <w:highlight w:val="white"/>
        </w:rPr>
        <w:t>Carpina: 100%</w:t>
      </w:r>
    </w:p>
    <w:p w:rsidR="00BE29B2" w:rsidRDefault="006363CD">
      <w:pPr>
        <w:spacing w:line="360" w:lineRule="auto"/>
        <w:ind w:left="1440"/>
        <w:jc w:val="both"/>
        <w:rPr>
          <w:color w:val="222222"/>
          <w:sz w:val="24"/>
          <w:szCs w:val="24"/>
          <w:highlight w:val="white"/>
        </w:rPr>
      </w:pPr>
      <w:r>
        <w:rPr>
          <w:color w:val="222222"/>
          <w:sz w:val="24"/>
          <w:szCs w:val="24"/>
          <w:highlight w:val="white"/>
        </w:rPr>
        <w:t>Fernando de Noronha: 100%</w:t>
      </w:r>
    </w:p>
    <w:p w:rsidR="00BE29B2" w:rsidRDefault="006363CD">
      <w:pPr>
        <w:spacing w:line="360" w:lineRule="auto"/>
        <w:ind w:left="1440"/>
        <w:jc w:val="both"/>
        <w:rPr>
          <w:color w:val="222222"/>
          <w:sz w:val="24"/>
          <w:szCs w:val="24"/>
          <w:highlight w:val="white"/>
        </w:rPr>
      </w:pPr>
      <w:r>
        <w:rPr>
          <w:color w:val="222222"/>
          <w:sz w:val="24"/>
          <w:szCs w:val="24"/>
          <w:highlight w:val="white"/>
        </w:rPr>
        <w:t>Caruaru: 100%</w:t>
      </w:r>
    </w:p>
    <w:p w:rsidR="00BE29B2" w:rsidRDefault="006363CD">
      <w:pPr>
        <w:numPr>
          <w:ilvl w:val="1"/>
          <w:numId w:val="8"/>
        </w:numPr>
        <w:spacing w:line="360" w:lineRule="auto"/>
        <w:ind w:left="1660"/>
        <w:contextualSpacing/>
        <w:jc w:val="both"/>
        <w:rPr>
          <w:b/>
          <w:highlight w:val="white"/>
        </w:rPr>
      </w:pPr>
      <w:r>
        <w:rPr>
          <w:b/>
          <w:color w:val="222222"/>
          <w:sz w:val="24"/>
          <w:szCs w:val="24"/>
          <w:highlight w:val="white"/>
        </w:rPr>
        <w:t>PRTM principal: 100%</w:t>
      </w:r>
    </w:p>
    <w:p w:rsidR="00BE29B2" w:rsidRDefault="006363CD">
      <w:pPr>
        <w:spacing w:line="360" w:lineRule="auto"/>
        <w:ind w:left="1440"/>
        <w:jc w:val="both"/>
        <w:rPr>
          <w:color w:val="222222"/>
          <w:sz w:val="24"/>
          <w:szCs w:val="24"/>
          <w:highlight w:val="white"/>
        </w:rPr>
      </w:pPr>
      <w:r>
        <w:rPr>
          <w:color w:val="222222"/>
          <w:sz w:val="24"/>
          <w:szCs w:val="24"/>
          <w:highlight w:val="white"/>
        </w:rPr>
        <w:t>Recife: 100%</w:t>
      </w:r>
    </w:p>
    <w:p w:rsidR="00BE29B2" w:rsidRDefault="006363CD">
      <w:pPr>
        <w:numPr>
          <w:ilvl w:val="1"/>
          <w:numId w:val="8"/>
        </w:numPr>
        <w:spacing w:line="360" w:lineRule="auto"/>
        <w:ind w:left="1660"/>
        <w:contextualSpacing/>
        <w:jc w:val="both"/>
        <w:rPr>
          <w:highlight w:val="white"/>
        </w:rPr>
      </w:pPr>
      <w:r>
        <w:rPr>
          <w:color w:val="222222"/>
          <w:sz w:val="24"/>
          <w:szCs w:val="24"/>
          <w:highlight w:val="white"/>
        </w:rPr>
        <w:t>core da rede: 100%</w:t>
      </w:r>
    </w:p>
    <w:p w:rsidR="00BE29B2" w:rsidRDefault="00BE29B2">
      <w:pPr>
        <w:spacing w:line="360" w:lineRule="auto"/>
        <w:ind w:left="720"/>
        <w:jc w:val="both"/>
        <w:rPr>
          <w:color w:val="222222"/>
          <w:sz w:val="24"/>
          <w:szCs w:val="24"/>
          <w:highlight w:val="white"/>
        </w:rPr>
      </w:pPr>
    </w:p>
    <w:p w:rsidR="00BE29B2" w:rsidRDefault="006363CD">
      <w:pPr>
        <w:numPr>
          <w:ilvl w:val="0"/>
          <w:numId w:val="8"/>
        </w:numPr>
        <w:spacing w:line="360" w:lineRule="auto"/>
        <w:ind w:left="940"/>
        <w:contextualSpacing/>
        <w:jc w:val="both"/>
        <w:rPr>
          <w:b/>
          <w:highlight w:val="white"/>
        </w:rPr>
      </w:pPr>
      <w:r>
        <w:rPr>
          <w:b/>
          <w:color w:val="222222"/>
          <w:sz w:val="24"/>
          <w:szCs w:val="24"/>
          <w:highlight w:val="white"/>
        </w:rPr>
        <w:t>Indicadores de Qualidade das Operação Integrada:</w:t>
      </w:r>
    </w:p>
    <w:p w:rsidR="00BE29B2" w:rsidRDefault="006363CD">
      <w:pPr>
        <w:numPr>
          <w:ilvl w:val="1"/>
          <w:numId w:val="8"/>
        </w:numPr>
        <w:spacing w:line="360" w:lineRule="auto"/>
        <w:ind w:left="1660"/>
        <w:contextualSpacing/>
        <w:jc w:val="both"/>
        <w:rPr>
          <w:highlight w:val="white"/>
        </w:rPr>
      </w:pPr>
      <w:r>
        <w:rPr>
          <w:color w:val="222222"/>
          <w:sz w:val="24"/>
          <w:szCs w:val="24"/>
          <w:highlight w:val="white"/>
        </w:rPr>
        <w:t>Disponibilidade da solução de hardware e software: 100%</w:t>
      </w:r>
    </w:p>
    <w:p w:rsidR="00BE29B2" w:rsidRDefault="006363CD">
      <w:pPr>
        <w:numPr>
          <w:ilvl w:val="1"/>
          <w:numId w:val="8"/>
        </w:numPr>
        <w:spacing w:line="360" w:lineRule="auto"/>
        <w:ind w:left="1660"/>
        <w:contextualSpacing/>
        <w:jc w:val="both"/>
        <w:rPr>
          <w:highlight w:val="white"/>
        </w:rPr>
      </w:pPr>
      <w:r>
        <w:rPr>
          <w:color w:val="222222"/>
          <w:sz w:val="24"/>
          <w:szCs w:val="24"/>
          <w:highlight w:val="white"/>
        </w:rPr>
        <w:t>Tempo de resposta para consultas ou alteração de dados utilizando o Portal PESIG: 0 segundos</w:t>
      </w:r>
    </w:p>
    <w:p w:rsidR="00BE29B2" w:rsidRDefault="006363CD">
      <w:pPr>
        <w:numPr>
          <w:ilvl w:val="1"/>
          <w:numId w:val="8"/>
        </w:numPr>
        <w:spacing w:line="360" w:lineRule="auto"/>
        <w:ind w:left="1660"/>
        <w:contextualSpacing/>
        <w:jc w:val="both"/>
        <w:rPr>
          <w:highlight w:val="white"/>
        </w:rPr>
      </w:pPr>
      <w:r>
        <w:rPr>
          <w:color w:val="222222"/>
          <w:sz w:val="24"/>
          <w:szCs w:val="24"/>
          <w:highlight w:val="white"/>
        </w:rPr>
        <w:t>Taxa de perda de chamadas no Helpdesk (somatório de linha ocupada e não responde): taxa de perda de chamadas: 1,51%. Referente à 25 ligações perdidas do total de 1.659 chamadas recebidas no Helpdesk.</w:t>
      </w:r>
    </w:p>
    <w:p w:rsidR="00BE29B2" w:rsidRDefault="00BE29B2">
      <w:pPr>
        <w:spacing w:line="360" w:lineRule="auto"/>
        <w:ind w:left="720"/>
        <w:jc w:val="both"/>
        <w:rPr>
          <w:color w:val="222222"/>
          <w:sz w:val="24"/>
          <w:szCs w:val="24"/>
          <w:highlight w:val="white"/>
        </w:rPr>
      </w:pPr>
    </w:p>
    <w:p w:rsidR="00BE29B2" w:rsidRDefault="006363CD">
      <w:pPr>
        <w:numPr>
          <w:ilvl w:val="0"/>
          <w:numId w:val="8"/>
        </w:numPr>
        <w:spacing w:line="360" w:lineRule="auto"/>
        <w:ind w:left="940"/>
        <w:contextualSpacing/>
        <w:jc w:val="both"/>
        <w:rPr>
          <w:b/>
          <w:highlight w:val="white"/>
        </w:rPr>
      </w:pPr>
      <w:r>
        <w:rPr>
          <w:b/>
          <w:color w:val="222222"/>
          <w:sz w:val="24"/>
          <w:szCs w:val="24"/>
          <w:highlight w:val="white"/>
        </w:rPr>
        <w:t>Indicadores de Qualidade da Internet Corporativa:</w:t>
      </w:r>
    </w:p>
    <w:p w:rsidR="00BE29B2" w:rsidRDefault="006363CD">
      <w:pPr>
        <w:numPr>
          <w:ilvl w:val="1"/>
          <w:numId w:val="8"/>
        </w:numPr>
        <w:spacing w:line="360" w:lineRule="auto"/>
        <w:ind w:left="1880"/>
        <w:contextualSpacing/>
        <w:jc w:val="both"/>
        <w:rPr>
          <w:highlight w:val="white"/>
        </w:rPr>
      </w:pPr>
      <w:r>
        <w:rPr>
          <w:color w:val="222222"/>
          <w:sz w:val="24"/>
          <w:szCs w:val="24"/>
          <w:highlight w:val="white"/>
        </w:rPr>
        <w:t>Descarte de pacotes: 0</w:t>
      </w:r>
    </w:p>
    <w:p w:rsidR="00BE29B2" w:rsidRDefault="006363CD">
      <w:pPr>
        <w:numPr>
          <w:ilvl w:val="1"/>
          <w:numId w:val="8"/>
        </w:numPr>
        <w:spacing w:line="360" w:lineRule="auto"/>
        <w:ind w:left="1880"/>
        <w:contextualSpacing/>
        <w:jc w:val="both"/>
        <w:rPr>
          <w:highlight w:val="white"/>
        </w:rPr>
      </w:pPr>
      <w:r>
        <w:rPr>
          <w:color w:val="222222"/>
          <w:sz w:val="24"/>
          <w:szCs w:val="24"/>
          <w:highlight w:val="white"/>
        </w:rPr>
        <w:t>Latência (ms): 1,10</w:t>
      </w:r>
    </w:p>
    <w:p w:rsidR="00BE29B2" w:rsidRDefault="006363CD">
      <w:pPr>
        <w:numPr>
          <w:ilvl w:val="1"/>
          <w:numId w:val="8"/>
        </w:numPr>
        <w:spacing w:line="360" w:lineRule="auto"/>
        <w:ind w:left="1880"/>
        <w:contextualSpacing/>
        <w:jc w:val="both"/>
        <w:rPr>
          <w:highlight w:val="white"/>
        </w:rPr>
      </w:pPr>
      <w:r>
        <w:rPr>
          <w:color w:val="222222"/>
          <w:sz w:val="24"/>
          <w:szCs w:val="24"/>
          <w:highlight w:val="white"/>
        </w:rPr>
        <w:lastRenderedPageBreak/>
        <w:t>Taxa de erros: 0</w:t>
      </w:r>
    </w:p>
    <w:p w:rsidR="00BE29B2" w:rsidRDefault="006363CD">
      <w:pPr>
        <w:numPr>
          <w:ilvl w:val="1"/>
          <w:numId w:val="8"/>
        </w:numPr>
        <w:spacing w:line="360" w:lineRule="auto"/>
        <w:ind w:left="1880"/>
        <w:contextualSpacing/>
        <w:jc w:val="both"/>
        <w:rPr>
          <w:highlight w:val="white"/>
        </w:rPr>
      </w:pPr>
      <w:r>
        <w:rPr>
          <w:color w:val="222222"/>
          <w:sz w:val="24"/>
          <w:szCs w:val="24"/>
          <w:highlight w:val="white"/>
        </w:rPr>
        <w:t>Disponibilidade: 100%</w:t>
      </w:r>
    </w:p>
    <w:p w:rsidR="00BE29B2" w:rsidRDefault="00BE29B2">
      <w:pPr>
        <w:spacing w:line="360" w:lineRule="auto"/>
        <w:jc w:val="both"/>
        <w:rPr>
          <w:color w:val="222222"/>
          <w:sz w:val="24"/>
          <w:szCs w:val="24"/>
          <w:highlight w:val="white"/>
        </w:rPr>
      </w:pPr>
    </w:p>
    <w:p w:rsidR="00BE29B2" w:rsidRDefault="006363CD">
      <w:pPr>
        <w:spacing w:line="360" w:lineRule="auto"/>
        <w:ind w:firstLine="720"/>
        <w:jc w:val="both"/>
        <w:rPr>
          <w:color w:val="222222"/>
          <w:sz w:val="24"/>
          <w:szCs w:val="24"/>
          <w:highlight w:val="white"/>
        </w:rPr>
      </w:pPr>
      <w:r>
        <w:rPr>
          <w:color w:val="222222"/>
          <w:sz w:val="24"/>
          <w:szCs w:val="24"/>
          <w:highlight w:val="white"/>
        </w:rPr>
        <w:t>Para se chegar a essa percentagem, que traduz os padrões de qualidade do serviço e a disponibilidade do serviço no mês, é feito um cálculo no primeiro dia após o fechamento da fatura do mês anterior. Esse cálculo é feito de maneira padrão com a seguinte fórmula: (((H * D) – TF)/(Q*H*D)) * 100 ,  onde:</w:t>
      </w:r>
    </w:p>
    <w:p w:rsidR="00BE29B2" w:rsidRDefault="006363CD">
      <w:pPr>
        <w:spacing w:line="360" w:lineRule="auto"/>
        <w:jc w:val="both"/>
        <w:rPr>
          <w:color w:val="222222"/>
          <w:sz w:val="24"/>
          <w:szCs w:val="24"/>
          <w:highlight w:val="white"/>
        </w:rPr>
      </w:pPr>
      <w:r>
        <w:rPr>
          <w:b/>
          <w:color w:val="222222"/>
          <w:sz w:val="24"/>
          <w:szCs w:val="24"/>
          <w:highlight w:val="white"/>
        </w:rPr>
        <w:t>Q</w:t>
      </w:r>
      <w:r>
        <w:rPr>
          <w:color w:val="222222"/>
          <w:sz w:val="24"/>
          <w:szCs w:val="24"/>
          <w:highlight w:val="white"/>
        </w:rPr>
        <w:t xml:space="preserve"> = quantidade de Acessos Dedicados (ADC, ADTs, ADEs) associados ao serviço ou quantidade de Pontos de Voz em todas as modalidades (fixo ou móvel), quantidade de pontos de emissão de fax (Servidor e/ou Fax) associados ao serviço, quantidade de pontos de videoconferência em todas as modalidades (incluindo equipamentos e licenças)</w:t>
      </w:r>
    </w:p>
    <w:p w:rsidR="00BE29B2" w:rsidRDefault="006363CD">
      <w:pPr>
        <w:spacing w:line="360" w:lineRule="auto"/>
        <w:jc w:val="both"/>
        <w:rPr>
          <w:color w:val="222222"/>
          <w:sz w:val="24"/>
          <w:szCs w:val="24"/>
          <w:highlight w:val="white"/>
        </w:rPr>
      </w:pPr>
      <w:r>
        <w:rPr>
          <w:b/>
          <w:color w:val="222222"/>
          <w:sz w:val="24"/>
          <w:szCs w:val="24"/>
          <w:highlight w:val="white"/>
        </w:rPr>
        <w:t>H</w:t>
      </w:r>
      <w:r>
        <w:rPr>
          <w:color w:val="222222"/>
          <w:sz w:val="24"/>
          <w:szCs w:val="24"/>
          <w:highlight w:val="white"/>
        </w:rPr>
        <w:t xml:space="preserve"> = horas  (base: 24h)</w:t>
      </w:r>
    </w:p>
    <w:p w:rsidR="00BE29B2" w:rsidRDefault="006363CD">
      <w:pPr>
        <w:spacing w:line="360" w:lineRule="auto"/>
        <w:jc w:val="both"/>
        <w:rPr>
          <w:color w:val="222222"/>
          <w:sz w:val="24"/>
          <w:szCs w:val="24"/>
          <w:highlight w:val="white"/>
        </w:rPr>
      </w:pPr>
      <w:r>
        <w:rPr>
          <w:b/>
          <w:color w:val="222222"/>
          <w:sz w:val="24"/>
          <w:szCs w:val="24"/>
          <w:highlight w:val="white"/>
        </w:rPr>
        <w:t>D</w:t>
      </w:r>
      <w:r>
        <w:rPr>
          <w:color w:val="222222"/>
          <w:sz w:val="24"/>
          <w:szCs w:val="24"/>
          <w:highlight w:val="white"/>
        </w:rPr>
        <w:t xml:space="preserve"> = quantidade de dias do mês em análise</w:t>
      </w:r>
    </w:p>
    <w:p w:rsidR="00BE29B2" w:rsidRDefault="006363CD">
      <w:pPr>
        <w:spacing w:line="360" w:lineRule="auto"/>
        <w:jc w:val="both"/>
        <w:rPr>
          <w:color w:val="222222"/>
          <w:sz w:val="24"/>
          <w:szCs w:val="24"/>
          <w:highlight w:val="white"/>
        </w:rPr>
      </w:pPr>
      <w:r>
        <w:rPr>
          <w:b/>
          <w:color w:val="222222"/>
          <w:sz w:val="24"/>
          <w:szCs w:val="24"/>
          <w:highlight w:val="white"/>
        </w:rPr>
        <w:t>TF</w:t>
      </w:r>
      <w:r>
        <w:rPr>
          <w:color w:val="222222"/>
          <w:sz w:val="24"/>
          <w:szCs w:val="24"/>
          <w:highlight w:val="white"/>
        </w:rPr>
        <w:t xml:space="preserve"> = somatório de falha imputável do serviço associado em fração de horas</w:t>
      </w:r>
    </w:p>
    <w:p w:rsidR="00BE29B2" w:rsidRDefault="00BE29B2">
      <w:pPr>
        <w:spacing w:line="360" w:lineRule="auto"/>
        <w:jc w:val="both"/>
        <w:rPr>
          <w:color w:val="222222"/>
          <w:sz w:val="24"/>
          <w:szCs w:val="24"/>
          <w:highlight w:val="white"/>
        </w:rPr>
      </w:pPr>
    </w:p>
    <w:p w:rsidR="00323BC2" w:rsidRDefault="006363CD">
      <w:pPr>
        <w:spacing w:line="360" w:lineRule="auto"/>
        <w:ind w:firstLine="720"/>
        <w:jc w:val="both"/>
        <w:rPr>
          <w:color w:val="222222"/>
          <w:sz w:val="24"/>
          <w:szCs w:val="24"/>
          <w:highlight w:val="white"/>
        </w:rPr>
      </w:pPr>
      <w:r>
        <w:rPr>
          <w:color w:val="222222"/>
          <w:sz w:val="24"/>
          <w:szCs w:val="24"/>
          <w:highlight w:val="white"/>
        </w:rPr>
        <w:t xml:space="preserve">Os indicadores dos PRTMs mostram que seu funcionamento obteve bons resultados na avaliação no mês de </w:t>
      </w:r>
      <w:r w:rsidR="00323BC2">
        <w:rPr>
          <w:color w:val="222222"/>
          <w:sz w:val="24"/>
          <w:szCs w:val="24"/>
          <w:highlight w:val="white"/>
        </w:rPr>
        <w:t>j</w:t>
      </w:r>
      <w:r>
        <w:rPr>
          <w:color w:val="222222"/>
          <w:sz w:val="24"/>
          <w:szCs w:val="24"/>
          <w:highlight w:val="white"/>
        </w:rPr>
        <w:t xml:space="preserve">aneiro. Já os indicadores da operação integrada são a medição da disponibilidade dos software e hardware responsáveis pela comunicação das empresas participantes do consórcio e da ATI. Por último, a espinha dorsal da rede, que é a internet corporativa com 100% de disponibilidade e 0% na taxa de descarte, é a confirmação de que naquele mês houve nenhum incidente na rede. </w:t>
      </w:r>
    </w:p>
    <w:p w:rsidR="00BE29B2" w:rsidRDefault="006363CD">
      <w:pPr>
        <w:spacing w:line="360" w:lineRule="auto"/>
        <w:ind w:firstLine="720"/>
        <w:jc w:val="both"/>
        <w:rPr>
          <w:color w:val="222222"/>
          <w:sz w:val="24"/>
          <w:szCs w:val="24"/>
          <w:highlight w:val="white"/>
        </w:rPr>
      </w:pPr>
      <w:r>
        <w:rPr>
          <w:color w:val="222222"/>
          <w:sz w:val="24"/>
          <w:szCs w:val="24"/>
          <w:highlight w:val="white"/>
        </w:rPr>
        <w:t xml:space="preserve">Os números apresentados são suficientes para chegar a um entendimento de que os serviços naquele mês </w:t>
      </w:r>
      <w:r w:rsidR="00737BCD">
        <w:rPr>
          <w:color w:val="222222"/>
          <w:sz w:val="24"/>
          <w:szCs w:val="24"/>
          <w:highlight w:val="white"/>
        </w:rPr>
        <w:t xml:space="preserve">transcorreram </w:t>
      </w:r>
      <w:r>
        <w:rPr>
          <w:color w:val="222222"/>
          <w:sz w:val="24"/>
          <w:szCs w:val="24"/>
          <w:highlight w:val="white"/>
        </w:rPr>
        <w:t>sem maiores problemas, isto é, fruto de uma boa gerência técnica e, claro, o uso de equipamentos que atendem à demanda da rede. Mas também é importante destacar que outro fator fundamental na qualidade desse tipo de serviço é o bom nível de receptividade do Help Desk, que é uma das maneira de medir a qualidade do serviço. Ou seja, quando um problema surge na rede, é necessário uma equipe de prontidão para abrir o reparo no sistema. Na avaliação realizada verifica-se que apenas 1.51% dos chamados foram perdidos.</w:t>
      </w:r>
    </w:p>
    <w:p w:rsidR="00BE29B2" w:rsidRDefault="006363CD">
      <w:pPr>
        <w:spacing w:line="360" w:lineRule="auto"/>
        <w:jc w:val="both"/>
        <w:rPr>
          <w:color w:val="222222"/>
          <w:sz w:val="24"/>
          <w:szCs w:val="24"/>
          <w:highlight w:val="white"/>
        </w:rPr>
      </w:pPr>
      <w:r>
        <w:rPr>
          <w:color w:val="222222"/>
          <w:sz w:val="24"/>
          <w:szCs w:val="24"/>
          <w:highlight w:val="white"/>
        </w:rPr>
        <w:tab/>
        <w:t xml:space="preserve">Toda a estrutura de rede montada na PE Conectado tem a finalidade de prestar serviços de maneira integral 24x7,além de evitar panes na rede ocasionando </w:t>
      </w:r>
      <w:r>
        <w:rPr>
          <w:color w:val="222222"/>
          <w:sz w:val="24"/>
          <w:szCs w:val="24"/>
          <w:highlight w:val="white"/>
        </w:rPr>
        <w:lastRenderedPageBreak/>
        <w:t>a paralisação de serviços essenciais à sociedade, tanto na capital como em áreas menos favorecidas do interior do Estado. Como forma de controle de qualidade existe estes parâmetros de medição,servindo de base para haver o monitoramento e a elaboração de relatórios de qualidade a ser mostradas a ATI que fiscaliza a manutenção da qualidade dos serviços.</w:t>
      </w:r>
    </w:p>
    <w:p w:rsidR="00BE29B2" w:rsidRDefault="00BE29B2">
      <w:pPr>
        <w:rPr>
          <w:sz w:val="24"/>
          <w:szCs w:val="24"/>
        </w:rPr>
      </w:pPr>
    </w:p>
    <w:p w:rsidR="00BE29B2" w:rsidRDefault="00BE29B2">
      <w:pPr>
        <w:rPr>
          <w:sz w:val="24"/>
          <w:szCs w:val="24"/>
        </w:rPr>
      </w:pPr>
    </w:p>
    <w:p w:rsidR="00737BCD" w:rsidRDefault="00737BCD">
      <w:pPr>
        <w:rPr>
          <w:sz w:val="24"/>
          <w:szCs w:val="24"/>
        </w:rPr>
      </w:pPr>
    </w:p>
    <w:p w:rsidR="00737BCD" w:rsidRDefault="00737BCD">
      <w:pPr>
        <w:rPr>
          <w:sz w:val="24"/>
          <w:szCs w:val="24"/>
        </w:rPr>
      </w:pPr>
    </w:p>
    <w:p w:rsidR="00BE29B2" w:rsidRDefault="00BE29B2">
      <w:pPr>
        <w:rPr>
          <w:sz w:val="24"/>
          <w:szCs w:val="24"/>
        </w:rPr>
      </w:pPr>
    </w:p>
    <w:p w:rsidR="00BE29B2" w:rsidRPr="00737BCD" w:rsidRDefault="006363CD">
      <w:pPr>
        <w:pStyle w:val="Ttulo3"/>
        <w:rPr>
          <w:b/>
          <w:sz w:val="24"/>
        </w:rPr>
      </w:pPr>
      <w:bookmarkStart w:id="28" w:name="_Toc532378594"/>
      <w:r w:rsidRPr="00737BCD">
        <w:rPr>
          <w:b/>
          <w:sz w:val="24"/>
        </w:rPr>
        <w:t>4.8</w:t>
      </w:r>
      <w:r w:rsidR="00737BCD">
        <w:rPr>
          <w:b/>
          <w:sz w:val="24"/>
        </w:rPr>
        <w:t>.</w:t>
      </w:r>
      <w:r w:rsidRPr="00737BCD">
        <w:rPr>
          <w:b/>
          <w:sz w:val="24"/>
        </w:rPr>
        <w:t xml:space="preserve">  CONSIDERAÇÕES IMPORTANTES ACERCA DA REDE</w:t>
      </w:r>
      <w:bookmarkEnd w:id="28"/>
    </w:p>
    <w:p w:rsidR="00BE29B2" w:rsidRDefault="00BE29B2"/>
    <w:p w:rsidR="00BE29B2" w:rsidRDefault="00BE29B2">
      <w:pPr>
        <w:jc w:val="both"/>
        <w:rPr>
          <w:sz w:val="24"/>
          <w:szCs w:val="24"/>
        </w:rPr>
      </w:pPr>
    </w:p>
    <w:p w:rsidR="00BE29B2" w:rsidRDefault="006363CD">
      <w:pPr>
        <w:spacing w:line="360" w:lineRule="auto"/>
        <w:ind w:firstLine="720"/>
        <w:jc w:val="both"/>
        <w:rPr>
          <w:color w:val="222222"/>
          <w:sz w:val="24"/>
          <w:szCs w:val="24"/>
          <w:highlight w:val="white"/>
        </w:rPr>
      </w:pPr>
      <w:r>
        <w:rPr>
          <w:color w:val="222222"/>
          <w:sz w:val="24"/>
          <w:szCs w:val="24"/>
          <w:highlight w:val="white"/>
        </w:rPr>
        <w:t xml:space="preserve"> A manutenção deste modelo de compra centralizada não se dá tão somente devido a questões financeiras, mas também a questões de filosofia de Governo e a uma tendência mundial que é a terceirização de determinados serviços. Quando uma  determinada instituição compra um serviço, ela perde a preocupação com outras questões para tão somente cobrar a plena execução de tal serviço. É um modelo de funcionamento que tem dado certo. Obviamente que necessita de melhoramentos e ampliações, mas num contexto geral a rede cobre todo o Estado conectando diferentes regiões.</w:t>
      </w:r>
    </w:p>
    <w:p w:rsidR="00BE29B2" w:rsidRDefault="006363CD" w:rsidP="00927BCE">
      <w:pPr>
        <w:spacing w:line="360" w:lineRule="auto"/>
        <w:ind w:firstLine="720"/>
        <w:jc w:val="both"/>
        <w:rPr>
          <w:color w:val="222222"/>
          <w:sz w:val="24"/>
          <w:szCs w:val="24"/>
          <w:highlight w:val="white"/>
        </w:rPr>
      </w:pPr>
      <w:r>
        <w:rPr>
          <w:color w:val="222222"/>
          <w:sz w:val="24"/>
          <w:szCs w:val="24"/>
          <w:highlight w:val="white"/>
        </w:rPr>
        <w:t>Nesse modelo de contratação o Estado designa alguns de seus órgãos para fazer a fiscalização contratual e técnica. Como já mencionado anteriormente a ATI com a gestão técnica e a SAD com a gestão contratual. Tanto a primeira como a última exerce um papel fundamental na fiscalização da PE Conectado. Portanto</w:t>
      </w:r>
      <w:r w:rsidR="00CD0634">
        <w:rPr>
          <w:color w:val="222222"/>
          <w:sz w:val="24"/>
          <w:szCs w:val="24"/>
          <w:highlight w:val="white"/>
        </w:rPr>
        <w:t>,</w:t>
      </w:r>
      <w:r>
        <w:rPr>
          <w:color w:val="222222"/>
          <w:sz w:val="24"/>
          <w:szCs w:val="24"/>
          <w:highlight w:val="white"/>
        </w:rPr>
        <w:t xml:space="preserve"> ambos os órgãos devem exercer um papel firme nas fiscalizações com ênfase na </w:t>
      </w:r>
      <w:r w:rsidR="00CD0634">
        <w:rPr>
          <w:color w:val="222222"/>
          <w:sz w:val="24"/>
          <w:szCs w:val="24"/>
          <w:highlight w:val="white"/>
        </w:rPr>
        <w:t>a</w:t>
      </w:r>
      <w:r>
        <w:rPr>
          <w:color w:val="222222"/>
          <w:sz w:val="24"/>
          <w:szCs w:val="24"/>
          <w:highlight w:val="white"/>
        </w:rPr>
        <w:t xml:space="preserve">gência de tecnologia que fiscaliza de perto os trabalhos do consórcio.  Não se deve simplesmente acompanhá-los de maneira superficial. Faz-se necessário uma  participação efetiva por parte de quem fiscaliza. O trabalho de monitoramento da rede deve ser feito tanto com as empresas contratadas, como também com funcionários da Agência de tecnologia. Não se deve deixar que determinadas tarefas sejam realizadas unicamente por empresas executoras. O acompanhamento por relatórios periódicos é bom, mas é necessário um acompanhamento firme junto ao monitoramento. Quando isso não acontece, a qualidade dos serviços fica sob risco. </w:t>
      </w:r>
      <w:r>
        <w:rPr>
          <w:color w:val="222222"/>
          <w:sz w:val="24"/>
          <w:szCs w:val="24"/>
          <w:highlight w:val="white"/>
        </w:rPr>
        <w:lastRenderedPageBreak/>
        <w:t>O papel da agência de tecnologia deve ser executado o mais rigorosamente possível e até em determinados casos, deslocar funcionários a fim de fiscalizar presencialmente a qualidade dos serviços prestados.</w:t>
      </w:r>
    </w:p>
    <w:p w:rsidR="00BE29B2" w:rsidRDefault="006363CD">
      <w:pPr>
        <w:spacing w:line="360" w:lineRule="auto"/>
        <w:ind w:firstLine="720"/>
        <w:jc w:val="both"/>
        <w:rPr>
          <w:color w:val="222222"/>
          <w:sz w:val="24"/>
          <w:szCs w:val="24"/>
          <w:highlight w:val="white"/>
        </w:rPr>
      </w:pPr>
      <w:r>
        <w:rPr>
          <w:color w:val="222222"/>
          <w:sz w:val="24"/>
          <w:szCs w:val="24"/>
          <w:highlight w:val="white"/>
        </w:rPr>
        <w:t xml:space="preserve">Por fim, é fundamental em um Governo ter a consciência de que todos os serviços prestados devem focar o cidadão. Não se deve apenas criar a  ideia de que determinado serviço está atendendo às demandas de um determinado órgão sem ter uma visão fundamentada nos parâmetros da administração pública. Neste sentido, o futuro da rede deve estar pautado em ações que venham trazer benefícios aos cidadãos. Tais benefícios podem ser diretos ou indiretos. O Noronha </w:t>
      </w:r>
      <w:r w:rsidR="00927BCE">
        <w:rPr>
          <w:color w:val="222222"/>
          <w:sz w:val="24"/>
          <w:szCs w:val="24"/>
          <w:highlight w:val="white"/>
        </w:rPr>
        <w:t>C</w:t>
      </w:r>
      <w:r>
        <w:rPr>
          <w:color w:val="222222"/>
          <w:sz w:val="24"/>
          <w:szCs w:val="24"/>
          <w:highlight w:val="white"/>
        </w:rPr>
        <w:t xml:space="preserve">onectado e o Cidadão </w:t>
      </w:r>
      <w:r w:rsidR="00927BCE">
        <w:rPr>
          <w:color w:val="222222"/>
          <w:sz w:val="24"/>
          <w:szCs w:val="24"/>
          <w:highlight w:val="white"/>
        </w:rPr>
        <w:t>C</w:t>
      </w:r>
      <w:r>
        <w:rPr>
          <w:color w:val="222222"/>
          <w:sz w:val="24"/>
          <w:szCs w:val="24"/>
          <w:highlight w:val="white"/>
        </w:rPr>
        <w:t>onectado(</w:t>
      </w:r>
      <w:r w:rsidR="00927BCE">
        <w:rPr>
          <w:color w:val="222222"/>
          <w:sz w:val="24"/>
          <w:szCs w:val="24"/>
          <w:highlight w:val="white"/>
        </w:rPr>
        <w:t>j</w:t>
      </w:r>
      <w:r>
        <w:rPr>
          <w:color w:val="222222"/>
          <w:sz w:val="24"/>
          <w:szCs w:val="24"/>
          <w:highlight w:val="white"/>
        </w:rPr>
        <w:t>á mencionado</w:t>
      </w:r>
      <w:r w:rsidR="00927BCE">
        <w:rPr>
          <w:color w:val="222222"/>
          <w:sz w:val="24"/>
          <w:szCs w:val="24"/>
          <w:highlight w:val="white"/>
        </w:rPr>
        <w:t>s</w:t>
      </w:r>
      <w:r>
        <w:rPr>
          <w:color w:val="222222"/>
          <w:sz w:val="24"/>
          <w:szCs w:val="24"/>
          <w:highlight w:val="white"/>
        </w:rPr>
        <w:t>) podem ser os pioneiros desse novo desdobramento da PE Conectado. É necessário um fortalecimento na inclusão digital do Estado e investir cada vez mais em tecnologias que venham beneficiar o Cidadão. A cada dia surgem novas ideias, novas tecnologias e diante disso, observa-se que é preciso cada vez mais esforços por parte dos governos a fim de incluir a população nessas inovações. Não se pode pensar em governar de maneira isolada, mas sempre pensando em construir pontes para inovações.</w:t>
      </w:r>
    </w:p>
    <w:p w:rsidR="00BE29B2" w:rsidRDefault="00BE29B2">
      <w:pPr>
        <w:rPr>
          <w:sz w:val="24"/>
          <w:szCs w:val="24"/>
        </w:rPr>
      </w:pPr>
    </w:p>
    <w:p w:rsidR="00BE29B2" w:rsidRDefault="00BE29B2">
      <w:pPr>
        <w:rPr>
          <w:sz w:val="24"/>
          <w:szCs w:val="24"/>
        </w:rPr>
      </w:pPr>
    </w:p>
    <w:p w:rsidR="00690627" w:rsidRDefault="00690627">
      <w:pPr>
        <w:rPr>
          <w:sz w:val="24"/>
          <w:szCs w:val="24"/>
        </w:rPr>
      </w:pPr>
    </w:p>
    <w:p w:rsidR="0031324C" w:rsidRDefault="0031324C">
      <w:pPr>
        <w:rPr>
          <w:sz w:val="24"/>
          <w:szCs w:val="24"/>
        </w:rPr>
      </w:pPr>
    </w:p>
    <w:p w:rsidR="0031324C" w:rsidRDefault="0031324C">
      <w:pPr>
        <w:rPr>
          <w:sz w:val="24"/>
          <w:szCs w:val="24"/>
        </w:rPr>
      </w:pPr>
    </w:p>
    <w:p w:rsidR="0031324C" w:rsidRDefault="0031324C">
      <w:pPr>
        <w:rPr>
          <w:sz w:val="24"/>
          <w:szCs w:val="24"/>
        </w:rPr>
      </w:pPr>
    </w:p>
    <w:p w:rsidR="0031324C" w:rsidRDefault="0031324C">
      <w:pPr>
        <w:rPr>
          <w:sz w:val="24"/>
          <w:szCs w:val="24"/>
        </w:rPr>
      </w:pPr>
    </w:p>
    <w:p w:rsidR="00806F9B" w:rsidRDefault="00806F9B">
      <w:pPr>
        <w:rPr>
          <w:sz w:val="24"/>
          <w:szCs w:val="24"/>
        </w:rPr>
      </w:pPr>
    </w:p>
    <w:p w:rsidR="00806F9B" w:rsidRDefault="00806F9B">
      <w:pPr>
        <w:rPr>
          <w:sz w:val="24"/>
          <w:szCs w:val="24"/>
        </w:rPr>
      </w:pPr>
    </w:p>
    <w:p w:rsidR="00806F9B" w:rsidRDefault="00806F9B">
      <w:pPr>
        <w:rPr>
          <w:sz w:val="24"/>
          <w:szCs w:val="24"/>
        </w:rPr>
      </w:pPr>
    </w:p>
    <w:p w:rsidR="00806F9B" w:rsidRDefault="00806F9B">
      <w:pPr>
        <w:rPr>
          <w:sz w:val="24"/>
          <w:szCs w:val="24"/>
        </w:rPr>
      </w:pPr>
    </w:p>
    <w:p w:rsidR="00806F9B" w:rsidRDefault="00806F9B">
      <w:pPr>
        <w:rPr>
          <w:sz w:val="24"/>
          <w:szCs w:val="24"/>
        </w:rPr>
      </w:pPr>
    </w:p>
    <w:p w:rsidR="00806F9B" w:rsidRDefault="00806F9B">
      <w:pPr>
        <w:rPr>
          <w:sz w:val="24"/>
          <w:szCs w:val="24"/>
        </w:rPr>
      </w:pPr>
    </w:p>
    <w:p w:rsidR="00806F9B" w:rsidRDefault="00806F9B">
      <w:pPr>
        <w:rPr>
          <w:sz w:val="24"/>
          <w:szCs w:val="24"/>
        </w:rPr>
      </w:pPr>
    </w:p>
    <w:p w:rsidR="0031324C" w:rsidRDefault="0031324C">
      <w:pPr>
        <w:rPr>
          <w:sz w:val="24"/>
          <w:szCs w:val="24"/>
        </w:rPr>
      </w:pPr>
    </w:p>
    <w:p w:rsidR="0031324C" w:rsidRDefault="0031324C">
      <w:pPr>
        <w:rPr>
          <w:sz w:val="24"/>
          <w:szCs w:val="24"/>
        </w:rPr>
      </w:pPr>
    </w:p>
    <w:p w:rsidR="0031324C" w:rsidRDefault="0031324C">
      <w:pPr>
        <w:rPr>
          <w:sz w:val="24"/>
          <w:szCs w:val="24"/>
        </w:rPr>
      </w:pPr>
    </w:p>
    <w:p w:rsidR="0031324C" w:rsidRDefault="0031324C">
      <w:pPr>
        <w:rPr>
          <w:sz w:val="24"/>
          <w:szCs w:val="24"/>
        </w:rPr>
      </w:pPr>
    </w:p>
    <w:p w:rsidR="0031324C" w:rsidRDefault="0031324C">
      <w:pPr>
        <w:rPr>
          <w:sz w:val="24"/>
          <w:szCs w:val="24"/>
        </w:rPr>
      </w:pPr>
    </w:p>
    <w:p w:rsidR="00BE29B2" w:rsidRPr="00927BCE" w:rsidRDefault="006363CD">
      <w:pPr>
        <w:pStyle w:val="Ttulo2"/>
        <w:rPr>
          <w:b/>
        </w:rPr>
      </w:pPr>
      <w:bookmarkStart w:id="29" w:name="_Toc532378595"/>
      <w:r w:rsidRPr="00927BCE">
        <w:rPr>
          <w:b/>
        </w:rPr>
        <w:lastRenderedPageBreak/>
        <w:t>5.0 PE CONECTADO ll</w:t>
      </w:r>
      <w:bookmarkEnd w:id="29"/>
    </w:p>
    <w:p w:rsidR="00BE29B2" w:rsidRDefault="00BE29B2">
      <w:pPr>
        <w:rPr>
          <w:sz w:val="24"/>
          <w:szCs w:val="24"/>
        </w:rPr>
      </w:pPr>
    </w:p>
    <w:p w:rsidR="00BE29B2" w:rsidRDefault="006363CD">
      <w:pPr>
        <w:pBdr>
          <w:top w:val="nil"/>
          <w:left w:val="nil"/>
          <w:bottom w:val="nil"/>
          <w:right w:val="nil"/>
          <w:between w:val="nil"/>
        </w:pBdr>
        <w:spacing w:line="360" w:lineRule="auto"/>
        <w:ind w:firstLine="720"/>
        <w:jc w:val="both"/>
        <w:rPr>
          <w:color w:val="222222"/>
          <w:sz w:val="24"/>
          <w:szCs w:val="24"/>
          <w:highlight w:val="white"/>
        </w:rPr>
      </w:pPr>
      <w:r>
        <w:rPr>
          <w:color w:val="222222"/>
          <w:sz w:val="24"/>
          <w:szCs w:val="24"/>
          <w:highlight w:val="white"/>
        </w:rPr>
        <w:t>Est</w:t>
      </w:r>
      <w:r w:rsidR="00927BCE">
        <w:rPr>
          <w:color w:val="222222"/>
          <w:sz w:val="24"/>
          <w:szCs w:val="24"/>
          <w:highlight w:val="white"/>
        </w:rPr>
        <w:t>a é</w:t>
      </w:r>
      <w:r>
        <w:rPr>
          <w:color w:val="222222"/>
          <w:sz w:val="24"/>
          <w:szCs w:val="24"/>
          <w:highlight w:val="white"/>
        </w:rPr>
        <w:t xml:space="preserve"> a quarta edição da rede no Estado. Atualmente encontra-se em fase de homologação dos resultados da licitação. O valor total  estimado do contrato é de R$ 1.442.583.150,04 (</w:t>
      </w:r>
      <w:r w:rsidR="00463069">
        <w:rPr>
          <w:color w:val="222222"/>
          <w:sz w:val="24"/>
          <w:szCs w:val="24"/>
          <w:highlight w:val="white"/>
        </w:rPr>
        <w:t>u</w:t>
      </w:r>
      <w:r>
        <w:rPr>
          <w:color w:val="222222"/>
          <w:sz w:val="24"/>
          <w:szCs w:val="24"/>
          <w:highlight w:val="white"/>
        </w:rPr>
        <w:t xml:space="preserve">m bilhão, quatrocentos e quarenta e dois milhões, quinhentos e oitenta e três mil, cento e </w:t>
      </w:r>
      <w:r w:rsidR="00FF0F01">
        <w:rPr>
          <w:color w:val="222222"/>
          <w:sz w:val="24"/>
          <w:szCs w:val="24"/>
          <w:highlight w:val="white"/>
        </w:rPr>
        <w:t>cinqüenta</w:t>
      </w:r>
      <w:r>
        <w:rPr>
          <w:color w:val="222222"/>
          <w:sz w:val="24"/>
          <w:szCs w:val="24"/>
          <w:highlight w:val="white"/>
        </w:rPr>
        <w:t xml:space="preserve"> reais e quatro centavos) para um prazo de 48 meses[11]. Porém</w:t>
      </w:r>
      <w:r w:rsidR="00463069">
        <w:rPr>
          <w:color w:val="222222"/>
          <w:sz w:val="24"/>
          <w:szCs w:val="24"/>
          <w:highlight w:val="white"/>
        </w:rPr>
        <w:t>,</w:t>
      </w:r>
      <w:r>
        <w:rPr>
          <w:color w:val="222222"/>
          <w:sz w:val="24"/>
          <w:szCs w:val="24"/>
          <w:highlight w:val="white"/>
        </w:rPr>
        <w:t xml:space="preserve"> um item do edital referente ao modelo de licitação foi modificado. Nas edições anteriores, o pregão eletrônico era do tipo</w:t>
      </w:r>
      <w:r w:rsidR="00FF0F01">
        <w:rPr>
          <w:color w:val="222222"/>
          <w:sz w:val="24"/>
          <w:szCs w:val="24"/>
          <w:highlight w:val="white"/>
        </w:rPr>
        <w:t xml:space="preserve"> </w:t>
      </w:r>
      <w:r>
        <w:rPr>
          <w:color w:val="222222"/>
          <w:sz w:val="24"/>
          <w:szCs w:val="24"/>
          <w:highlight w:val="white"/>
        </w:rPr>
        <w:t xml:space="preserve">menor preço global. Nesta edição, os serviços foram divididos em cinco lotes. Sendo assim, ganha a empresa que oferecer o </w:t>
      </w:r>
      <w:r>
        <w:rPr>
          <w:b/>
          <w:color w:val="222222"/>
          <w:sz w:val="24"/>
          <w:szCs w:val="24"/>
          <w:highlight w:val="white"/>
        </w:rPr>
        <w:t>menor preço por lote</w:t>
      </w:r>
      <w:r>
        <w:rPr>
          <w:color w:val="222222"/>
          <w:sz w:val="24"/>
          <w:szCs w:val="24"/>
          <w:highlight w:val="white"/>
        </w:rPr>
        <w:t xml:space="preserve">. Além dessa divisão houve a dos lotes em dois pilares: os serviços de intra-rede e extra-rede.  Portanto o lote 01 ficou como o único lote que provê todos os serviços direcionados ao grupo PE </w:t>
      </w:r>
      <w:r w:rsidR="00463069">
        <w:rPr>
          <w:color w:val="222222"/>
          <w:sz w:val="24"/>
          <w:szCs w:val="24"/>
          <w:highlight w:val="white"/>
        </w:rPr>
        <w:t>C</w:t>
      </w:r>
      <w:r>
        <w:rPr>
          <w:color w:val="222222"/>
          <w:sz w:val="24"/>
          <w:szCs w:val="24"/>
          <w:highlight w:val="white"/>
        </w:rPr>
        <w:t>onectado. Já os outros lotes extra-rede são responsáveis por prover os serviços de comunicação com a rede externa.</w:t>
      </w:r>
    </w:p>
    <w:p w:rsidR="00BE29B2" w:rsidRDefault="00BE29B2">
      <w:pPr>
        <w:pBdr>
          <w:top w:val="nil"/>
          <w:left w:val="nil"/>
          <w:bottom w:val="nil"/>
          <w:right w:val="nil"/>
          <w:between w:val="nil"/>
        </w:pBdr>
        <w:spacing w:line="360" w:lineRule="auto"/>
        <w:ind w:firstLine="720"/>
        <w:jc w:val="both"/>
        <w:rPr>
          <w:color w:val="222222"/>
          <w:sz w:val="24"/>
          <w:szCs w:val="24"/>
          <w:highlight w:val="white"/>
        </w:rPr>
      </w:pPr>
    </w:p>
    <w:p w:rsidR="00BE29B2" w:rsidRDefault="00BE29B2">
      <w:pPr>
        <w:pBdr>
          <w:top w:val="nil"/>
          <w:left w:val="nil"/>
          <w:bottom w:val="nil"/>
          <w:right w:val="nil"/>
          <w:between w:val="nil"/>
        </w:pBdr>
        <w:spacing w:line="360" w:lineRule="auto"/>
        <w:ind w:firstLine="720"/>
        <w:jc w:val="both"/>
        <w:rPr>
          <w:color w:val="222222"/>
          <w:sz w:val="24"/>
          <w:szCs w:val="24"/>
          <w:highlight w:val="white"/>
        </w:rPr>
      </w:pPr>
    </w:p>
    <w:p w:rsidR="00BE29B2" w:rsidRDefault="006363CD">
      <w:pPr>
        <w:numPr>
          <w:ilvl w:val="0"/>
          <w:numId w:val="3"/>
        </w:numPr>
        <w:pBdr>
          <w:top w:val="nil"/>
          <w:left w:val="nil"/>
          <w:bottom w:val="nil"/>
          <w:right w:val="nil"/>
          <w:between w:val="nil"/>
        </w:pBdr>
        <w:spacing w:line="360" w:lineRule="auto"/>
        <w:contextualSpacing/>
        <w:jc w:val="both"/>
        <w:rPr>
          <w:color w:val="222222"/>
          <w:sz w:val="24"/>
          <w:szCs w:val="24"/>
          <w:highlight w:val="white"/>
        </w:rPr>
      </w:pPr>
      <w:r>
        <w:rPr>
          <w:color w:val="222222"/>
          <w:sz w:val="24"/>
          <w:szCs w:val="24"/>
          <w:highlight w:val="white"/>
        </w:rPr>
        <w:t>Serviços de Intra-Rede:</w:t>
      </w:r>
      <w:r>
        <w:rPr>
          <w:color w:val="222222"/>
          <w:sz w:val="24"/>
          <w:szCs w:val="24"/>
          <w:highlight w:val="white"/>
        </w:rPr>
        <w:tab/>
      </w:r>
      <w:r>
        <w:rPr>
          <w:color w:val="222222"/>
          <w:sz w:val="24"/>
          <w:szCs w:val="24"/>
          <w:highlight w:val="white"/>
        </w:rPr>
        <w:br/>
        <w:t>LOTE 01 - Composto pelos serviços que promovem conectividade (grupo PE Conectado) Intra Rede: Pontos de Roteamento de Tráfego Multidigital (PRTMs), Acessos Dedicados (ADs), Pontos de Voz Fixos, Comunicação Unificada, Operação Integrada, Operação Setorial, Segurança da Rede, Rede Sem Fio e Acesso Exclusivo de Dados com Banda Larga  AEBL.</w:t>
      </w:r>
    </w:p>
    <w:p w:rsidR="00BE29B2" w:rsidRDefault="00BE29B2">
      <w:pPr>
        <w:pBdr>
          <w:top w:val="nil"/>
          <w:left w:val="nil"/>
          <w:bottom w:val="nil"/>
          <w:right w:val="nil"/>
          <w:between w:val="nil"/>
        </w:pBdr>
        <w:spacing w:line="360" w:lineRule="auto"/>
        <w:jc w:val="both"/>
        <w:rPr>
          <w:color w:val="222222"/>
          <w:sz w:val="24"/>
          <w:szCs w:val="24"/>
          <w:highlight w:val="white"/>
        </w:rPr>
      </w:pPr>
    </w:p>
    <w:p w:rsidR="00BE29B2" w:rsidRDefault="006363CD">
      <w:pPr>
        <w:numPr>
          <w:ilvl w:val="0"/>
          <w:numId w:val="3"/>
        </w:numPr>
        <w:pBdr>
          <w:top w:val="nil"/>
          <w:left w:val="nil"/>
          <w:bottom w:val="nil"/>
          <w:right w:val="nil"/>
          <w:between w:val="nil"/>
        </w:pBdr>
        <w:spacing w:line="360" w:lineRule="auto"/>
        <w:contextualSpacing/>
        <w:jc w:val="both"/>
        <w:rPr>
          <w:color w:val="222222"/>
          <w:sz w:val="24"/>
          <w:szCs w:val="24"/>
          <w:highlight w:val="white"/>
        </w:rPr>
      </w:pPr>
      <w:r>
        <w:rPr>
          <w:color w:val="222222"/>
          <w:sz w:val="24"/>
          <w:szCs w:val="24"/>
          <w:highlight w:val="white"/>
        </w:rPr>
        <w:t>Serviços Extra-Rede (fora do grupo PE Conectado):</w:t>
      </w:r>
    </w:p>
    <w:p w:rsidR="00BE29B2" w:rsidRDefault="006363CD">
      <w:pPr>
        <w:pBdr>
          <w:top w:val="nil"/>
          <w:left w:val="nil"/>
          <w:bottom w:val="nil"/>
          <w:right w:val="nil"/>
          <w:between w:val="nil"/>
        </w:pBdr>
        <w:spacing w:line="360" w:lineRule="auto"/>
        <w:ind w:left="720" w:firstLine="720"/>
        <w:jc w:val="both"/>
        <w:rPr>
          <w:color w:val="222222"/>
          <w:sz w:val="24"/>
          <w:szCs w:val="24"/>
          <w:highlight w:val="white"/>
        </w:rPr>
      </w:pPr>
      <w:r>
        <w:rPr>
          <w:color w:val="222222"/>
          <w:sz w:val="24"/>
          <w:szCs w:val="24"/>
          <w:highlight w:val="white"/>
        </w:rPr>
        <w:t>LOTE 02 - Serviços de Tráfego Extra-Rede;</w:t>
      </w:r>
    </w:p>
    <w:p w:rsidR="00BE29B2" w:rsidRDefault="006363CD">
      <w:pPr>
        <w:spacing w:line="360" w:lineRule="auto"/>
        <w:ind w:left="720" w:firstLine="720"/>
        <w:jc w:val="both"/>
        <w:rPr>
          <w:color w:val="222222"/>
          <w:sz w:val="24"/>
          <w:szCs w:val="24"/>
          <w:highlight w:val="white"/>
        </w:rPr>
      </w:pPr>
      <w:r>
        <w:rPr>
          <w:color w:val="222222"/>
          <w:sz w:val="24"/>
          <w:szCs w:val="24"/>
          <w:highlight w:val="white"/>
        </w:rPr>
        <w:t>LOTE 03 – Serviços de Pontos de Voz Móveis;</w:t>
      </w:r>
    </w:p>
    <w:p w:rsidR="00BE29B2" w:rsidRDefault="006363CD">
      <w:pPr>
        <w:spacing w:line="360" w:lineRule="auto"/>
        <w:ind w:left="720" w:firstLine="720"/>
        <w:jc w:val="both"/>
        <w:rPr>
          <w:color w:val="222222"/>
          <w:sz w:val="24"/>
          <w:szCs w:val="24"/>
          <w:highlight w:val="white"/>
        </w:rPr>
      </w:pPr>
      <w:r>
        <w:rPr>
          <w:color w:val="222222"/>
          <w:sz w:val="24"/>
          <w:szCs w:val="24"/>
          <w:highlight w:val="white"/>
        </w:rPr>
        <w:t>LOTE 04 - Serviços de Internet Corporativa I e</w:t>
      </w:r>
    </w:p>
    <w:p w:rsidR="00BE29B2" w:rsidRDefault="006363CD">
      <w:pPr>
        <w:spacing w:line="360" w:lineRule="auto"/>
        <w:ind w:left="720" w:firstLine="720"/>
        <w:jc w:val="both"/>
        <w:rPr>
          <w:color w:val="222222"/>
          <w:sz w:val="24"/>
          <w:szCs w:val="24"/>
          <w:highlight w:val="white"/>
        </w:rPr>
      </w:pPr>
      <w:r>
        <w:rPr>
          <w:color w:val="222222"/>
          <w:sz w:val="24"/>
          <w:szCs w:val="24"/>
          <w:highlight w:val="white"/>
        </w:rPr>
        <w:t>LOTE 05 - Serviços de Internet Corporativa II.</w:t>
      </w:r>
    </w:p>
    <w:p w:rsidR="00BE29B2" w:rsidRDefault="006363CD">
      <w:pPr>
        <w:pBdr>
          <w:top w:val="nil"/>
          <w:left w:val="nil"/>
          <w:bottom w:val="nil"/>
          <w:right w:val="nil"/>
          <w:between w:val="nil"/>
        </w:pBdr>
        <w:spacing w:line="360" w:lineRule="auto"/>
        <w:jc w:val="both"/>
        <w:rPr>
          <w:color w:val="222222"/>
          <w:sz w:val="24"/>
          <w:szCs w:val="24"/>
          <w:highlight w:val="white"/>
        </w:rPr>
      </w:pPr>
      <w:r>
        <w:rPr>
          <w:color w:val="222222"/>
          <w:sz w:val="24"/>
          <w:szCs w:val="24"/>
          <w:highlight w:val="white"/>
        </w:rPr>
        <w:tab/>
      </w:r>
    </w:p>
    <w:p w:rsidR="00BE29B2" w:rsidRDefault="00BE29B2">
      <w:pPr>
        <w:pBdr>
          <w:top w:val="nil"/>
          <w:left w:val="nil"/>
          <w:bottom w:val="nil"/>
          <w:right w:val="nil"/>
          <w:between w:val="nil"/>
        </w:pBdr>
        <w:spacing w:line="360" w:lineRule="auto"/>
        <w:ind w:firstLine="720"/>
        <w:jc w:val="both"/>
        <w:rPr>
          <w:color w:val="222222"/>
          <w:sz w:val="24"/>
          <w:szCs w:val="24"/>
          <w:highlight w:val="white"/>
        </w:rPr>
      </w:pPr>
    </w:p>
    <w:p w:rsidR="00BE29B2" w:rsidRDefault="006363CD">
      <w:pPr>
        <w:pBdr>
          <w:top w:val="nil"/>
          <w:left w:val="nil"/>
          <w:bottom w:val="nil"/>
          <w:right w:val="nil"/>
          <w:between w:val="nil"/>
        </w:pBdr>
        <w:spacing w:line="360" w:lineRule="auto"/>
        <w:ind w:firstLine="720"/>
        <w:jc w:val="both"/>
        <w:rPr>
          <w:color w:val="222222"/>
          <w:sz w:val="24"/>
          <w:szCs w:val="24"/>
          <w:highlight w:val="white"/>
        </w:rPr>
      </w:pPr>
      <w:r>
        <w:rPr>
          <w:color w:val="222222"/>
          <w:sz w:val="24"/>
          <w:szCs w:val="24"/>
          <w:highlight w:val="white"/>
        </w:rPr>
        <w:t xml:space="preserve">Como em todas as outras fases, é permitida a formação de consórcios. Entretanto, nesse modelo algumas ressalvas foram feitas. Os lotes 01,02 e 03 são </w:t>
      </w:r>
      <w:r>
        <w:rPr>
          <w:color w:val="222222"/>
          <w:sz w:val="24"/>
          <w:szCs w:val="24"/>
          <w:highlight w:val="white"/>
        </w:rPr>
        <w:lastRenderedPageBreak/>
        <w:t xml:space="preserve">passíveis de ser executados por empresas consorciadas. Já nos lotes 04 e 05 não serão permitidos, uma vez que a natureza dos serviços podem ser providos por apenas uma empresa, ampliando consequentemente a concorrência e propiciando ao Estado a conquista por valores mais baixos. Então, esta é a estrutura montada para a próxima versão do programa que visa conectar os órgãos do estado de Pernambuco. </w:t>
      </w:r>
    </w:p>
    <w:p w:rsidR="00BE29B2" w:rsidRDefault="006363CD">
      <w:pPr>
        <w:pBdr>
          <w:top w:val="nil"/>
          <w:left w:val="nil"/>
          <w:bottom w:val="nil"/>
          <w:right w:val="nil"/>
          <w:between w:val="nil"/>
        </w:pBdr>
        <w:spacing w:line="360" w:lineRule="auto"/>
        <w:ind w:firstLine="720"/>
        <w:jc w:val="both"/>
        <w:rPr>
          <w:color w:val="222222"/>
          <w:sz w:val="24"/>
          <w:szCs w:val="24"/>
          <w:highlight w:val="white"/>
        </w:rPr>
      </w:pPr>
      <w:r>
        <w:rPr>
          <w:color w:val="222222"/>
          <w:sz w:val="24"/>
          <w:szCs w:val="24"/>
          <w:highlight w:val="white"/>
        </w:rPr>
        <w:t>Essa divisão dos serviços em lotes é justificada pela busca por menores preços. É o que corrobora o Secretário Executivo de Administração, José Augusto Bichara Filho, “</w:t>
      </w:r>
      <w:r>
        <w:rPr>
          <w:i/>
          <w:color w:val="222222"/>
          <w:sz w:val="24"/>
          <w:szCs w:val="24"/>
          <w:highlight w:val="white"/>
        </w:rPr>
        <w:t>para ampliar a concorrência e consequentemente o Estado obter melhores preços, os serviços de tráfego de voz extrarede, a telefonia móvel e a internet corporativa estão sendo disputados em lotes distintos, consequentemente com contratos distintos. Tudo para racionalizar os custos</w:t>
      </w:r>
      <w:r>
        <w:rPr>
          <w:color w:val="222222"/>
          <w:sz w:val="24"/>
          <w:szCs w:val="24"/>
          <w:highlight w:val="white"/>
        </w:rPr>
        <w:t>” [17].</w:t>
      </w:r>
    </w:p>
    <w:p w:rsidR="00BE29B2" w:rsidRDefault="006363CD">
      <w:pPr>
        <w:pBdr>
          <w:top w:val="nil"/>
          <w:left w:val="nil"/>
          <w:bottom w:val="nil"/>
          <w:right w:val="nil"/>
          <w:between w:val="nil"/>
        </w:pBdr>
        <w:spacing w:line="360" w:lineRule="auto"/>
        <w:ind w:firstLine="720"/>
        <w:jc w:val="both"/>
        <w:rPr>
          <w:color w:val="222222"/>
          <w:sz w:val="24"/>
          <w:szCs w:val="24"/>
          <w:highlight w:val="white"/>
        </w:rPr>
      </w:pPr>
      <w:r>
        <w:rPr>
          <w:color w:val="222222"/>
          <w:sz w:val="24"/>
          <w:szCs w:val="24"/>
          <w:highlight w:val="white"/>
        </w:rPr>
        <w:t>O prazo de vigência do lote 01 permaneceu de 48 anos, já os demais lotes terão um prazo de 24 meses, podendo em ambos os casos ser prorrogados por interesse das partes. Outro fator importante é a periodicidade dos reajustes dos preços, que neste modelo permaneceu inalterado comparados aos outros contratos. Os reajustes poderão ser reajustados monetariamente a cada 12 meses, de acordo com Índice de Preços ao Consumidor Amplo - IPCA</w:t>
      </w:r>
    </w:p>
    <w:p w:rsidR="006D68FD" w:rsidRDefault="006D68FD" w:rsidP="006D68FD">
      <w:pPr>
        <w:rPr>
          <w:color w:val="434343"/>
          <w:sz w:val="28"/>
          <w:szCs w:val="28"/>
        </w:rPr>
      </w:pPr>
      <w:bookmarkStart w:id="30" w:name="_glkb5l39e01o" w:colFirst="0" w:colLast="0"/>
      <w:bookmarkEnd w:id="30"/>
    </w:p>
    <w:p w:rsidR="00623946" w:rsidRPr="006D68FD" w:rsidRDefault="00623946" w:rsidP="006D68FD"/>
    <w:p w:rsidR="00BE29B2" w:rsidRPr="006D68FD" w:rsidRDefault="006363CD">
      <w:pPr>
        <w:pStyle w:val="Ttulo3"/>
        <w:rPr>
          <w:b/>
          <w:sz w:val="24"/>
        </w:rPr>
      </w:pPr>
      <w:bookmarkStart w:id="31" w:name="_Toc532378596"/>
      <w:r w:rsidRPr="006D68FD">
        <w:rPr>
          <w:b/>
          <w:sz w:val="24"/>
        </w:rPr>
        <w:t>5.1 AVANÇOS QUALITATIVOS E QUANTITATIVOS</w:t>
      </w:r>
      <w:bookmarkEnd w:id="31"/>
    </w:p>
    <w:p w:rsidR="00BE29B2" w:rsidRDefault="00BE29B2">
      <w:pPr>
        <w:spacing w:line="360" w:lineRule="auto"/>
        <w:jc w:val="both"/>
      </w:pPr>
    </w:p>
    <w:p w:rsidR="00BE29B2" w:rsidRDefault="006363CD">
      <w:pPr>
        <w:spacing w:line="360" w:lineRule="auto"/>
        <w:ind w:firstLine="720"/>
        <w:jc w:val="both"/>
        <w:rPr>
          <w:sz w:val="24"/>
          <w:szCs w:val="24"/>
          <w:highlight w:val="white"/>
        </w:rPr>
      </w:pPr>
      <w:r>
        <w:rPr>
          <w:sz w:val="24"/>
          <w:szCs w:val="24"/>
          <w:highlight w:val="white"/>
        </w:rPr>
        <w:t>Ainda como um projeto em fase de implantação, a rede PE Conectado ll tem em seu edital os parâmetros de exigência e todo que rege o pleito. Isso é suficiente para comparar alguns avanços na qualidade nesta nova fase. O  acesso dedicado convergente, um dos principais serviços que é mais contratado, sofreu um melhoramento e pode alcançar 500 Mbps de velocidade. Antes o máximo era 155 Mbps.  Já a internet corporativa atingia uma velocidade de 2.5 Gb, passará a atingir o máximo de 10Gb. Todos esses avanços, tanto na qualidade quanto na quantidade, são necessários tendo em vista o avanço da tecnologias e a necessidade de adequar à rede aos melhores patamar de serviço possível.</w:t>
      </w:r>
    </w:p>
    <w:p w:rsidR="00BE29B2" w:rsidRDefault="00BE29B2">
      <w:pPr>
        <w:spacing w:line="360" w:lineRule="auto"/>
        <w:jc w:val="both"/>
        <w:rPr>
          <w:highlight w:val="white"/>
        </w:rPr>
      </w:pPr>
    </w:p>
    <w:p w:rsidR="00BE29B2" w:rsidRDefault="00BE29B2">
      <w:pPr>
        <w:spacing w:line="360" w:lineRule="auto"/>
        <w:jc w:val="both"/>
      </w:pPr>
    </w:p>
    <w:p w:rsidR="00BE29B2" w:rsidRDefault="00BE29B2">
      <w:pPr>
        <w:jc w:val="center"/>
        <w:rPr>
          <w:sz w:val="24"/>
          <w:szCs w:val="24"/>
        </w:rPr>
      </w:pPr>
    </w:p>
    <w:p w:rsidR="00BE29B2" w:rsidRPr="005419D0" w:rsidRDefault="006363CD">
      <w:pPr>
        <w:jc w:val="center"/>
        <w:rPr>
          <w:sz w:val="20"/>
          <w:szCs w:val="20"/>
        </w:rPr>
      </w:pPr>
      <w:r w:rsidRPr="005419D0">
        <w:rPr>
          <w:sz w:val="20"/>
          <w:szCs w:val="20"/>
        </w:rPr>
        <w:t xml:space="preserve">Tabela 09: Comparativo - PE Conectado x PE Conectado ll </w:t>
      </w:r>
    </w:p>
    <w:p w:rsidR="00BE29B2" w:rsidRDefault="00BE29B2">
      <w:pPr>
        <w:jc w:val="center"/>
        <w:rPr>
          <w:sz w:val="24"/>
          <w:szCs w:val="24"/>
        </w:rPr>
      </w:pPr>
    </w:p>
    <w:tbl>
      <w:tblPr>
        <w:tblStyle w:val="a7"/>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09"/>
        <w:gridCol w:w="3010"/>
        <w:gridCol w:w="3010"/>
      </w:tblGrid>
      <w:tr w:rsidR="00BE29B2" w:rsidTr="00623946">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pPr>
            <w:r>
              <w:t>Itens de serviço</w:t>
            </w:r>
          </w:p>
        </w:tc>
        <w:tc>
          <w:tcPr>
            <w:tcW w:w="3010"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pPr>
            <w:r>
              <w:t xml:space="preserve">PE CONECTADO </w:t>
            </w:r>
          </w:p>
        </w:tc>
        <w:tc>
          <w:tcPr>
            <w:tcW w:w="3010"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pPr>
            <w:r>
              <w:t>PE CONECTADO ll</w:t>
            </w:r>
          </w:p>
        </w:tc>
      </w:tr>
      <w:tr w:rsidR="00BE29B2" w:rsidTr="00623946">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pPr>
            <w:r>
              <w:t xml:space="preserve">Velocidade dos links </w:t>
            </w:r>
          </w:p>
        </w:tc>
        <w:tc>
          <w:tcPr>
            <w:tcW w:w="3010" w:type="dxa"/>
            <w:shd w:val="clear" w:color="auto" w:fill="auto"/>
            <w:tcMar>
              <w:top w:w="100" w:type="dxa"/>
              <w:left w:w="100" w:type="dxa"/>
              <w:bottom w:w="100" w:type="dxa"/>
              <w:right w:w="100" w:type="dxa"/>
            </w:tcMar>
          </w:tcPr>
          <w:p w:rsidR="00BE29B2" w:rsidRDefault="006363CD">
            <w:pPr>
              <w:widowControl w:val="0"/>
              <w:spacing w:line="360" w:lineRule="auto"/>
              <w:jc w:val="center"/>
            </w:pPr>
            <w:r>
              <w:t>De 256 Kbps Até 155 Mbps</w:t>
            </w:r>
          </w:p>
        </w:tc>
        <w:tc>
          <w:tcPr>
            <w:tcW w:w="3010"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pPr>
            <w:r>
              <w:t>10 Mbps até 500 Mbps</w:t>
            </w:r>
          </w:p>
        </w:tc>
      </w:tr>
      <w:tr w:rsidR="00BE29B2" w:rsidTr="00623946">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pPr>
            <w:r>
              <w:t>Velocidade da internet corporativa</w:t>
            </w:r>
          </w:p>
        </w:tc>
        <w:tc>
          <w:tcPr>
            <w:tcW w:w="3010" w:type="dxa"/>
            <w:shd w:val="clear" w:color="auto" w:fill="auto"/>
            <w:tcMar>
              <w:top w:w="100" w:type="dxa"/>
              <w:left w:w="100" w:type="dxa"/>
              <w:bottom w:w="100" w:type="dxa"/>
              <w:right w:w="100" w:type="dxa"/>
            </w:tcMar>
          </w:tcPr>
          <w:p w:rsidR="00BE29B2" w:rsidRDefault="006363CD">
            <w:pPr>
              <w:widowControl w:val="0"/>
              <w:spacing w:line="360" w:lineRule="auto"/>
              <w:jc w:val="center"/>
            </w:pPr>
            <w:r>
              <w:t>Até 2.5Gbps</w:t>
            </w:r>
          </w:p>
        </w:tc>
        <w:tc>
          <w:tcPr>
            <w:tcW w:w="3010" w:type="dxa"/>
            <w:shd w:val="clear" w:color="auto" w:fill="auto"/>
            <w:tcMar>
              <w:top w:w="100" w:type="dxa"/>
              <w:left w:w="100" w:type="dxa"/>
              <w:bottom w:w="100" w:type="dxa"/>
              <w:right w:w="100" w:type="dxa"/>
            </w:tcMar>
          </w:tcPr>
          <w:p w:rsidR="00BE29B2" w:rsidRDefault="006363CD" w:rsidP="00623946">
            <w:pPr>
              <w:widowControl w:val="0"/>
              <w:pBdr>
                <w:top w:val="nil"/>
                <w:left w:val="nil"/>
                <w:bottom w:val="nil"/>
                <w:right w:val="nil"/>
                <w:between w:val="nil"/>
              </w:pBdr>
              <w:spacing w:line="240" w:lineRule="auto"/>
              <w:jc w:val="center"/>
            </w:pPr>
            <w:r>
              <w:t>Até 10Gbps</w:t>
            </w:r>
          </w:p>
        </w:tc>
      </w:tr>
      <w:tr w:rsidR="00BE29B2" w:rsidTr="00623946">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pPr>
            <w:r>
              <w:t>Acesso dedicado Especial</w:t>
            </w:r>
          </w:p>
        </w:tc>
        <w:tc>
          <w:tcPr>
            <w:tcW w:w="3010" w:type="dxa"/>
            <w:shd w:val="clear" w:color="auto" w:fill="auto"/>
            <w:tcMar>
              <w:top w:w="100" w:type="dxa"/>
              <w:left w:w="100" w:type="dxa"/>
              <w:bottom w:w="100" w:type="dxa"/>
              <w:right w:w="100" w:type="dxa"/>
            </w:tcMar>
          </w:tcPr>
          <w:p w:rsidR="00BE29B2" w:rsidRDefault="006363CD" w:rsidP="00623946">
            <w:pPr>
              <w:widowControl w:val="0"/>
              <w:pBdr>
                <w:top w:val="nil"/>
                <w:left w:val="nil"/>
                <w:bottom w:val="nil"/>
                <w:right w:val="nil"/>
                <w:between w:val="nil"/>
              </w:pBdr>
              <w:spacing w:line="240" w:lineRule="auto"/>
              <w:jc w:val="center"/>
            </w:pPr>
            <w:r>
              <w:t>Até 40Mbps</w:t>
            </w:r>
          </w:p>
        </w:tc>
        <w:tc>
          <w:tcPr>
            <w:tcW w:w="3010" w:type="dxa"/>
            <w:shd w:val="clear" w:color="auto" w:fill="auto"/>
            <w:tcMar>
              <w:top w:w="100" w:type="dxa"/>
              <w:left w:w="100" w:type="dxa"/>
              <w:bottom w:w="100" w:type="dxa"/>
              <w:right w:w="100" w:type="dxa"/>
            </w:tcMar>
          </w:tcPr>
          <w:p w:rsidR="00BE29B2" w:rsidRDefault="006363CD" w:rsidP="00623946">
            <w:pPr>
              <w:widowControl w:val="0"/>
              <w:pBdr>
                <w:top w:val="nil"/>
                <w:left w:val="nil"/>
                <w:bottom w:val="nil"/>
                <w:right w:val="nil"/>
                <w:between w:val="nil"/>
              </w:pBdr>
              <w:spacing w:line="240" w:lineRule="auto"/>
              <w:jc w:val="center"/>
            </w:pPr>
            <w:r>
              <w:t>Até 80 Mbps</w:t>
            </w:r>
          </w:p>
        </w:tc>
      </w:tr>
      <w:tr w:rsidR="00BE29B2" w:rsidTr="00623946">
        <w:tc>
          <w:tcPr>
            <w:tcW w:w="3009" w:type="dxa"/>
            <w:shd w:val="clear" w:color="auto" w:fill="auto"/>
            <w:tcMar>
              <w:top w:w="100" w:type="dxa"/>
              <w:left w:w="100" w:type="dxa"/>
              <w:bottom w:w="100" w:type="dxa"/>
              <w:right w:w="100" w:type="dxa"/>
            </w:tcMar>
          </w:tcPr>
          <w:p w:rsidR="00BE29B2" w:rsidRDefault="006363CD">
            <w:pPr>
              <w:widowControl w:val="0"/>
              <w:pBdr>
                <w:top w:val="nil"/>
                <w:left w:val="nil"/>
                <w:bottom w:val="nil"/>
                <w:right w:val="nil"/>
                <w:between w:val="nil"/>
              </w:pBdr>
              <w:spacing w:line="240" w:lineRule="auto"/>
            </w:pPr>
            <w:r>
              <w:t>Quantidade de prédios públicos beneficiados</w:t>
            </w:r>
          </w:p>
        </w:tc>
        <w:tc>
          <w:tcPr>
            <w:tcW w:w="3010" w:type="dxa"/>
            <w:shd w:val="clear" w:color="auto" w:fill="auto"/>
            <w:tcMar>
              <w:top w:w="100" w:type="dxa"/>
              <w:left w:w="100" w:type="dxa"/>
              <w:bottom w:w="100" w:type="dxa"/>
              <w:right w:w="100" w:type="dxa"/>
            </w:tcMar>
          </w:tcPr>
          <w:p w:rsidR="00BE29B2" w:rsidRDefault="006363CD" w:rsidP="00623946">
            <w:pPr>
              <w:widowControl w:val="0"/>
              <w:pBdr>
                <w:top w:val="nil"/>
                <w:left w:val="nil"/>
                <w:bottom w:val="nil"/>
                <w:right w:val="nil"/>
                <w:between w:val="nil"/>
              </w:pBdr>
              <w:spacing w:line="240" w:lineRule="auto"/>
              <w:jc w:val="center"/>
            </w:pPr>
            <w:r>
              <w:t>3102/Atualmente</w:t>
            </w:r>
          </w:p>
        </w:tc>
        <w:tc>
          <w:tcPr>
            <w:tcW w:w="3010" w:type="dxa"/>
            <w:shd w:val="clear" w:color="auto" w:fill="auto"/>
            <w:tcMar>
              <w:top w:w="100" w:type="dxa"/>
              <w:left w:w="100" w:type="dxa"/>
              <w:bottom w:w="100" w:type="dxa"/>
              <w:right w:w="100" w:type="dxa"/>
            </w:tcMar>
          </w:tcPr>
          <w:p w:rsidR="00BE29B2" w:rsidRDefault="006363CD" w:rsidP="00623946">
            <w:pPr>
              <w:widowControl w:val="0"/>
              <w:pBdr>
                <w:top w:val="nil"/>
                <w:left w:val="nil"/>
                <w:bottom w:val="nil"/>
                <w:right w:val="nil"/>
                <w:between w:val="nil"/>
              </w:pBdr>
              <w:spacing w:line="240" w:lineRule="auto"/>
              <w:jc w:val="center"/>
            </w:pPr>
            <w:r>
              <w:t>3416/previsão</w:t>
            </w:r>
          </w:p>
        </w:tc>
      </w:tr>
    </w:tbl>
    <w:p w:rsidR="00BE29B2" w:rsidRDefault="00BE29B2">
      <w:pPr>
        <w:pStyle w:val="Ttulo3"/>
        <w:spacing w:line="360" w:lineRule="auto"/>
        <w:jc w:val="both"/>
      </w:pPr>
      <w:bookmarkStart w:id="32" w:name="_ic6m2c8v7dp9" w:colFirst="0" w:colLast="0"/>
      <w:bookmarkEnd w:id="32"/>
    </w:p>
    <w:p w:rsidR="00BE29B2" w:rsidRDefault="00BE29B2">
      <w:pPr>
        <w:pStyle w:val="Ttulo3"/>
        <w:spacing w:line="360" w:lineRule="auto"/>
        <w:jc w:val="both"/>
      </w:pPr>
      <w:bookmarkStart w:id="33" w:name="_y881xmcchx7" w:colFirst="0" w:colLast="0"/>
      <w:bookmarkEnd w:id="33"/>
    </w:p>
    <w:p w:rsidR="00BE29B2" w:rsidRPr="00A3468C" w:rsidRDefault="006363CD">
      <w:pPr>
        <w:pStyle w:val="Ttulo3"/>
        <w:spacing w:line="360" w:lineRule="auto"/>
        <w:jc w:val="both"/>
        <w:rPr>
          <w:b/>
          <w:sz w:val="24"/>
        </w:rPr>
      </w:pPr>
      <w:bookmarkStart w:id="34" w:name="_Toc532378597"/>
      <w:r w:rsidRPr="00A3468C">
        <w:rPr>
          <w:b/>
          <w:sz w:val="24"/>
        </w:rPr>
        <w:t>5.2 ANÁLISE DA COTAÇÃO DE PREÇOS</w:t>
      </w:r>
      <w:bookmarkEnd w:id="34"/>
    </w:p>
    <w:p w:rsidR="00BE29B2" w:rsidRDefault="00BE29B2"/>
    <w:p w:rsidR="00BE29B2" w:rsidRDefault="006363CD" w:rsidP="00A3468C">
      <w:pPr>
        <w:spacing w:line="360" w:lineRule="auto"/>
        <w:ind w:firstLine="720"/>
        <w:jc w:val="both"/>
      </w:pPr>
      <w:r>
        <w:rPr>
          <w:color w:val="222222"/>
          <w:sz w:val="24"/>
          <w:szCs w:val="24"/>
          <w:highlight w:val="white"/>
        </w:rPr>
        <w:t>Antes do lançamento do edital é feita uma cotação de todo os serviços que serão licitados. Esta consulta de preço é feita junto a empresas que prestam tais serviços. Após isso esses valores são contabilizados e serve</w:t>
      </w:r>
      <w:r w:rsidR="00806F9B">
        <w:rPr>
          <w:color w:val="222222"/>
          <w:sz w:val="24"/>
          <w:szCs w:val="24"/>
          <w:highlight w:val="white"/>
        </w:rPr>
        <w:t>m</w:t>
      </w:r>
      <w:r>
        <w:rPr>
          <w:color w:val="222222"/>
          <w:sz w:val="24"/>
          <w:szCs w:val="24"/>
          <w:highlight w:val="white"/>
        </w:rPr>
        <w:t xml:space="preserve"> para montar a previsão de custos do programa. É catalogado cada </w:t>
      </w:r>
      <w:r w:rsidR="00806F9B">
        <w:rPr>
          <w:color w:val="222222"/>
          <w:sz w:val="24"/>
          <w:szCs w:val="24"/>
          <w:highlight w:val="white"/>
        </w:rPr>
        <w:t xml:space="preserve">serviço, </w:t>
      </w:r>
      <w:r>
        <w:rPr>
          <w:color w:val="222222"/>
          <w:sz w:val="24"/>
          <w:szCs w:val="24"/>
          <w:highlight w:val="white"/>
        </w:rPr>
        <w:t>a quantidade de cada itens que será contratado,a previsão de meses de uso e o valor total por cada serviço. Tudo isso são métricas usadas para definir o valor total estimado pelo contrato.</w:t>
      </w:r>
    </w:p>
    <w:p w:rsidR="00BE29B2" w:rsidRDefault="006363CD" w:rsidP="00A3468C">
      <w:pPr>
        <w:spacing w:line="360" w:lineRule="auto"/>
        <w:ind w:firstLine="720"/>
        <w:jc w:val="both"/>
        <w:rPr>
          <w:color w:val="222222"/>
          <w:sz w:val="24"/>
          <w:szCs w:val="24"/>
          <w:highlight w:val="white"/>
        </w:rPr>
      </w:pPr>
      <w:r>
        <w:rPr>
          <w:color w:val="222222"/>
          <w:sz w:val="24"/>
          <w:szCs w:val="24"/>
          <w:highlight w:val="white"/>
        </w:rPr>
        <w:t>Uma das metas deste modelo de compras centralizada é a possibilidade de conquistar preços mais vantajosos em relação aos praticados no mercado. É o que corrobora o item 6.5.1.1 do edital do pe conectado ll, “Proporcionar um constante salto qualitativo e quantitativo dos serviços de telemática a serem utilizados pelos órgãos e entidades Estaduais, promovendo a otimização de recursos e serviços associados a preços competitivos, viáveis e vantajosos em relação aos atualmente praticados no mercado, trazendo economia de escala aos cofres públicos;”[11]</w:t>
      </w:r>
    </w:p>
    <w:p w:rsidR="00BE29B2" w:rsidRDefault="006363CD">
      <w:pPr>
        <w:spacing w:line="360" w:lineRule="auto"/>
        <w:ind w:firstLine="720"/>
        <w:jc w:val="both"/>
        <w:rPr>
          <w:color w:val="222222"/>
          <w:sz w:val="24"/>
          <w:szCs w:val="24"/>
          <w:highlight w:val="white"/>
        </w:rPr>
      </w:pPr>
      <w:r>
        <w:rPr>
          <w:color w:val="222222"/>
          <w:sz w:val="24"/>
          <w:szCs w:val="24"/>
          <w:highlight w:val="white"/>
        </w:rPr>
        <w:t xml:space="preserve">Uma análise sobre o serviço de transmissão de dados VIA PVM - móvel que faz parte do lote 03 é possível dar um norte de economicidade do item de serviço,mesmo existindo variáveis que pode influenciar no valor final. Este serviço </w:t>
      </w:r>
      <w:r>
        <w:rPr>
          <w:color w:val="222222"/>
          <w:sz w:val="24"/>
          <w:szCs w:val="24"/>
          <w:highlight w:val="white"/>
        </w:rPr>
        <w:lastRenderedPageBreak/>
        <w:t xml:space="preserve">existe em 4 modalidades variando de acordo com a velocidade. Ou </w:t>
      </w:r>
      <w:r w:rsidR="00806F9B">
        <w:rPr>
          <w:color w:val="222222"/>
          <w:sz w:val="24"/>
          <w:szCs w:val="24"/>
          <w:highlight w:val="white"/>
        </w:rPr>
        <w:t xml:space="preserve">seja, </w:t>
      </w:r>
      <w:r>
        <w:rPr>
          <w:color w:val="222222"/>
          <w:sz w:val="24"/>
          <w:szCs w:val="24"/>
          <w:highlight w:val="white"/>
        </w:rPr>
        <w:t xml:space="preserve">pacote de dados que vão de </w:t>
      </w:r>
      <w:r w:rsidR="00806F9B">
        <w:rPr>
          <w:color w:val="222222"/>
          <w:sz w:val="24"/>
          <w:szCs w:val="24"/>
          <w:highlight w:val="white"/>
        </w:rPr>
        <w:t>dois</w:t>
      </w:r>
      <w:r>
        <w:rPr>
          <w:color w:val="222222"/>
          <w:sz w:val="24"/>
          <w:szCs w:val="24"/>
          <w:highlight w:val="white"/>
        </w:rPr>
        <w:t xml:space="preserve"> até 10Gb de consumo de dados. Levando em consideração o valor que é estimado para um plano de 10 Gigas no valor de 29,77(Vinte e nove reais e setenta e sete centavos) é suficiente para inferir a </w:t>
      </w:r>
      <w:r w:rsidR="00CD5E5C">
        <w:rPr>
          <w:color w:val="222222"/>
          <w:sz w:val="24"/>
          <w:szCs w:val="24"/>
          <w:highlight w:val="white"/>
        </w:rPr>
        <w:t>vantagem</w:t>
      </w:r>
      <w:r>
        <w:rPr>
          <w:color w:val="222222"/>
          <w:sz w:val="24"/>
          <w:szCs w:val="24"/>
          <w:highlight w:val="white"/>
        </w:rPr>
        <w:t xml:space="preserve"> deste item de serviço,pois a operadora Tim vende este serviço na modalidade 4G por 71,00( Setenta e um real e zero centavo)[18]. De fato nem todos os serviços são passíveis de comparação com alguns vendidos no mercado devido ao nível de qualidade exigido por parte do Estado.</w:t>
      </w:r>
    </w:p>
    <w:p w:rsidR="00BE29B2" w:rsidRDefault="00BE29B2">
      <w:pPr>
        <w:spacing w:line="360" w:lineRule="auto"/>
        <w:jc w:val="both"/>
        <w:rPr>
          <w:color w:val="222222"/>
          <w:sz w:val="24"/>
          <w:szCs w:val="24"/>
          <w:highlight w:val="white"/>
        </w:rPr>
      </w:pPr>
    </w:p>
    <w:p w:rsidR="00CE1BE0" w:rsidRDefault="00CE1BE0"/>
    <w:p w:rsidR="00CE1BE0" w:rsidRDefault="00CE1BE0"/>
    <w:p w:rsidR="0031324C" w:rsidRDefault="0031324C"/>
    <w:p w:rsidR="0031324C" w:rsidRDefault="0031324C"/>
    <w:p w:rsidR="0031324C" w:rsidRDefault="0031324C"/>
    <w:p w:rsidR="0031324C" w:rsidRDefault="0031324C"/>
    <w:p w:rsidR="0031324C" w:rsidRDefault="0031324C"/>
    <w:p w:rsidR="0031324C" w:rsidRDefault="0031324C"/>
    <w:p w:rsidR="0031324C" w:rsidRDefault="0031324C"/>
    <w:p w:rsidR="0031324C" w:rsidRDefault="0031324C"/>
    <w:p w:rsidR="0031324C" w:rsidRDefault="0031324C"/>
    <w:p w:rsidR="0031324C" w:rsidRDefault="0031324C"/>
    <w:p w:rsidR="0031324C" w:rsidRDefault="0031324C"/>
    <w:p w:rsidR="0031324C" w:rsidRDefault="0031324C"/>
    <w:p w:rsidR="0031324C" w:rsidRDefault="0031324C"/>
    <w:p w:rsidR="0031324C" w:rsidRDefault="0031324C"/>
    <w:p w:rsidR="0031324C" w:rsidRDefault="0031324C"/>
    <w:p w:rsidR="0031324C" w:rsidRDefault="0031324C"/>
    <w:p w:rsidR="0031324C" w:rsidRDefault="0031324C"/>
    <w:p w:rsidR="0031324C" w:rsidRDefault="0031324C"/>
    <w:p w:rsidR="0031324C" w:rsidRDefault="0031324C"/>
    <w:p w:rsidR="0031324C" w:rsidRDefault="0031324C"/>
    <w:p w:rsidR="0031324C" w:rsidRDefault="0031324C"/>
    <w:p w:rsidR="0031324C" w:rsidRDefault="0031324C"/>
    <w:p w:rsidR="0031324C" w:rsidRDefault="0031324C"/>
    <w:p w:rsidR="0031324C" w:rsidRDefault="0031324C"/>
    <w:p w:rsidR="0031324C" w:rsidRDefault="0031324C"/>
    <w:p w:rsidR="0031324C" w:rsidRDefault="0031324C"/>
    <w:p w:rsidR="0031324C" w:rsidRDefault="0031324C"/>
    <w:p w:rsidR="00BE29B2" w:rsidRDefault="006363CD">
      <w:pPr>
        <w:pStyle w:val="Ttulo2"/>
        <w:spacing w:line="360" w:lineRule="auto"/>
        <w:jc w:val="both"/>
      </w:pPr>
      <w:bookmarkStart w:id="35" w:name="_Toc532378598"/>
      <w:r w:rsidRPr="00E95EC9">
        <w:rPr>
          <w:b/>
        </w:rPr>
        <w:lastRenderedPageBreak/>
        <w:t>6.0</w:t>
      </w:r>
      <w:r w:rsidR="00FF0F01">
        <w:rPr>
          <w:b/>
        </w:rPr>
        <w:t xml:space="preserve"> </w:t>
      </w:r>
      <w:r w:rsidRPr="00E95EC9">
        <w:rPr>
          <w:b/>
        </w:rPr>
        <w:t>REDE IP MULTISSERVIÇOS</w:t>
      </w:r>
      <w:r w:rsidR="00CE1BE0" w:rsidRPr="00E95EC9">
        <w:rPr>
          <w:b/>
        </w:rPr>
        <w:t>:</w:t>
      </w:r>
      <w:r w:rsidRPr="00E95EC9">
        <w:rPr>
          <w:b/>
        </w:rPr>
        <w:t xml:space="preserve"> UM PROGRAMA SEMELHANTE AO PE CONECTADO</w:t>
      </w:r>
      <w:bookmarkEnd w:id="35"/>
    </w:p>
    <w:p w:rsidR="00BE29B2" w:rsidRDefault="00BE29B2">
      <w:pPr>
        <w:pBdr>
          <w:top w:val="nil"/>
          <w:left w:val="nil"/>
          <w:bottom w:val="nil"/>
          <w:right w:val="nil"/>
          <w:between w:val="nil"/>
        </w:pBdr>
        <w:spacing w:line="360" w:lineRule="auto"/>
        <w:jc w:val="both"/>
        <w:rPr>
          <w:color w:val="222222"/>
          <w:sz w:val="24"/>
          <w:szCs w:val="24"/>
          <w:highlight w:val="white"/>
        </w:rPr>
      </w:pPr>
    </w:p>
    <w:p w:rsidR="00A853BA" w:rsidRDefault="006363CD">
      <w:pPr>
        <w:pBdr>
          <w:top w:val="nil"/>
          <w:left w:val="nil"/>
          <w:bottom w:val="nil"/>
          <w:right w:val="nil"/>
          <w:between w:val="nil"/>
        </w:pBdr>
        <w:spacing w:line="360" w:lineRule="auto"/>
        <w:ind w:firstLine="720"/>
        <w:jc w:val="both"/>
        <w:rPr>
          <w:color w:val="222222"/>
          <w:sz w:val="24"/>
          <w:szCs w:val="24"/>
          <w:highlight w:val="white"/>
        </w:rPr>
      </w:pPr>
      <w:r>
        <w:rPr>
          <w:color w:val="222222"/>
          <w:sz w:val="24"/>
          <w:szCs w:val="24"/>
          <w:highlight w:val="white"/>
        </w:rPr>
        <w:t xml:space="preserve">Este é o programa que provê conexão aos órgãos do </w:t>
      </w:r>
      <w:r w:rsidR="00D609FD">
        <w:rPr>
          <w:color w:val="222222"/>
          <w:sz w:val="24"/>
          <w:szCs w:val="24"/>
          <w:highlight w:val="white"/>
        </w:rPr>
        <w:t>E</w:t>
      </w:r>
      <w:r>
        <w:rPr>
          <w:color w:val="222222"/>
          <w:sz w:val="24"/>
          <w:szCs w:val="24"/>
          <w:highlight w:val="white"/>
        </w:rPr>
        <w:t xml:space="preserve">stado de Minas Gerais. As bases deste modelo de compra de serviços são idênticas ao adotado na PE </w:t>
      </w:r>
      <w:r w:rsidR="00D609FD">
        <w:rPr>
          <w:color w:val="222222"/>
          <w:sz w:val="24"/>
          <w:szCs w:val="24"/>
          <w:highlight w:val="white"/>
        </w:rPr>
        <w:t>C</w:t>
      </w:r>
      <w:r>
        <w:rPr>
          <w:color w:val="222222"/>
          <w:sz w:val="24"/>
          <w:szCs w:val="24"/>
          <w:highlight w:val="white"/>
        </w:rPr>
        <w:t>onectado</w:t>
      </w:r>
      <w:r w:rsidR="00D609FD">
        <w:rPr>
          <w:color w:val="222222"/>
          <w:sz w:val="24"/>
          <w:szCs w:val="24"/>
          <w:highlight w:val="white"/>
        </w:rPr>
        <w:t>,</w:t>
      </w:r>
      <w:r>
        <w:rPr>
          <w:color w:val="222222"/>
          <w:sz w:val="24"/>
          <w:szCs w:val="24"/>
          <w:highlight w:val="white"/>
        </w:rPr>
        <w:t xml:space="preserve"> com apenas algumas pequenas particularidades. No entanto</w:t>
      </w:r>
      <w:r w:rsidR="00D609FD">
        <w:rPr>
          <w:color w:val="222222"/>
          <w:sz w:val="24"/>
          <w:szCs w:val="24"/>
          <w:highlight w:val="white"/>
        </w:rPr>
        <w:t>,</w:t>
      </w:r>
      <w:r>
        <w:rPr>
          <w:color w:val="222222"/>
          <w:sz w:val="24"/>
          <w:szCs w:val="24"/>
          <w:highlight w:val="white"/>
        </w:rPr>
        <w:t xml:space="preserve"> a base de contratação é a mesma: </w:t>
      </w:r>
      <w:r w:rsidR="00D609FD">
        <w:rPr>
          <w:color w:val="222222"/>
          <w:sz w:val="24"/>
          <w:szCs w:val="24"/>
          <w:highlight w:val="white"/>
        </w:rPr>
        <w:t>d</w:t>
      </w:r>
      <w:r>
        <w:rPr>
          <w:color w:val="222222"/>
          <w:sz w:val="24"/>
          <w:szCs w:val="24"/>
          <w:highlight w:val="white"/>
        </w:rPr>
        <w:t xml:space="preserve">ados,voz e transmissão de imagem. Em Minas </w:t>
      </w:r>
      <w:r w:rsidR="00CD5E5C">
        <w:rPr>
          <w:color w:val="222222"/>
          <w:sz w:val="24"/>
          <w:szCs w:val="24"/>
          <w:highlight w:val="white"/>
        </w:rPr>
        <w:t xml:space="preserve">Gerais, </w:t>
      </w:r>
      <w:r>
        <w:rPr>
          <w:color w:val="222222"/>
          <w:sz w:val="24"/>
          <w:szCs w:val="24"/>
          <w:highlight w:val="white"/>
        </w:rPr>
        <w:t>o órgão que</w:t>
      </w:r>
      <w:r w:rsidR="00CD5E5C">
        <w:rPr>
          <w:color w:val="222222"/>
          <w:sz w:val="24"/>
          <w:szCs w:val="24"/>
          <w:highlight w:val="white"/>
        </w:rPr>
        <w:t xml:space="preserve"> é</w:t>
      </w:r>
      <w:r>
        <w:rPr>
          <w:color w:val="222222"/>
          <w:sz w:val="24"/>
          <w:szCs w:val="24"/>
          <w:highlight w:val="white"/>
        </w:rPr>
        <w:t xml:space="preserve"> responsáv</w:t>
      </w:r>
      <w:r w:rsidR="00CD5E5C">
        <w:rPr>
          <w:color w:val="222222"/>
          <w:sz w:val="24"/>
          <w:szCs w:val="24"/>
          <w:highlight w:val="white"/>
        </w:rPr>
        <w:t>el pelo setor de tecnologia do E</w:t>
      </w:r>
      <w:r>
        <w:rPr>
          <w:color w:val="222222"/>
          <w:sz w:val="24"/>
          <w:szCs w:val="24"/>
          <w:highlight w:val="white"/>
        </w:rPr>
        <w:t xml:space="preserve">stado é a PRODEMGE- Companhia de Tecnologia da Informação do Estado de Minas Gerais. Igualmente </w:t>
      </w:r>
      <w:r w:rsidR="00D609FD">
        <w:rPr>
          <w:color w:val="222222"/>
          <w:sz w:val="24"/>
          <w:szCs w:val="24"/>
          <w:highlight w:val="white"/>
        </w:rPr>
        <w:t>à</w:t>
      </w:r>
      <w:r>
        <w:rPr>
          <w:color w:val="222222"/>
          <w:sz w:val="24"/>
          <w:szCs w:val="24"/>
          <w:highlight w:val="white"/>
        </w:rPr>
        <w:t xml:space="preserve"> ATI</w:t>
      </w:r>
      <w:r w:rsidR="00D609FD">
        <w:rPr>
          <w:color w:val="222222"/>
          <w:sz w:val="24"/>
          <w:szCs w:val="24"/>
          <w:highlight w:val="white"/>
        </w:rPr>
        <w:t>,</w:t>
      </w:r>
      <w:r>
        <w:rPr>
          <w:color w:val="222222"/>
          <w:sz w:val="24"/>
          <w:szCs w:val="24"/>
          <w:highlight w:val="white"/>
        </w:rPr>
        <w:t xml:space="preserve"> a PRODEMGE faz o monitoramento dos serviç</w:t>
      </w:r>
      <w:r w:rsidR="00CD5E5C">
        <w:rPr>
          <w:color w:val="222222"/>
          <w:sz w:val="24"/>
          <w:szCs w:val="24"/>
          <w:highlight w:val="white"/>
        </w:rPr>
        <w:t>os na parte técnica da Rede I</w:t>
      </w:r>
      <w:r w:rsidR="00780BC5">
        <w:rPr>
          <w:color w:val="222222"/>
          <w:sz w:val="24"/>
          <w:szCs w:val="24"/>
          <w:highlight w:val="white"/>
        </w:rPr>
        <w:t>p M</w:t>
      </w:r>
      <w:r>
        <w:rPr>
          <w:color w:val="222222"/>
          <w:sz w:val="24"/>
          <w:szCs w:val="24"/>
          <w:highlight w:val="white"/>
        </w:rPr>
        <w:t>ultisserviços,enquanto que a SEPLAG</w:t>
      </w:r>
      <w:r w:rsidR="00FF0F01">
        <w:rPr>
          <w:color w:val="222222"/>
          <w:sz w:val="24"/>
          <w:szCs w:val="24"/>
          <w:highlight w:val="white"/>
        </w:rPr>
        <w:t xml:space="preserve"> </w:t>
      </w:r>
      <w:r>
        <w:rPr>
          <w:color w:val="222222"/>
          <w:sz w:val="24"/>
          <w:szCs w:val="24"/>
          <w:highlight w:val="white"/>
        </w:rPr>
        <w:t>-</w:t>
      </w:r>
      <w:r w:rsidR="00FF0F01">
        <w:rPr>
          <w:color w:val="222222"/>
          <w:sz w:val="24"/>
          <w:szCs w:val="24"/>
          <w:highlight w:val="white"/>
        </w:rPr>
        <w:t xml:space="preserve"> </w:t>
      </w:r>
      <w:r>
        <w:rPr>
          <w:color w:val="222222"/>
          <w:sz w:val="24"/>
          <w:szCs w:val="24"/>
          <w:highlight w:val="white"/>
        </w:rPr>
        <w:t>Secretaria de Estado de Planejamento e Gestão realiza a gestão contratual</w:t>
      </w:r>
      <w:r w:rsidR="00A853BA">
        <w:rPr>
          <w:color w:val="222222"/>
          <w:sz w:val="24"/>
          <w:szCs w:val="24"/>
          <w:highlight w:val="white"/>
        </w:rPr>
        <w:t>, a</w:t>
      </w:r>
      <w:r>
        <w:rPr>
          <w:color w:val="222222"/>
          <w:sz w:val="24"/>
          <w:szCs w:val="24"/>
          <w:highlight w:val="white"/>
        </w:rPr>
        <w:t xml:space="preserve">ssim como a SAD realiza a gestão contratual na rede telemática de Pernambuco. </w:t>
      </w:r>
    </w:p>
    <w:p w:rsidR="00BE29B2" w:rsidRDefault="006363CD">
      <w:pPr>
        <w:pBdr>
          <w:top w:val="nil"/>
          <w:left w:val="nil"/>
          <w:bottom w:val="nil"/>
          <w:right w:val="nil"/>
          <w:between w:val="nil"/>
        </w:pBdr>
        <w:spacing w:line="360" w:lineRule="auto"/>
        <w:ind w:firstLine="720"/>
        <w:jc w:val="both"/>
        <w:rPr>
          <w:color w:val="222222"/>
          <w:sz w:val="24"/>
          <w:szCs w:val="24"/>
          <w:highlight w:val="white"/>
        </w:rPr>
      </w:pPr>
      <w:r>
        <w:rPr>
          <w:color w:val="222222"/>
          <w:sz w:val="24"/>
          <w:szCs w:val="24"/>
          <w:highlight w:val="white"/>
        </w:rPr>
        <w:t xml:space="preserve">A </w:t>
      </w:r>
      <w:r w:rsidR="00A853BA">
        <w:rPr>
          <w:color w:val="222222"/>
          <w:sz w:val="24"/>
          <w:szCs w:val="24"/>
          <w:highlight w:val="white"/>
        </w:rPr>
        <w:t>Figura</w:t>
      </w:r>
      <w:r>
        <w:rPr>
          <w:color w:val="222222"/>
          <w:sz w:val="24"/>
          <w:szCs w:val="24"/>
          <w:highlight w:val="white"/>
        </w:rPr>
        <w:t xml:space="preserve"> 08</w:t>
      </w:r>
      <w:r w:rsidR="00A853BA">
        <w:rPr>
          <w:color w:val="222222"/>
          <w:sz w:val="24"/>
          <w:szCs w:val="24"/>
          <w:highlight w:val="white"/>
        </w:rPr>
        <w:t xml:space="preserve"> à frente</w:t>
      </w:r>
      <w:r>
        <w:rPr>
          <w:color w:val="222222"/>
          <w:sz w:val="24"/>
          <w:szCs w:val="24"/>
          <w:highlight w:val="white"/>
        </w:rPr>
        <w:t xml:space="preserve"> faz uma equiparação nos dois modelos funcionais das duas redes comparadas. Então,verifica-se uma forte semelhança nos dois modelos adotados por estes dois Estados brasileiros. A PRODEMGE também justifica que este modelo de compras é viável economicamente. </w:t>
      </w:r>
    </w:p>
    <w:p w:rsidR="00BE29B2" w:rsidRDefault="00BE29B2">
      <w:pPr>
        <w:rPr>
          <w:sz w:val="24"/>
          <w:szCs w:val="24"/>
        </w:rPr>
      </w:pPr>
    </w:p>
    <w:p w:rsidR="00BE29B2" w:rsidRDefault="00BE29B2">
      <w:pPr>
        <w:rPr>
          <w:sz w:val="24"/>
          <w:szCs w:val="24"/>
        </w:rPr>
      </w:pPr>
    </w:p>
    <w:p w:rsidR="00BE29B2" w:rsidRDefault="00BE29B2">
      <w:pPr>
        <w:rPr>
          <w:sz w:val="24"/>
          <w:szCs w:val="24"/>
        </w:rPr>
      </w:pPr>
    </w:p>
    <w:p w:rsidR="00BE29B2" w:rsidRDefault="00BE29B2">
      <w:pPr>
        <w:rPr>
          <w:sz w:val="24"/>
          <w:szCs w:val="24"/>
        </w:rPr>
      </w:pPr>
    </w:p>
    <w:p w:rsidR="00BE29B2" w:rsidRDefault="00BE29B2">
      <w:pPr>
        <w:rPr>
          <w:sz w:val="24"/>
          <w:szCs w:val="24"/>
        </w:rPr>
      </w:pPr>
    </w:p>
    <w:p w:rsidR="00A853BA" w:rsidRDefault="00A853BA" w:rsidP="00D91C6F">
      <w:pPr>
        <w:rPr>
          <w:sz w:val="24"/>
          <w:szCs w:val="24"/>
        </w:rPr>
      </w:pPr>
    </w:p>
    <w:p w:rsidR="00A853BA" w:rsidRDefault="00A853BA">
      <w:pPr>
        <w:jc w:val="center"/>
        <w:rPr>
          <w:sz w:val="24"/>
          <w:szCs w:val="24"/>
        </w:rPr>
      </w:pPr>
    </w:p>
    <w:p w:rsidR="00A853BA" w:rsidRDefault="00A853BA">
      <w:pPr>
        <w:jc w:val="center"/>
        <w:rPr>
          <w:sz w:val="24"/>
          <w:szCs w:val="24"/>
        </w:rPr>
      </w:pPr>
    </w:p>
    <w:p w:rsidR="00623946" w:rsidRDefault="00623946">
      <w:pPr>
        <w:jc w:val="center"/>
        <w:rPr>
          <w:sz w:val="20"/>
          <w:szCs w:val="20"/>
        </w:rPr>
      </w:pPr>
    </w:p>
    <w:p w:rsidR="00623946" w:rsidRDefault="00623946">
      <w:pPr>
        <w:jc w:val="center"/>
        <w:rPr>
          <w:sz w:val="20"/>
          <w:szCs w:val="20"/>
        </w:rPr>
      </w:pPr>
    </w:p>
    <w:p w:rsidR="00623946" w:rsidRDefault="00623946">
      <w:pPr>
        <w:jc w:val="center"/>
        <w:rPr>
          <w:sz w:val="20"/>
          <w:szCs w:val="20"/>
        </w:rPr>
      </w:pPr>
    </w:p>
    <w:p w:rsidR="00623946" w:rsidRDefault="00623946">
      <w:pPr>
        <w:jc w:val="center"/>
        <w:rPr>
          <w:sz w:val="20"/>
          <w:szCs w:val="20"/>
        </w:rPr>
      </w:pPr>
    </w:p>
    <w:p w:rsidR="00623946" w:rsidRDefault="00623946">
      <w:pPr>
        <w:jc w:val="center"/>
        <w:rPr>
          <w:sz w:val="20"/>
          <w:szCs w:val="20"/>
        </w:rPr>
      </w:pPr>
    </w:p>
    <w:p w:rsidR="00623946" w:rsidRDefault="00623946">
      <w:pPr>
        <w:jc w:val="center"/>
        <w:rPr>
          <w:sz w:val="20"/>
          <w:szCs w:val="20"/>
        </w:rPr>
      </w:pPr>
    </w:p>
    <w:p w:rsidR="00623946" w:rsidRDefault="00623946">
      <w:pPr>
        <w:jc w:val="center"/>
        <w:rPr>
          <w:sz w:val="20"/>
          <w:szCs w:val="20"/>
        </w:rPr>
      </w:pPr>
    </w:p>
    <w:p w:rsidR="00623946" w:rsidRDefault="00623946">
      <w:pPr>
        <w:jc w:val="center"/>
        <w:rPr>
          <w:sz w:val="20"/>
          <w:szCs w:val="20"/>
        </w:rPr>
      </w:pPr>
    </w:p>
    <w:p w:rsidR="00623946" w:rsidRDefault="00623946">
      <w:pPr>
        <w:jc w:val="center"/>
        <w:rPr>
          <w:sz w:val="20"/>
          <w:szCs w:val="20"/>
        </w:rPr>
      </w:pPr>
    </w:p>
    <w:p w:rsidR="00623946" w:rsidRDefault="00623946">
      <w:pPr>
        <w:jc w:val="center"/>
        <w:rPr>
          <w:sz w:val="20"/>
          <w:szCs w:val="20"/>
        </w:rPr>
      </w:pPr>
    </w:p>
    <w:p w:rsidR="00623946" w:rsidRDefault="00623946">
      <w:pPr>
        <w:jc w:val="center"/>
        <w:rPr>
          <w:sz w:val="20"/>
          <w:szCs w:val="20"/>
        </w:rPr>
      </w:pPr>
    </w:p>
    <w:p w:rsidR="00623946" w:rsidRDefault="00623946">
      <w:pPr>
        <w:jc w:val="center"/>
        <w:rPr>
          <w:sz w:val="20"/>
          <w:szCs w:val="20"/>
        </w:rPr>
      </w:pPr>
    </w:p>
    <w:p w:rsidR="00623946" w:rsidRDefault="00623946">
      <w:pPr>
        <w:jc w:val="center"/>
        <w:rPr>
          <w:sz w:val="20"/>
          <w:szCs w:val="20"/>
        </w:rPr>
      </w:pPr>
    </w:p>
    <w:p w:rsidR="00BE29B2" w:rsidRPr="005419D0" w:rsidRDefault="006363CD">
      <w:pPr>
        <w:jc w:val="center"/>
        <w:rPr>
          <w:sz w:val="20"/>
          <w:szCs w:val="20"/>
        </w:rPr>
      </w:pPr>
      <w:r w:rsidRPr="005419D0">
        <w:rPr>
          <w:sz w:val="20"/>
          <w:szCs w:val="20"/>
        </w:rPr>
        <w:lastRenderedPageBreak/>
        <w:t xml:space="preserve">Figura </w:t>
      </w:r>
      <w:r w:rsidR="00D91C6F" w:rsidRPr="005419D0">
        <w:rPr>
          <w:sz w:val="20"/>
          <w:szCs w:val="20"/>
        </w:rPr>
        <w:t xml:space="preserve">08: </w:t>
      </w:r>
      <w:r w:rsidRPr="005419D0">
        <w:rPr>
          <w:sz w:val="20"/>
          <w:szCs w:val="20"/>
        </w:rPr>
        <w:t>Comparativos dos modelos funcionais</w:t>
      </w:r>
    </w:p>
    <w:p w:rsidR="00BE29B2" w:rsidRDefault="006363CD" w:rsidP="00D91C6F">
      <w:pPr>
        <w:rPr>
          <w:sz w:val="24"/>
          <w:szCs w:val="24"/>
        </w:rPr>
      </w:pPr>
      <w:r>
        <w:rPr>
          <w:noProof/>
        </w:rPr>
        <w:drawing>
          <wp:anchor distT="114300" distB="114300" distL="114300" distR="114300" simplePos="0" relativeHeight="251659264" behindDoc="0" locked="0" layoutInCell="1" allowOverlap="1">
            <wp:simplePos x="0" y="0"/>
            <wp:positionH relativeFrom="column">
              <wp:posOffset>19051</wp:posOffset>
            </wp:positionH>
            <wp:positionV relativeFrom="paragraph">
              <wp:posOffset>228600</wp:posOffset>
            </wp:positionV>
            <wp:extent cx="5462588" cy="2805113"/>
            <wp:effectExtent l="0" t="0" r="0" b="0"/>
            <wp:wrapSquare wrapText="bothSides" distT="114300" distB="114300" distL="114300" distR="114300"/>
            <wp:docPr id="9"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8" cstate="print"/>
                    <a:srcRect/>
                    <a:stretch>
                      <a:fillRect/>
                    </a:stretch>
                  </pic:blipFill>
                  <pic:spPr>
                    <a:xfrm>
                      <a:off x="0" y="0"/>
                      <a:ext cx="5462588" cy="2805113"/>
                    </a:xfrm>
                    <a:prstGeom prst="rect">
                      <a:avLst/>
                    </a:prstGeom>
                    <a:ln/>
                  </pic:spPr>
                </pic:pic>
              </a:graphicData>
            </a:graphic>
          </wp:anchor>
        </w:drawing>
      </w:r>
    </w:p>
    <w:p w:rsidR="00BE29B2" w:rsidRDefault="006363CD">
      <w:pPr>
        <w:rPr>
          <w:sz w:val="24"/>
          <w:szCs w:val="24"/>
        </w:rPr>
      </w:pPr>
      <w:r>
        <w:rPr>
          <w:noProof/>
          <w:sz w:val="24"/>
          <w:szCs w:val="24"/>
        </w:rPr>
        <w:drawing>
          <wp:inline distT="114300" distB="114300" distL="114300" distR="114300">
            <wp:extent cx="5419725" cy="2957513"/>
            <wp:effectExtent l="0" t="0" r="0" b="0"/>
            <wp:docPr id="7"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9" cstate="print"/>
                    <a:srcRect/>
                    <a:stretch>
                      <a:fillRect/>
                    </a:stretch>
                  </pic:blipFill>
                  <pic:spPr>
                    <a:xfrm>
                      <a:off x="0" y="0"/>
                      <a:ext cx="5419725" cy="2957513"/>
                    </a:xfrm>
                    <a:prstGeom prst="rect">
                      <a:avLst/>
                    </a:prstGeom>
                    <a:ln/>
                  </pic:spPr>
                </pic:pic>
              </a:graphicData>
            </a:graphic>
          </wp:inline>
        </w:drawing>
      </w:r>
    </w:p>
    <w:p w:rsidR="00BE29B2" w:rsidRPr="005419D0" w:rsidRDefault="006363CD">
      <w:pPr>
        <w:jc w:val="center"/>
        <w:rPr>
          <w:sz w:val="20"/>
          <w:szCs w:val="20"/>
        </w:rPr>
      </w:pPr>
      <w:r w:rsidRPr="005419D0">
        <w:rPr>
          <w:sz w:val="20"/>
          <w:szCs w:val="20"/>
        </w:rPr>
        <w:t>Fonte[19]Adaptado</w:t>
      </w:r>
    </w:p>
    <w:p w:rsidR="00BE29B2" w:rsidRDefault="00BE29B2">
      <w:pPr>
        <w:rPr>
          <w:sz w:val="24"/>
          <w:szCs w:val="24"/>
        </w:rPr>
      </w:pPr>
    </w:p>
    <w:p w:rsidR="00BE29B2" w:rsidRDefault="00BE29B2">
      <w:pPr>
        <w:rPr>
          <w:sz w:val="24"/>
          <w:szCs w:val="24"/>
        </w:rPr>
      </w:pPr>
    </w:p>
    <w:p w:rsidR="00BE29B2" w:rsidRDefault="00BE29B2">
      <w:pPr>
        <w:rPr>
          <w:sz w:val="24"/>
          <w:szCs w:val="24"/>
        </w:rPr>
      </w:pPr>
    </w:p>
    <w:p w:rsidR="00BE29B2" w:rsidRDefault="00BE29B2">
      <w:pPr>
        <w:rPr>
          <w:color w:val="222222"/>
          <w:sz w:val="24"/>
          <w:szCs w:val="24"/>
          <w:highlight w:val="white"/>
        </w:rPr>
      </w:pPr>
    </w:p>
    <w:p w:rsidR="00BE29B2" w:rsidRDefault="00BE29B2">
      <w:pPr>
        <w:rPr>
          <w:sz w:val="24"/>
          <w:szCs w:val="24"/>
        </w:rPr>
      </w:pPr>
    </w:p>
    <w:p w:rsidR="00BE29B2" w:rsidRDefault="006363CD">
      <w:pPr>
        <w:spacing w:line="360" w:lineRule="auto"/>
        <w:ind w:firstLine="720"/>
        <w:jc w:val="both"/>
        <w:rPr>
          <w:sz w:val="24"/>
          <w:szCs w:val="24"/>
        </w:rPr>
      </w:pPr>
      <w:r>
        <w:rPr>
          <w:sz w:val="24"/>
          <w:szCs w:val="24"/>
        </w:rPr>
        <w:t>Portanto fica evidente a semelhança dos modelos adotados pelos dois estados no que se refere a serviços telemáticos. Entretanto</w:t>
      </w:r>
      <w:r w:rsidR="00A853BA">
        <w:rPr>
          <w:sz w:val="24"/>
          <w:szCs w:val="24"/>
        </w:rPr>
        <w:t>,</w:t>
      </w:r>
      <w:r w:rsidR="00ED7201">
        <w:rPr>
          <w:sz w:val="24"/>
          <w:szCs w:val="24"/>
        </w:rPr>
        <w:t>algumas</w:t>
      </w:r>
      <w:r>
        <w:rPr>
          <w:sz w:val="24"/>
          <w:szCs w:val="24"/>
        </w:rPr>
        <w:t xml:space="preserve"> semelhanças</w:t>
      </w:r>
      <w:r w:rsidR="00ED7201">
        <w:rPr>
          <w:sz w:val="24"/>
          <w:szCs w:val="24"/>
        </w:rPr>
        <w:t>,</w:t>
      </w:r>
      <w:r>
        <w:rPr>
          <w:sz w:val="24"/>
          <w:szCs w:val="24"/>
        </w:rPr>
        <w:t xml:space="preserve"> tanto operacionais quanto gerenciais</w:t>
      </w:r>
      <w:r w:rsidR="00ED7201">
        <w:rPr>
          <w:sz w:val="24"/>
          <w:szCs w:val="24"/>
        </w:rPr>
        <w:t>,são destacáveis:</w:t>
      </w:r>
    </w:p>
    <w:p w:rsidR="00BE29B2" w:rsidRDefault="00BE29B2">
      <w:pPr>
        <w:spacing w:line="360" w:lineRule="auto"/>
        <w:jc w:val="both"/>
        <w:rPr>
          <w:sz w:val="24"/>
          <w:szCs w:val="24"/>
        </w:rPr>
      </w:pPr>
    </w:p>
    <w:p w:rsidR="00BE29B2" w:rsidRDefault="006363CD">
      <w:pPr>
        <w:numPr>
          <w:ilvl w:val="0"/>
          <w:numId w:val="11"/>
        </w:numPr>
        <w:spacing w:line="360" w:lineRule="auto"/>
        <w:contextualSpacing/>
        <w:jc w:val="both"/>
        <w:rPr>
          <w:sz w:val="24"/>
          <w:szCs w:val="24"/>
        </w:rPr>
      </w:pPr>
      <w:r>
        <w:rPr>
          <w:sz w:val="24"/>
          <w:szCs w:val="24"/>
        </w:rPr>
        <w:t>Gestão centralizada;</w:t>
      </w:r>
    </w:p>
    <w:p w:rsidR="00BE29B2" w:rsidRDefault="006363CD">
      <w:pPr>
        <w:numPr>
          <w:ilvl w:val="0"/>
          <w:numId w:val="11"/>
        </w:numPr>
        <w:spacing w:line="360" w:lineRule="auto"/>
        <w:contextualSpacing/>
        <w:jc w:val="both"/>
        <w:rPr>
          <w:sz w:val="24"/>
          <w:szCs w:val="24"/>
        </w:rPr>
      </w:pPr>
      <w:r>
        <w:rPr>
          <w:sz w:val="24"/>
          <w:szCs w:val="24"/>
        </w:rPr>
        <w:t>Foco na economia e na qualidade dos serviços;</w:t>
      </w:r>
    </w:p>
    <w:p w:rsidR="00BE29B2" w:rsidRDefault="006363CD">
      <w:pPr>
        <w:numPr>
          <w:ilvl w:val="0"/>
          <w:numId w:val="11"/>
        </w:numPr>
        <w:spacing w:line="360" w:lineRule="auto"/>
        <w:contextualSpacing/>
        <w:jc w:val="both"/>
        <w:rPr>
          <w:sz w:val="24"/>
          <w:szCs w:val="24"/>
        </w:rPr>
      </w:pPr>
      <w:r>
        <w:rPr>
          <w:sz w:val="24"/>
          <w:szCs w:val="24"/>
        </w:rPr>
        <w:t>Aquisição dos serviços por meio de pregão- Menor preço</w:t>
      </w:r>
    </w:p>
    <w:p w:rsidR="00BE29B2" w:rsidRDefault="006363CD">
      <w:pPr>
        <w:numPr>
          <w:ilvl w:val="0"/>
          <w:numId w:val="11"/>
        </w:numPr>
        <w:spacing w:line="360" w:lineRule="auto"/>
        <w:contextualSpacing/>
        <w:jc w:val="both"/>
        <w:rPr>
          <w:sz w:val="24"/>
          <w:szCs w:val="24"/>
        </w:rPr>
      </w:pPr>
      <w:r>
        <w:rPr>
          <w:sz w:val="24"/>
          <w:szCs w:val="24"/>
        </w:rPr>
        <w:t>Presente em todos os municípios</w:t>
      </w:r>
    </w:p>
    <w:p w:rsidR="00BE29B2" w:rsidRDefault="006363CD">
      <w:pPr>
        <w:numPr>
          <w:ilvl w:val="0"/>
          <w:numId w:val="11"/>
        </w:numPr>
        <w:spacing w:line="360" w:lineRule="auto"/>
        <w:contextualSpacing/>
        <w:jc w:val="both"/>
        <w:rPr>
          <w:sz w:val="24"/>
          <w:szCs w:val="24"/>
        </w:rPr>
      </w:pPr>
      <w:r>
        <w:rPr>
          <w:sz w:val="24"/>
          <w:szCs w:val="24"/>
        </w:rPr>
        <w:t>Central de Monitoramento</w:t>
      </w:r>
    </w:p>
    <w:p w:rsidR="00BE29B2" w:rsidRDefault="00BE29B2">
      <w:pPr>
        <w:spacing w:line="360" w:lineRule="auto"/>
        <w:jc w:val="both"/>
        <w:rPr>
          <w:sz w:val="24"/>
          <w:szCs w:val="24"/>
        </w:rPr>
      </w:pPr>
    </w:p>
    <w:p w:rsidR="00BE29B2" w:rsidRDefault="006363CD">
      <w:pPr>
        <w:spacing w:line="360" w:lineRule="auto"/>
        <w:ind w:firstLine="720"/>
        <w:jc w:val="both"/>
        <w:rPr>
          <w:sz w:val="24"/>
          <w:szCs w:val="24"/>
        </w:rPr>
      </w:pPr>
      <w:r>
        <w:rPr>
          <w:sz w:val="24"/>
          <w:szCs w:val="24"/>
        </w:rPr>
        <w:t xml:space="preserve">Mediante essa abordagem de semelhança dos dois programas PE </w:t>
      </w:r>
      <w:r w:rsidR="00ED7201">
        <w:rPr>
          <w:sz w:val="24"/>
          <w:szCs w:val="24"/>
        </w:rPr>
        <w:t>C</w:t>
      </w:r>
      <w:r>
        <w:rPr>
          <w:sz w:val="24"/>
          <w:szCs w:val="24"/>
        </w:rPr>
        <w:t>onectado e Rede Ip Multisserviços</w:t>
      </w:r>
      <w:r w:rsidR="0028692F">
        <w:rPr>
          <w:sz w:val="24"/>
          <w:szCs w:val="24"/>
        </w:rPr>
        <w:t>,</w:t>
      </w:r>
      <w:r>
        <w:rPr>
          <w:sz w:val="24"/>
          <w:szCs w:val="24"/>
        </w:rPr>
        <w:t xml:space="preserve"> é uma prova </w:t>
      </w:r>
      <w:r w:rsidR="0028692F">
        <w:rPr>
          <w:sz w:val="24"/>
          <w:szCs w:val="24"/>
        </w:rPr>
        <w:t>incontest</w:t>
      </w:r>
      <w:r w:rsidR="00826A2D">
        <w:rPr>
          <w:sz w:val="24"/>
          <w:szCs w:val="24"/>
        </w:rPr>
        <w:t>e</w:t>
      </w:r>
      <w:r>
        <w:rPr>
          <w:sz w:val="24"/>
          <w:szCs w:val="24"/>
        </w:rPr>
        <w:t xml:space="preserve"> que Pernambuco não está sozinho neste modelo de compra de serviços de telecomunicações. Essa tendência é seguida porque tem trazido benefícios de modo geral. </w:t>
      </w:r>
    </w:p>
    <w:p w:rsidR="00BE29B2" w:rsidRDefault="006363CD">
      <w:pPr>
        <w:spacing w:line="360" w:lineRule="auto"/>
        <w:ind w:firstLine="720"/>
        <w:jc w:val="both"/>
        <w:rPr>
          <w:sz w:val="24"/>
          <w:szCs w:val="24"/>
        </w:rPr>
      </w:pPr>
      <w:r>
        <w:rPr>
          <w:sz w:val="24"/>
          <w:szCs w:val="24"/>
        </w:rPr>
        <w:t>Obviamente que existem diferenças nas questões operacionais tendo em vista que existem variáveis diferentes entre os estados de Minas Gerais e Pernambuco. Principalmente na questão territorial,vale ressaltar que Minas é o Estado com maior número de municípios. Isto faz com que a Ip Multisserviços faça a divisão dos lotes com base nos municípios, enquanto que no caso da P</w:t>
      </w:r>
      <w:r w:rsidR="00826A2D">
        <w:rPr>
          <w:sz w:val="24"/>
          <w:szCs w:val="24"/>
        </w:rPr>
        <w:t>EC</w:t>
      </w:r>
      <w:r>
        <w:rPr>
          <w:sz w:val="24"/>
          <w:szCs w:val="24"/>
        </w:rPr>
        <w:t xml:space="preserve">onectado os lotes são divididos com base no tipo de serviço. Outro fato a ser levado em consideração é que a rede pernambucana a quantidade de empresas executoras são poucas comparadas a rede </w:t>
      </w:r>
      <w:r w:rsidR="00826A2D">
        <w:rPr>
          <w:sz w:val="24"/>
          <w:szCs w:val="24"/>
        </w:rPr>
        <w:t xml:space="preserve">Mineira, </w:t>
      </w:r>
      <w:r>
        <w:rPr>
          <w:sz w:val="24"/>
          <w:szCs w:val="24"/>
        </w:rPr>
        <w:t xml:space="preserve">que atualmente abarca 7 empresas do ramo de telecomunicações. </w:t>
      </w:r>
      <w:r w:rsidR="00826A2D">
        <w:rPr>
          <w:sz w:val="24"/>
          <w:szCs w:val="24"/>
        </w:rPr>
        <w:t>Além disto,</w:t>
      </w:r>
      <w:r>
        <w:rPr>
          <w:sz w:val="24"/>
          <w:szCs w:val="24"/>
        </w:rPr>
        <w:t xml:space="preserve"> a rede de Minas conta com o serviço de conexão de dados via satélite.  </w:t>
      </w:r>
    </w:p>
    <w:p w:rsidR="00BE29B2" w:rsidRDefault="006363CD">
      <w:pPr>
        <w:spacing w:line="360" w:lineRule="auto"/>
        <w:ind w:firstLine="720"/>
        <w:jc w:val="both"/>
        <w:rPr>
          <w:sz w:val="24"/>
          <w:szCs w:val="24"/>
        </w:rPr>
      </w:pPr>
      <w:r>
        <w:rPr>
          <w:sz w:val="24"/>
          <w:szCs w:val="24"/>
        </w:rPr>
        <w:t xml:space="preserve">Neste sentido fica claro que existem algumas diferenças entre as duas redes,entretanto os fundamentos principais são mantidos. Isto reforça a </w:t>
      </w:r>
      <w:r w:rsidR="00826A2D">
        <w:rPr>
          <w:sz w:val="24"/>
          <w:szCs w:val="24"/>
        </w:rPr>
        <w:t>id</w:t>
      </w:r>
      <w:r w:rsidR="00CD5E5C">
        <w:rPr>
          <w:sz w:val="24"/>
          <w:szCs w:val="24"/>
        </w:rPr>
        <w:t>e</w:t>
      </w:r>
      <w:r w:rsidR="00826A2D">
        <w:rPr>
          <w:sz w:val="24"/>
          <w:szCs w:val="24"/>
        </w:rPr>
        <w:t>ia</w:t>
      </w:r>
      <w:r>
        <w:rPr>
          <w:sz w:val="24"/>
          <w:szCs w:val="24"/>
        </w:rPr>
        <w:t xml:space="preserve"> de que este modelo de fornecimento de serviços tem obtido bons resultados não somente em Per</w:t>
      </w:r>
      <w:r w:rsidR="00CD5E5C">
        <w:rPr>
          <w:sz w:val="24"/>
          <w:szCs w:val="24"/>
        </w:rPr>
        <w:t>nambuco. Obviamente que em outros E</w:t>
      </w:r>
      <w:r>
        <w:rPr>
          <w:sz w:val="24"/>
          <w:szCs w:val="24"/>
        </w:rPr>
        <w:t>stados da federação deve</w:t>
      </w:r>
      <w:r w:rsidR="00CD5E5C">
        <w:rPr>
          <w:sz w:val="24"/>
          <w:szCs w:val="24"/>
        </w:rPr>
        <w:t>m</w:t>
      </w:r>
      <w:r>
        <w:rPr>
          <w:sz w:val="24"/>
          <w:szCs w:val="24"/>
        </w:rPr>
        <w:t xml:space="preserve"> existir modelos semelhantes ou que no mínimo se aproxime da PE conectado mantendo os fundamentos principais.</w:t>
      </w:r>
    </w:p>
    <w:p w:rsidR="00BE29B2" w:rsidRDefault="00BE29B2">
      <w:pPr>
        <w:spacing w:line="360" w:lineRule="auto"/>
        <w:rPr>
          <w:sz w:val="24"/>
          <w:szCs w:val="24"/>
        </w:rPr>
      </w:pPr>
    </w:p>
    <w:p w:rsidR="00BE29B2" w:rsidRDefault="00BE29B2">
      <w:pPr>
        <w:spacing w:line="360" w:lineRule="auto"/>
        <w:rPr>
          <w:sz w:val="24"/>
          <w:szCs w:val="24"/>
        </w:rPr>
      </w:pPr>
    </w:p>
    <w:p w:rsidR="00BE29B2" w:rsidRDefault="00BE29B2">
      <w:pPr>
        <w:spacing w:line="360" w:lineRule="auto"/>
        <w:rPr>
          <w:sz w:val="24"/>
          <w:szCs w:val="24"/>
        </w:rPr>
      </w:pPr>
    </w:p>
    <w:p w:rsidR="0028692F" w:rsidRDefault="0028692F">
      <w:pPr>
        <w:spacing w:line="360" w:lineRule="auto"/>
        <w:rPr>
          <w:sz w:val="24"/>
          <w:szCs w:val="24"/>
        </w:rPr>
      </w:pPr>
    </w:p>
    <w:p w:rsidR="0028692F" w:rsidRDefault="0028692F">
      <w:pPr>
        <w:spacing w:line="360" w:lineRule="auto"/>
        <w:rPr>
          <w:sz w:val="24"/>
          <w:szCs w:val="24"/>
        </w:rPr>
      </w:pPr>
    </w:p>
    <w:p w:rsidR="00BE29B2" w:rsidRPr="0028692F" w:rsidRDefault="006363CD">
      <w:pPr>
        <w:pStyle w:val="Ttulo2"/>
        <w:spacing w:line="360" w:lineRule="auto"/>
        <w:rPr>
          <w:b/>
        </w:rPr>
      </w:pPr>
      <w:bookmarkStart w:id="36" w:name="_Toc532378599"/>
      <w:r w:rsidRPr="0028692F">
        <w:rPr>
          <w:b/>
        </w:rPr>
        <w:lastRenderedPageBreak/>
        <w:t>7.0 CONCLUSÃO</w:t>
      </w:r>
      <w:bookmarkEnd w:id="36"/>
    </w:p>
    <w:p w:rsidR="00BE29B2" w:rsidRDefault="00F16B06">
      <w:pPr>
        <w:spacing w:line="360" w:lineRule="auto"/>
        <w:ind w:firstLine="720"/>
        <w:jc w:val="both"/>
        <w:rPr>
          <w:sz w:val="24"/>
          <w:szCs w:val="24"/>
        </w:rPr>
      </w:pPr>
      <w:r>
        <w:rPr>
          <w:sz w:val="24"/>
          <w:szCs w:val="24"/>
        </w:rPr>
        <w:t xml:space="preserve">Como foi possível verificar ao longo deste trabalho, </w:t>
      </w:r>
      <w:r w:rsidR="006363CD">
        <w:rPr>
          <w:sz w:val="24"/>
          <w:szCs w:val="24"/>
        </w:rPr>
        <w:t>a rede PE Conectado</w:t>
      </w:r>
      <w:r w:rsidR="00D6706D">
        <w:rPr>
          <w:sz w:val="24"/>
          <w:szCs w:val="24"/>
        </w:rPr>
        <w:t xml:space="preserve"> (originalmente concebida como PE</w:t>
      </w:r>
      <w:r w:rsidR="00FF0F01">
        <w:rPr>
          <w:sz w:val="24"/>
          <w:szCs w:val="24"/>
        </w:rPr>
        <w:t xml:space="preserve"> </w:t>
      </w:r>
      <w:r w:rsidR="00D6706D">
        <w:rPr>
          <w:sz w:val="24"/>
          <w:szCs w:val="24"/>
        </w:rPr>
        <w:t>-</w:t>
      </w:r>
      <w:r w:rsidR="00FF0F01">
        <w:rPr>
          <w:sz w:val="24"/>
          <w:szCs w:val="24"/>
        </w:rPr>
        <w:t xml:space="preserve"> </w:t>
      </w:r>
      <w:r w:rsidR="00D6706D">
        <w:rPr>
          <w:sz w:val="24"/>
          <w:szCs w:val="24"/>
        </w:rPr>
        <w:t xml:space="preserve">Digital) </w:t>
      </w:r>
      <w:r w:rsidR="006363CD">
        <w:rPr>
          <w:sz w:val="24"/>
          <w:szCs w:val="24"/>
        </w:rPr>
        <w:t>foi um marco para a informática governamental do Estado. Criada ainda nos anos 2000</w:t>
      </w:r>
      <w:r w:rsidR="00D6706D">
        <w:rPr>
          <w:sz w:val="24"/>
          <w:szCs w:val="24"/>
        </w:rPr>
        <w:t>,</w:t>
      </w:r>
      <w:r w:rsidR="006363CD">
        <w:rPr>
          <w:sz w:val="24"/>
          <w:szCs w:val="24"/>
        </w:rPr>
        <w:t xml:space="preserve"> a rede telemática avançou e conseguiu conectar todo o Estado da Capital ao Interior. Mesmo alcançando estes bons resultados ao longo dos anos</w:t>
      </w:r>
      <w:r w:rsidR="00BC2689">
        <w:rPr>
          <w:sz w:val="24"/>
          <w:szCs w:val="24"/>
        </w:rPr>
        <w:t>,</w:t>
      </w:r>
      <w:r w:rsidR="006363CD">
        <w:rPr>
          <w:sz w:val="24"/>
          <w:szCs w:val="24"/>
        </w:rPr>
        <w:t xml:space="preserve"> a rede passou por diferentes gestões acarretando uma perda de identidade do que ora inicialmente foi planejado. </w:t>
      </w:r>
    </w:p>
    <w:p w:rsidR="00BE29B2" w:rsidRDefault="006363CD">
      <w:pPr>
        <w:spacing w:line="360" w:lineRule="auto"/>
        <w:jc w:val="both"/>
        <w:rPr>
          <w:sz w:val="24"/>
          <w:szCs w:val="24"/>
        </w:rPr>
      </w:pPr>
      <w:r>
        <w:rPr>
          <w:sz w:val="24"/>
          <w:szCs w:val="24"/>
        </w:rPr>
        <w:tab/>
      </w:r>
      <w:r w:rsidR="00BC2689">
        <w:rPr>
          <w:sz w:val="24"/>
          <w:szCs w:val="24"/>
        </w:rPr>
        <w:t xml:space="preserve">A </w:t>
      </w:r>
      <w:r>
        <w:rPr>
          <w:sz w:val="24"/>
          <w:szCs w:val="24"/>
        </w:rPr>
        <w:t>PE Conectado</w:t>
      </w:r>
      <w:r w:rsidR="00BC2689">
        <w:rPr>
          <w:sz w:val="24"/>
          <w:szCs w:val="24"/>
        </w:rPr>
        <w:t>,</w:t>
      </w:r>
      <w:r>
        <w:rPr>
          <w:sz w:val="24"/>
          <w:szCs w:val="24"/>
        </w:rPr>
        <w:t xml:space="preserve"> juntamente com o Porto D</w:t>
      </w:r>
      <w:r w:rsidR="00BC2689">
        <w:rPr>
          <w:sz w:val="24"/>
          <w:szCs w:val="24"/>
        </w:rPr>
        <w:t>i</w:t>
      </w:r>
      <w:r>
        <w:rPr>
          <w:sz w:val="24"/>
          <w:szCs w:val="24"/>
        </w:rPr>
        <w:t>gital</w:t>
      </w:r>
      <w:r w:rsidR="00BC2689">
        <w:rPr>
          <w:sz w:val="24"/>
          <w:szCs w:val="24"/>
        </w:rPr>
        <w:t>,</w:t>
      </w:r>
      <w:r>
        <w:rPr>
          <w:sz w:val="24"/>
          <w:szCs w:val="24"/>
        </w:rPr>
        <w:t xml:space="preserve"> faz parte de um conjunto de programas criados com a finalidade de dar suporte ao setor tecnológico instalado no Estado. Todavia com as mudanças de gestões</w:t>
      </w:r>
      <w:r w:rsidR="00BC2689">
        <w:rPr>
          <w:sz w:val="24"/>
          <w:szCs w:val="24"/>
        </w:rPr>
        <w:t>,</w:t>
      </w:r>
      <w:r w:rsidR="00CD5E5C">
        <w:rPr>
          <w:sz w:val="24"/>
          <w:szCs w:val="24"/>
        </w:rPr>
        <w:t>veio</w:t>
      </w:r>
      <w:r>
        <w:rPr>
          <w:sz w:val="24"/>
          <w:szCs w:val="24"/>
        </w:rPr>
        <w:t xml:space="preserve"> a perda de identidade destes investimentos. Já no caso da rede telemática</w:t>
      </w:r>
      <w:r w:rsidR="00916375">
        <w:rPr>
          <w:sz w:val="24"/>
          <w:szCs w:val="24"/>
        </w:rPr>
        <w:t>, ela</w:t>
      </w:r>
      <w:r>
        <w:rPr>
          <w:sz w:val="24"/>
          <w:szCs w:val="24"/>
        </w:rPr>
        <w:t xml:space="preserve"> continuou recebendo melhoramentos,mas passou a ser muito mais uma ferramenta de uso governamental do que um programa estratégico por parte do Governo. </w:t>
      </w:r>
    </w:p>
    <w:p w:rsidR="00BE29B2" w:rsidRDefault="006363CD">
      <w:pPr>
        <w:spacing w:line="360" w:lineRule="auto"/>
        <w:jc w:val="both"/>
        <w:rPr>
          <w:sz w:val="24"/>
          <w:szCs w:val="24"/>
        </w:rPr>
      </w:pPr>
      <w:r>
        <w:rPr>
          <w:sz w:val="24"/>
          <w:szCs w:val="24"/>
        </w:rPr>
        <w:tab/>
        <w:t>Portanto a importância da rede ultrapassa as necessidades governamentais e adentra em um</w:t>
      </w:r>
      <w:r w:rsidR="00FF0F01">
        <w:rPr>
          <w:sz w:val="24"/>
          <w:szCs w:val="24"/>
        </w:rPr>
        <w:t xml:space="preserve"> </w:t>
      </w:r>
      <w:r w:rsidR="00407561">
        <w:rPr>
          <w:sz w:val="24"/>
          <w:szCs w:val="24"/>
        </w:rPr>
        <w:t>contexto mais amplo para o desenvolvimento do Estado,</w:t>
      </w:r>
      <w:r>
        <w:rPr>
          <w:sz w:val="24"/>
          <w:szCs w:val="24"/>
        </w:rPr>
        <w:t xml:space="preserve"> que é </w:t>
      </w:r>
      <w:r w:rsidR="00407561">
        <w:rPr>
          <w:sz w:val="24"/>
          <w:szCs w:val="24"/>
        </w:rPr>
        <w:t>do setor de</w:t>
      </w:r>
      <w:r>
        <w:rPr>
          <w:sz w:val="24"/>
          <w:szCs w:val="24"/>
        </w:rPr>
        <w:t xml:space="preserve"> TICs. Pernambuco é referência neste setor. Fruto de </w:t>
      </w:r>
      <w:r w:rsidR="006F47E2">
        <w:rPr>
          <w:sz w:val="24"/>
          <w:szCs w:val="24"/>
        </w:rPr>
        <w:t xml:space="preserve">decisões de </w:t>
      </w:r>
      <w:r>
        <w:rPr>
          <w:sz w:val="24"/>
          <w:szCs w:val="24"/>
        </w:rPr>
        <w:t xml:space="preserve">investimentos passados que foram aplicados da maneira </w:t>
      </w:r>
      <w:r w:rsidR="006F47E2">
        <w:rPr>
          <w:sz w:val="24"/>
          <w:szCs w:val="24"/>
        </w:rPr>
        <w:t>inovadora</w:t>
      </w:r>
      <w:r w:rsidR="00EE0D63">
        <w:rPr>
          <w:sz w:val="24"/>
          <w:szCs w:val="24"/>
        </w:rPr>
        <w:t xml:space="preserve"> e econômica</w:t>
      </w:r>
      <w:r>
        <w:rPr>
          <w:sz w:val="24"/>
          <w:szCs w:val="24"/>
        </w:rPr>
        <w:t>. Neste sentido</w:t>
      </w:r>
      <w:r w:rsidR="00EE0D63">
        <w:rPr>
          <w:sz w:val="24"/>
          <w:szCs w:val="24"/>
        </w:rPr>
        <w:t>, o</w:t>
      </w:r>
      <w:r>
        <w:rPr>
          <w:sz w:val="24"/>
          <w:szCs w:val="24"/>
        </w:rPr>
        <w:t xml:space="preserve"> PE Conectado não se deve ficar em segundo plano,</w:t>
      </w:r>
      <w:r w:rsidR="00EE0D63">
        <w:rPr>
          <w:sz w:val="24"/>
          <w:szCs w:val="24"/>
        </w:rPr>
        <w:t xml:space="preserve"> mas sim ser considerada uma</w:t>
      </w:r>
      <w:r>
        <w:rPr>
          <w:sz w:val="24"/>
          <w:szCs w:val="24"/>
        </w:rPr>
        <w:t xml:space="preserve"> política pública </w:t>
      </w:r>
      <w:r w:rsidR="00D50B51">
        <w:rPr>
          <w:sz w:val="24"/>
          <w:szCs w:val="24"/>
        </w:rPr>
        <w:t xml:space="preserve">estratégica </w:t>
      </w:r>
      <w:r>
        <w:rPr>
          <w:sz w:val="24"/>
          <w:szCs w:val="24"/>
        </w:rPr>
        <w:t>voltada ao setor de TICs.</w:t>
      </w:r>
    </w:p>
    <w:p w:rsidR="00BE29B2" w:rsidRDefault="00BE29B2">
      <w:pPr>
        <w:spacing w:line="360" w:lineRule="auto"/>
        <w:ind w:firstLine="720"/>
        <w:jc w:val="both"/>
        <w:rPr>
          <w:sz w:val="24"/>
          <w:szCs w:val="24"/>
        </w:rPr>
      </w:pPr>
    </w:p>
    <w:p w:rsidR="00BE29B2" w:rsidRDefault="00BE29B2">
      <w:pPr>
        <w:spacing w:line="360" w:lineRule="auto"/>
        <w:ind w:firstLine="720"/>
        <w:jc w:val="both"/>
        <w:rPr>
          <w:sz w:val="24"/>
          <w:szCs w:val="24"/>
        </w:rPr>
      </w:pPr>
    </w:p>
    <w:p w:rsidR="00BE29B2" w:rsidRDefault="00BE29B2">
      <w:pPr>
        <w:spacing w:line="360" w:lineRule="auto"/>
        <w:ind w:firstLine="720"/>
        <w:jc w:val="both"/>
        <w:rPr>
          <w:sz w:val="24"/>
          <w:szCs w:val="24"/>
        </w:rPr>
      </w:pPr>
    </w:p>
    <w:p w:rsidR="00BE29B2" w:rsidRDefault="00BE29B2">
      <w:pPr>
        <w:spacing w:line="360" w:lineRule="auto"/>
        <w:ind w:firstLine="720"/>
        <w:jc w:val="both"/>
        <w:rPr>
          <w:sz w:val="24"/>
          <w:szCs w:val="24"/>
        </w:rPr>
      </w:pPr>
    </w:p>
    <w:p w:rsidR="00BE29B2" w:rsidRDefault="00BE29B2">
      <w:pPr>
        <w:spacing w:line="360" w:lineRule="auto"/>
        <w:ind w:firstLine="720"/>
        <w:jc w:val="both"/>
        <w:rPr>
          <w:sz w:val="24"/>
          <w:szCs w:val="24"/>
        </w:rPr>
      </w:pPr>
    </w:p>
    <w:p w:rsidR="00BE29B2" w:rsidRDefault="00BE29B2">
      <w:pPr>
        <w:spacing w:line="360" w:lineRule="auto"/>
        <w:ind w:firstLine="720"/>
        <w:jc w:val="both"/>
        <w:rPr>
          <w:sz w:val="24"/>
          <w:szCs w:val="24"/>
        </w:rPr>
      </w:pPr>
    </w:p>
    <w:p w:rsidR="00BE29B2" w:rsidRDefault="00BE29B2">
      <w:pPr>
        <w:spacing w:line="360" w:lineRule="auto"/>
        <w:jc w:val="both"/>
        <w:rPr>
          <w:sz w:val="24"/>
          <w:szCs w:val="24"/>
        </w:rPr>
      </w:pPr>
    </w:p>
    <w:p w:rsidR="00BC0612" w:rsidRDefault="00BC0612">
      <w:pPr>
        <w:spacing w:line="360" w:lineRule="auto"/>
        <w:jc w:val="both"/>
        <w:rPr>
          <w:sz w:val="24"/>
          <w:szCs w:val="24"/>
        </w:rPr>
      </w:pPr>
    </w:p>
    <w:p w:rsidR="00BC0612" w:rsidRDefault="00BC0612">
      <w:pPr>
        <w:spacing w:line="360" w:lineRule="auto"/>
        <w:jc w:val="both"/>
        <w:rPr>
          <w:sz w:val="24"/>
          <w:szCs w:val="24"/>
        </w:rPr>
      </w:pPr>
    </w:p>
    <w:p w:rsidR="00BC0612" w:rsidRDefault="00BC0612">
      <w:pPr>
        <w:spacing w:line="360" w:lineRule="auto"/>
        <w:jc w:val="both"/>
        <w:rPr>
          <w:sz w:val="24"/>
          <w:szCs w:val="24"/>
        </w:rPr>
      </w:pPr>
    </w:p>
    <w:p w:rsidR="00BC0612" w:rsidRDefault="00BC0612">
      <w:pPr>
        <w:spacing w:line="360" w:lineRule="auto"/>
        <w:jc w:val="both"/>
        <w:rPr>
          <w:sz w:val="24"/>
          <w:szCs w:val="24"/>
        </w:rPr>
      </w:pPr>
    </w:p>
    <w:p w:rsidR="00BE29B2" w:rsidRDefault="00BE29B2">
      <w:pPr>
        <w:spacing w:line="360" w:lineRule="auto"/>
        <w:rPr>
          <w:sz w:val="24"/>
          <w:szCs w:val="24"/>
        </w:rPr>
      </w:pPr>
    </w:p>
    <w:p w:rsidR="00BE29B2" w:rsidRDefault="00BE29B2"/>
    <w:p w:rsidR="00BE29B2" w:rsidRPr="00E95EC9" w:rsidRDefault="006363CD">
      <w:pPr>
        <w:pStyle w:val="Ttulo2"/>
        <w:rPr>
          <w:b/>
        </w:rPr>
      </w:pPr>
      <w:bookmarkStart w:id="37" w:name="_Toc532378600"/>
      <w:r w:rsidRPr="00E95EC9">
        <w:rPr>
          <w:b/>
        </w:rPr>
        <w:lastRenderedPageBreak/>
        <w:t>8.0 REFERÊNCIAS</w:t>
      </w:r>
      <w:r w:rsidR="001E140E" w:rsidRPr="00E95EC9">
        <w:rPr>
          <w:b/>
        </w:rPr>
        <w:t xml:space="preserve"> BIBLIOGRÁFICAS</w:t>
      </w:r>
      <w:bookmarkEnd w:id="37"/>
    </w:p>
    <w:p w:rsidR="00BE29B2" w:rsidRDefault="00BE29B2"/>
    <w:p w:rsidR="00BE29B2" w:rsidRDefault="006363CD">
      <w:pPr>
        <w:jc w:val="both"/>
        <w:rPr>
          <w:color w:val="333333"/>
          <w:sz w:val="21"/>
          <w:szCs w:val="21"/>
          <w:highlight w:val="white"/>
        </w:rPr>
      </w:pPr>
      <w:r>
        <w:t xml:space="preserve">[01] </w:t>
      </w:r>
      <w:r>
        <w:rPr>
          <w:color w:val="333333"/>
          <w:sz w:val="21"/>
          <w:szCs w:val="21"/>
          <w:highlight w:val="white"/>
        </w:rPr>
        <w:t>Bianca Bion.”</w:t>
      </w:r>
      <w:r w:rsidR="006F16CC">
        <w:fldChar w:fldCharType="begin"/>
      </w:r>
      <w:r>
        <w:instrText xml:space="preserve"> HYPERLINK "https://jc.ne10.uol.com.br/blogs/havagas/2017/01/16/na-contramao-da-crise-setor-de-tecnologia-da-informacao-tenta-preencher-cargos/" </w:instrText>
      </w:r>
      <w:r w:rsidR="006F16CC">
        <w:fldChar w:fldCharType="separate"/>
      </w:r>
      <w:r>
        <w:rPr>
          <w:color w:val="333333"/>
          <w:sz w:val="21"/>
          <w:szCs w:val="21"/>
          <w:highlight w:val="white"/>
        </w:rPr>
        <w:t>Na contramão da crise, setor de Tecnologia da Informação tenta preencher cargos”</w:t>
      </w:r>
    </w:p>
    <w:p w:rsidR="00BE29B2" w:rsidRDefault="006F16CC">
      <w:pPr>
        <w:jc w:val="both"/>
      </w:pPr>
      <w:r>
        <w:fldChar w:fldCharType="end"/>
      </w:r>
      <w:hyperlink r:id="rId20">
        <w:r w:rsidR="006363CD">
          <w:rPr>
            <w:color w:val="1155CC"/>
            <w:u w:val="single"/>
          </w:rPr>
          <w:t>http://jc.ne10.uol.com.br/blogs/havagas/2017/01/16/na-contramao-da-crise-setor-de-tecnologia-da-informacao-tenta-preencher-cargos/</w:t>
        </w:r>
      </w:hyperlink>
    </w:p>
    <w:p w:rsidR="00BE29B2" w:rsidRDefault="006363CD">
      <w:pPr>
        <w:jc w:val="both"/>
      </w:pPr>
      <w:r>
        <w:t>Acessado em 20 de Agosto de 2018</w:t>
      </w:r>
    </w:p>
    <w:p w:rsidR="00BE29B2" w:rsidRDefault="00BE29B2">
      <w:pPr>
        <w:jc w:val="both"/>
      </w:pPr>
    </w:p>
    <w:p w:rsidR="00BE29B2" w:rsidRDefault="006363CD">
      <w:pPr>
        <w:jc w:val="both"/>
      </w:pPr>
      <w:r>
        <w:t>[02] Cavalcant</w:t>
      </w:r>
      <w:r w:rsidR="00BC0612">
        <w:t>i</w:t>
      </w:r>
      <w:r>
        <w:t>,</w:t>
      </w:r>
      <w:r w:rsidR="00BC0612">
        <w:t xml:space="preserve"> J</w:t>
      </w:r>
      <w:r>
        <w:t>os</w:t>
      </w:r>
      <w:r w:rsidR="00BC0612">
        <w:t>é Carlos</w:t>
      </w:r>
      <w:r>
        <w:t>. “</w:t>
      </w:r>
      <w:r w:rsidR="006F16CC">
        <w:fldChar w:fldCharType="begin"/>
      </w:r>
      <w:r>
        <w:instrText xml:space="preserve"> HYPERLINK "http://www.creativante.com/new/index.php/2013-02-03-19-36-05/2018/395-o-setor-de-tics-de-pernambuco-e-um-ecossistema-empreendedor-em-transicao" </w:instrText>
      </w:r>
      <w:r w:rsidR="006F16CC">
        <w:fldChar w:fldCharType="separate"/>
      </w:r>
      <w:r>
        <w:t>O Setor de TICs de Pernambuco é um Ecossistema Empreendedor em Transição?”</w:t>
      </w:r>
    </w:p>
    <w:p w:rsidR="00BE29B2" w:rsidRDefault="006F16CC">
      <w:pPr>
        <w:jc w:val="both"/>
      </w:pPr>
      <w:r>
        <w:fldChar w:fldCharType="end"/>
      </w:r>
      <w:r w:rsidR="006363CD">
        <w:t>Disponível em:</w:t>
      </w:r>
      <w:hyperlink r:id="rId21">
        <w:r w:rsidR="006363CD">
          <w:rPr>
            <w:color w:val="1155CC"/>
            <w:u w:val="single"/>
          </w:rPr>
          <w:t>http://www.creativante.com/new/index.php/2013-02-03-19-36-05/2018/395-o-setor-de-tics-de-pernambuco-e-um-ecossistema-empreendedor-em-transicao</w:t>
        </w:r>
      </w:hyperlink>
    </w:p>
    <w:p w:rsidR="00BE29B2" w:rsidRDefault="006363CD">
      <w:pPr>
        <w:jc w:val="both"/>
      </w:pPr>
      <w:r>
        <w:t xml:space="preserve"> Acessado em 10 de Agosto de 2018</w:t>
      </w:r>
    </w:p>
    <w:p w:rsidR="00BE29B2" w:rsidRDefault="00BE29B2"/>
    <w:p w:rsidR="00BE29B2" w:rsidRDefault="006363CD">
      <w:pPr>
        <w:spacing w:line="360" w:lineRule="auto"/>
        <w:jc w:val="both"/>
      </w:pPr>
      <w:r>
        <w:t>[03] Cavalcant</w:t>
      </w:r>
      <w:r w:rsidR="00D50B51">
        <w:t>i, José Carlos</w:t>
      </w:r>
      <w:r>
        <w:t>. “</w:t>
      </w:r>
      <w:hyperlink r:id="rId22">
        <w:r>
          <w:t xml:space="preserve">De um ecossistema empreendedor a um hub internacional: as TICs de Pernambuco.” Disponivel em: </w:t>
        </w:r>
      </w:hyperlink>
      <w:hyperlink r:id="rId23">
        <w:r>
          <w:rPr>
            <w:color w:val="1155CC"/>
            <w:u w:val="single"/>
          </w:rPr>
          <w:t>http://www.creativante.com/new/index.php/2013-02-03-19-36-05/2018/396-de-um-ecossistema-empreendedor-a-um-hub-internacional-as-tics-de-pernambuco</w:t>
        </w:r>
      </w:hyperlink>
      <w:hyperlink r:id="rId24"/>
    </w:p>
    <w:p w:rsidR="00BE29B2" w:rsidRDefault="006363CD">
      <w:pPr>
        <w:spacing w:line="360" w:lineRule="auto"/>
        <w:jc w:val="both"/>
      </w:pPr>
      <w:r>
        <w:t>Acessado em 10 de Agosto de 2018</w:t>
      </w:r>
      <w:r w:rsidR="006F16CC">
        <w:fldChar w:fldCharType="begin"/>
      </w:r>
      <w:r>
        <w:instrText xml:space="preserve"> HYPERLINK "http://www.creativante.com/new/index.php/2013-02-03-19-36-05/2018/396-de-um-ecossistema-empreendedor-a-um-hub-internacional-as-tics-de-pernambuco" </w:instrText>
      </w:r>
      <w:r w:rsidR="006F16CC">
        <w:fldChar w:fldCharType="separate"/>
      </w:r>
    </w:p>
    <w:p w:rsidR="00BE29B2" w:rsidRDefault="006F16CC">
      <w:pPr>
        <w:spacing w:line="360" w:lineRule="auto"/>
        <w:jc w:val="both"/>
      </w:pPr>
      <w:r>
        <w:fldChar w:fldCharType="end"/>
      </w:r>
    </w:p>
    <w:p w:rsidR="00BE29B2" w:rsidRDefault="006363CD">
      <w:r>
        <w:t>[04] “Pernambuco bate recorde de emprego.”Disponível em:</w:t>
      </w:r>
    </w:p>
    <w:p w:rsidR="00BE29B2" w:rsidRDefault="006F16CC">
      <w:hyperlink r:id="rId25">
        <w:r w:rsidR="006363CD">
          <w:rPr>
            <w:color w:val="1155CC"/>
            <w:u w:val="single"/>
          </w:rPr>
          <w:t>https://pedesenvolvimento.com/2010/10/20/pernambuco-bate-recorde-de-emprego/https://pedesenvolvimento.com/2010/10/20/pernambuco-bate-recorde-de-emprego/</w:t>
        </w:r>
      </w:hyperlink>
    </w:p>
    <w:p w:rsidR="00BE29B2" w:rsidRDefault="006363CD">
      <w:r>
        <w:t>Acessado 05 de Setembro de 2018</w:t>
      </w:r>
    </w:p>
    <w:p w:rsidR="00BE29B2" w:rsidRDefault="00BE29B2">
      <w:pPr>
        <w:spacing w:line="360" w:lineRule="auto"/>
        <w:jc w:val="both"/>
      </w:pPr>
    </w:p>
    <w:p w:rsidR="00BE29B2" w:rsidRDefault="006363CD">
      <w:r>
        <w:t xml:space="preserve">[05] “Pernambuco 2035.” Disponível em: </w:t>
      </w:r>
      <w:hyperlink r:id="rId26">
        <w:r>
          <w:rPr>
            <w:i/>
            <w:color w:val="1155CC"/>
            <w:sz w:val="24"/>
            <w:szCs w:val="24"/>
            <w:u w:val="single"/>
          </w:rPr>
          <w:t>http://www.seplag.pe.gov.br/web/pe2035/2035-visao-de-futuro</w:t>
        </w:r>
      </w:hyperlink>
    </w:p>
    <w:p w:rsidR="00BE29B2" w:rsidRDefault="006363CD">
      <w:r>
        <w:t>Acessado em 12 de Setembro de 2018</w:t>
      </w:r>
    </w:p>
    <w:p w:rsidR="00BE29B2" w:rsidRDefault="00BE29B2"/>
    <w:p w:rsidR="00BE29B2" w:rsidRDefault="006363CD">
      <w:pPr>
        <w:spacing w:line="360" w:lineRule="auto"/>
        <w:jc w:val="both"/>
        <w:rPr>
          <w:color w:val="1155CC"/>
          <w:u w:val="single"/>
        </w:rPr>
      </w:pPr>
      <w:r>
        <w:t xml:space="preserve">[06]”Edital PE CONECTADO.” Disponivel em : </w:t>
      </w:r>
      <w:hyperlink r:id="rId27">
        <w:r>
          <w:rPr>
            <w:color w:val="1155CC"/>
            <w:u w:val="single"/>
          </w:rPr>
          <w:t>http://www.portais.pe.gov.br/c/document_library/get_file?uuid=ab6344a1-1f20-4e5e-be9c-c76e4c535bda&amp;groupId=44996</w:t>
        </w:r>
      </w:hyperlink>
    </w:p>
    <w:p w:rsidR="00BE29B2" w:rsidRDefault="006363CD">
      <w:pPr>
        <w:spacing w:line="360" w:lineRule="auto"/>
        <w:jc w:val="both"/>
      </w:pPr>
      <w:r>
        <w:t>Acessado em 24 de Maio de 2018</w:t>
      </w:r>
    </w:p>
    <w:p w:rsidR="00BE29B2" w:rsidRDefault="00BE29B2"/>
    <w:p w:rsidR="00BE29B2" w:rsidRDefault="006363CD">
      <w:pPr>
        <w:rPr>
          <w:color w:val="6D7175"/>
          <w:sz w:val="33"/>
          <w:szCs w:val="33"/>
        </w:rPr>
      </w:pPr>
      <w:r>
        <w:t xml:space="preserve">[07] </w:t>
      </w:r>
      <w:r>
        <w:rPr>
          <w:color w:val="6D7175"/>
          <w:sz w:val="21"/>
          <w:szCs w:val="21"/>
        </w:rPr>
        <w:t xml:space="preserve"> “</w:t>
      </w:r>
      <w:r>
        <w:t xml:space="preserve">Woo,Yeon Ho. GOVERNO DIGITAL: AVALIAÇÃO DA ATUAÇÃO GOVERNAMENTAL NO AMBIENTE DIGITAL.”Disponível em: </w:t>
      </w:r>
      <w:r>
        <w:rPr>
          <w:b/>
        </w:rPr>
        <w:t>&lt;</w:t>
      </w:r>
      <w:hyperlink r:id="rId28">
        <w:r w:rsidRPr="00D91C6F">
          <w:rPr>
            <w:color w:val="1155CC"/>
            <w:u w:val="single"/>
          </w:rPr>
          <w:t>http://gvpesquisa.fgv.br/publicacoes/pibic/governo-digital-avaliacao-da-atuacao-governamental-no-ambiente-digital</w:t>
        </w:r>
      </w:hyperlink>
      <w:r w:rsidRPr="00D91C6F">
        <w:t>&gt;</w:t>
      </w:r>
      <w:r>
        <w:t xml:space="preserve"> Acessado em: 22 junho de 2018</w:t>
      </w:r>
    </w:p>
    <w:p w:rsidR="00BE29B2" w:rsidRDefault="00BE29B2">
      <w:pPr>
        <w:rPr>
          <w:b/>
        </w:rPr>
      </w:pPr>
    </w:p>
    <w:p w:rsidR="00BE29B2" w:rsidRDefault="00BE29B2"/>
    <w:p w:rsidR="00BE29B2" w:rsidRDefault="00BE29B2"/>
    <w:p w:rsidR="00BE29B2" w:rsidRDefault="006363CD">
      <w:pPr>
        <w:spacing w:line="360" w:lineRule="auto"/>
        <w:jc w:val="both"/>
      </w:pPr>
      <w:r>
        <w:lastRenderedPageBreak/>
        <w:t>[08] “Secretaria de administração-SAD. Programa PE Conectado” Disponivel em: &lt;</w:t>
      </w:r>
      <w:hyperlink r:id="rId29">
        <w:r>
          <w:rPr>
            <w:color w:val="1155CC"/>
            <w:u w:val="single"/>
          </w:rPr>
          <w:t>http://www.sad.pe.gov.br/web/sad/pe-multidigital</w:t>
        </w:r>
      </w:hyperlink>
      <w:r>
        <w:t>&gt;</w:t>
      </w:r>
    </w:p>
    <w:p w:rsidR="00BE29B2" w:rsidRDefault="006363CD">
      <w:pPr>
        <w:spacing w:line="360" w:lineRule="auto"/>
        <w:jc w:val="both"/>
      </w:pPr>
      <w:r>
        <w:t>Acessado em 02 de Abril de 2018</w:t>
      </w:r>
    </w:p>
    <w:p w:rsidR="00BE29B2" w:rsidRDefault="00BE29B2"/>
    <w:p w:rsidR="00BE29B2" w:rsidRDefault="00BE29B2"/>
    <w:p w:rsidR="00BE29B2" w:rsidRDefault="006363CD">
      <w:r>
        <w:t>[09] Assunção da Silva,Elton. “ Continuidades, inovações e retrocessos na evolução do governo digital em Pernambuco”.</w:t>
      </w:r>
    </w:p>
    <w:p w:rsidR="00BE29B2" w:rsidRDefault="00BE29B2"/>
    <w:p w:rsidR="00BE29B2" w:rsidRDefault="00BE29B2"/>
    <w:p w:rsidR="00BE29B2" w:rsidRDefault="00BE29B2"/>
    <w:p w:rsidR="00BE29B2" w:rsidRDefault="006363CD">
      <w:pPr>
        <w:rPr>
          <w:vertAlign w:val="superscript"/>
        </w:rPr>
      </w:pPr>
      <w:r>
        <w:t>[10] “Lenzi,Tié. O que são as políticas públicas?” Disponível em: &lt;</w:t>
      </w:r>
      <w:hyperlink r:id="rId30">
        <w:r>
          <w:rPr>
            <w:color w:val="1155CC"/>
            <w:u w:val="single"/>
          </w:rPr>
          <w:t>https://www.todapolitica.com/politicas-publicas/</w:t>
        </w:r>
      </w:hyperlink>
      <w:r>
        <w:t>&gt; Acessado em: 22 de junho de 2018</w:t>
      </w:r>
    </w:p>
    <w:p w:rsidR="00BE29B2" w:rsidRDefault="00BE29B2"/>
    <w:p w:rsidR="00BE29B2" w:rsidRDefault="00BE29B2"/>
    <w:p w:rsidR="00BE29B2" w:rsidRDefault="006363CD">
      <w:pPr>
        <w:rPr>
          <w:b/>
        </w:rPr>
      </w:pPr>
      <w:r>
        <w:t>[11] “Edital PE Conectado ll Disponível “em</w:t>
      </w:r>
      <w:r>
        <w:rPr>
          <w:b/>
        </w:rPr>
        <w:t>:&lt;</w:t>
      </w:r>
      <w:hyperlink r:id="rId31">
        <w:r>
          <w:rPr>
            <w:b/>
            <w:color w:val="1155CC"/>
            <w:u w:val="single"/>
          </w:rPr>
          <w:t>https://www.peintegrado.pe.gov.br/Portal/Mural.aspx</w:t>
        </w:r>
      </w:hyperlink>
      <w:r>
        <w:rPr>
          <w:b/>
        </w:rPr>
        <w:t>&gt;</w:t>
      </w:r>
    </w:p>
    <w:p w:rsidR="00BE29B2" w:rsidRDefault="006363CD">
      <w:r>
        <w:t xml:space="preserve">Acessado em 20 de Maio de  2018 </w:t>
      </w:r>
    </w:p>
    <w:p w:rsidR="00BE29B2" w:rsidRDefault="00BE29B2"/>
    <w:p w:rsidR="00BE29B2" w:rsidRDefault="00BE29B2"/>
    <w:p w:rsidR="00BE29B2" w:rsidRDefault="006363CD">
      <w:pPr>
        <w:rPr>
          <w:color w:val="055C8E"/>
          <w:sz w:val="42"/>
          <w:szCs w:val="42"/>
          <w:highlight w:val="white"/>
        </w:rPr>
      </w:pPr>
      <w:r>
        <w:t>[12] “Serviços online do Governo de Pernambuco.” Disponível em:</w:t>
      </w:r>
    </w:p>
    <w:p w:rsidR="00BE29B2" w:rsidRDefault="006363CD">
      <w:r>
        <w:t>&lt;</w:t>
      </w:r>
      <w:hyperlink r:id="rId32">
        <w:r>
          <w:rPr>
            <w:color w:val="1155CC"/>
            <w:u w:val="single"/>
          </w:rPr>
          <w:t>http://www.pe.gov.br/servicos/</w:t>
        </w:r>
      </w:hyperlink>
      <w:r>
        <w:t>&gt; Acessado 24/06/2018</w:t>
      </w:r>
    </w:p>
    <w:p w:rsidR="00BE29B2" w:rsidRDefault="00BE29B2"/>
    <w:p w:rsidR="00BE29B2" w:rsidRDefault="00BE29B2"/>
    <w:p w:rsidR="00BE29B2" w:rsidRDefault="006363CD">
      <w:r>
        <w:t xml:space="preserve">[13] </w:t>
      </w:r>
    </w:p>
    <w:p w:rsidR="00BE29B2" w:rsidRDefault="006363CD">
      <w:r>
        <w:t>&lt;</w:t>
      </w:r>
      <w:hyperlink r:id="rId33">
        <w:r>
          <w:rPr>
            <w:color w:val="1155CC"/>
            <w:u w:val="single"/>
          </w:rPr>
          <w:t>https://www.sigas.pe.gov.br/noticia/programa-cidado-conectado-disponibiliza-internet-gratuita--populao</w:t>
        </w:r>
      </w:hyperlink>
      <w:r>
        <w:t>&gt; acessado 16/22/2018</w:t>
      </w:r>
    </w:p>
    <w:p w:rsidR="00BE29B2" w:rsidRDefault="00BE29B2"/>
    <w:p w:rsidR="00BE29B2" w:rsidRDefault="00BE29B2"/>
    <w:p w:rsidR="00BE29B2" w:rsidRDefault="00BE29B2">
      <w:pPr>
        <w:spacing w:line="360" w:lineRule="auto"/>
        <w:jc w:val="both"/>
      </w:pPr>
    </w:p>
    <w:p w:rsidR="00BE29B2" w:rsidRDefault="006363CD">
      <w:pPr>
        <w:spacing w:line="360" w:lineRule="auto"/>
        <w:jc w:val="both"/>
      </w:pPr>
      <w:r>
        <w:t>[14] “Castro,Daniel Basto.EVOLUÇÃO DOS SERVIÇOS DA REDE DE TELEMÁTICA DO ESTADO DE PERNAMBUCO: PE-CONECTADO.” Disponivel em : &lt;</w:t>
      </w:r>
      <w:hyperlink r:id="rId34">
        <w:r>
          <w:rPr>
            <w:color w:val="1155CC"/>
            <w:u w:val="single"/>
          </w:rPr>
          <w:t>http://consadnacional.org.br/wp-content/uploads/2013/05/177-EVOLU%C3%87%C3%83O-D</w:t>
        </w:r>
      </w:hyperlink>
      <w:r>
        <w:t>&gt;   Acessado em 05 de Abril de 2018</w:t>
      </w:r>
    </w:p>
    <w:p w:rsidR="00BE29B2" w:rsidRDefault="00BE29B2">
      <w:pPr>
        <w:spacing w:line="360" w:lineRule="auto"/>
        <w:jc w:val="both"/>
        <w:rPr>
          <w:u w:val="single"/>
        </w:rPr>
      </w:pPr>
    </w:p>
    <w:p w:rsidR="00BE29B2" w:rsidRDefault="006363CD">
      <w:pPr>
        <w:rPr>
          <w:color w:val="005580"/>
          <w:sz w:val="54"/>
          <w:szCs w:val="54"/>
          <w:u w:val="single"/>
        </w:rPr>
      </w:pPr>
      <w:r>
        <w:t>[15] “</w:t>
      </w:r>
      <w:hyperlink r:id="rId35">
        <w:r>
          <w:t>CABO STP”</w:t>
        </w:r>
      </w:hyperlink>
      <w:r w:rsidR="006F16CC">
        <w:fldChar w:fldCharType="begin"/>
      </w:r>
      <w:r>
        <w:instrText xml:space="preserve"> HYPERLINK "http://www.portalarp.com.br/produto/detalhes2/2529" </w:instrText>
      </w:r>
      <w:r w:rsidR="006F16CC">
        <w:fldChar w:fldCharType="separate"/>
      </w:r>
    </w:p>
    <w:p w:rsidR="00BE29B2" w:rsidRDefault="006F16CC">
      <w:pPr>
        <w:rPr>
          <w:b/>
        </w:rPr>
      </w:pPr>
      <w:r>
        <w:fldChar w:fldCharType="end"/>
      </w:r>
      <w:r w:rsidR="006363CD">
        <w:t xml:space="preserve"> Disponivel em:&lt;</w:t>
      </w:r>
      <w:hyperlink r:id="rId36">
        <w:r w:rsidR="006363CD">
          <w:rPr>
            <w:b/>
            <w:color w:val="1155CC"/>
            <w:u w:val="single"/>
          </w:rPr>
          <w:t>http://www.portalarp.com.br/produto/detalhes/cabo_stp__categoria_5e_cabo__metulico_par_tranuado_categoria__5e__caixa_com_3_2529</w:t>
        </w:r>
      </w:hyperlink>
      <w:r w:rsidR="006363CD">
        <w:rPr>
          <w:b/>
        </w:rPr>
        <w:t>&gt;</w:t>
      </w:r>
    </w:p>
    <w:p w:rsidR="00BE29B2" w:rsidRDefault="006363CD">
      <w:r>
        <w:t>Acessado em 19 de junho de 2018</w:t>
      </w:r>
    </w:p>
    <w:p w:rsidR="00BE29B2" w:rsidRDefault="00BE29B2">
      <w:pPr>
        <w:rPr>
          <w:b/>
        </w:rPr>
      </w:pPr>
    </w:p>
    <w:p w:rsidR="00BE29B2" w:rsidRDefault="006363CD">
      <w:pPr>
        <w:rPr>
          <w:b/>
        </w:rPr>
      </w:pPr>
      <w:r>
        <w:t>[16] “Cabo de fibra óptica bate recorde de velocidade em transferência de dados. Disponpivel”em:&lt;</w:t>
      </w:r>
      <w:hyperlink r:id="rId37">
        <w:r>
          <w:rPr>
            <w:b/>
            <w:color w:val="1155CC"/>
            <w:u w:val="single"/>
          </w:rPr>
          <w:t>https://olhardigital.com.br/noticia/cabo-de-fibra-optica-bate-recorde-de-velocidade-em-transferencia-de-dados/56551</w:t>
        </w:r>
      </w:hyperlink>
      <w:r>
        <w:rPr>
          <w:b/>
        </w:rPr>
        <w:t>&gt;</w:t>
      </w:r>
    </w:p>
    <w:p w:rsidR="00BE29B2" w:rsidRDefault="006363CD">
      <w:r>
        <w:t>Acessado em 19 de junho de 2018</w:t>
      </w:r>
    </w:p>
    <w:p w:rsidR="00BE29B2" w:rsidRDefault="00BE29B2">
      <w:pPr>
        <w:spacing w:line="360" w:lineRule="auto"/>
        <w:jc w:val="both"/>
        <w:rPr>
          <w:color w:val="1155CC"/>
          <w:u w:val="single"/>
        </w:rPr>
      </w:pPr>
    </w:p>
    <w:p w:rsidR="00BE29B2" w:rsidRDefault="006363CD">
      <w:pPr>
        <w:rPr>
          <w:color w:val="1155CC"/>
          <w:u w:val="single"/>
        </w:rPr>
      </w:pPr>
      <w:r>
        <w:t>[17] “PE-Conectado trará modernidade aos serviços de telecomunicações do Governo.” Disponível em:&lt;</w:t>
      </w:r>
      <w:hyperlink r:id="rId38">
        <w:r>
          <w:rPr>
            <w:b/>
            <w:color w:val="1155CC"/>
            <w:u w:val="single"/>
          </w:rPr>
          <w:t>http://www2.ati.pe.gov.br/web/site-ati/exibir_noticia?groupId=20653&amp;articleId=10062094&amp;templateId=23746</w:t>
        </w:r>
      </w:hyperlink>
      <w:r>
        <w:rPr>
          <w:b/>
        </w:rPr>
        <w:t>&gt;</w:t>
      </w:r>
    </w:p>
    <w:p w:rsidR="00BE29B2" w:rsidRDefault="00BE29B2">
      <w:pPr>
        <w:spacing w:line="360" w:lineRule="auto"/>
        <w:jc w:val="both"/>
        <w:rPr>
          <w:color w:val="1155CC"/>
          <w:u w:val="single"/>
        </w:rPr>
      </w:pPr>
    </w:p>
    <w:p w:rsidR="00BE29B2" w:rsidRDefault="00BE29B2">
      <w:pPr>
        <w:spacing w:line="360" w:lineRule="auto"/>
        <w:jc w:val="both"/>
        <w:rPr>
          <w:color w:val="1155CC"/>
          <w:u w:val="single"/>
        </w:rPr>
      </w:pPr>
    </w:p>
    <w:p w:rsidR="00BE29B2" w:rsidRDefault="006363CD">
      <w:r>
        <w:t>[18]”Tim Planos de Internet Móvel.” Disponível em:</w:t>
      </w:r>
    </w:p>
    <w:p w:rsidR="00BE29B2" w:rsidRDefault="006F16CC">
      <w:hyperlink r:id="rId39">
        <w:r w:rsidR="006363CD">
          <w:rPr>
            <w:color w:val="1155CC"/>
            <w:u w:val="single"/>
          </w:rPr>
          <w:t>https://www.tim.com.br/sp/para-voce/internet/no-computador/pos-pago/liberty-web-express</w:t>
        </w:r>
      </w:hyperlink>
    </w:p>
    <w:p w:rsidR="00BE29B2" w:rsidRDefault="006363CD">
      <w:r>
        <w:t>Acessado em: 21/11/2018</w:t>
      </w:r>
    </w:p>
    <w:p w:rsidR="00BE29B2" w:rsidRDefault="00BE29B2"/>
    <w:p w:rsidR="00BE29B2" w:rsidRDefault="006363CD">
      <w:r>
        <w:t>[19] “Rede IP Multisserviços do Estado de Minas Gerais”</w:t>
      </w:r>
    </w:p>
    <w:p w:rsidR="00BE29B2" w:rsidRDefault="006363CD">
      <w:r>
        <w:t>Disponível em:</w:t>
      </w:r>
    </w:p>
    <w:p w:rsidR="00BE29B2" w:rsidRDefault="006F16CC">
      <w:hyperlink r:id="rId40">
        <w:r w:rsidR="006363CD">
          <w:rPr>
            <w:color w:val="1155CC"/>
            <w:u w:val="single"/>
          </w:rPr>
          <w:t>https://www.redegoverno.mg.gov.br/index.php/funcionamento</w:t>
        </w:r>
      </w:hyperlink>
    </w:p>
    <w:p w:rsidR="00BE29B2" w:rsidRDefault="006363CD">
      <w:pPr>
        <w:rPr>
          <w:color w:val="1155CC"/>
          <w:u w:val="single"/>
        </w:rPr>
      </w:pPr>
      <w:r>
        <w:t>Acessado 20/11/2018</w:t>
      </w:r>
    </w:p>
    <w:p w:rsidR="00BE29B2" w:rsidRDefault="00BE29B2">
      <w:pPr>
        <w:spacing w:line="360" w:lineRule="auto"/>
        <w:jc w:val="both"/>
        <w:rPr>
          <w:color w:val="1155CC"/>
          <w:u w:val="single"/>
        </w:rPr>
      </w:pPr>
    </w:p>
    <w:p w:rsidR="00BE29B2" w:rsidRDefault="00BE29B2">
      <w:pPr>
        <w:spacing w:line="360" w:lineRule="auto"/>
        <w:jc w:val="both"/>
      </w:pPr>
    </w:p>
    <w:p w:rsidR="00BE29B2" w:rsidRDefault="006363CD">
      <w:pPr>
        <w:spacing w:line="360" w:lineRule="auto"/>
        <w:jc w:val="both"/>
      </w:pPr>
      <w:r>
        <w:t>[20] “ LAI-Lei de Acesso à Informação/Sad-Secretaria de Administração</w:t>
      </w:r>
    </w:p>
    <w:p w:rsidR="00BE29B2" w:rsidRDefault="006363CD">
      <w:pPr>
        <w:spacing w:line="360" w:lineRule="auto"/>
        <w:jc w:val="both"/>
      </w:pPr>
      <w:r>
        <w:t xml:space="preserve">do Estado de Pernambuco. Protocolo nº </w:t>
      </w:r>
      <w:r>
        <w:rPr>
          <w:color w:val="222222"/>
          <w:sz w:val="19"/>
          <w:szCs w:val="19"/>
        </w:rPr>
        <w:t>201820356.”</w:t>
      </w:r>
    </w:p>
    <w:p w:rsidR="00BE29B2" w:rsidRDefault="006363CD">
      <w:pPr>
        <w:spacing w:line="360" w:lineRule="auto"/>
        <w:jc w:val="both"/>
      </w:pPr>
      <w:r>
        <w:t>&lt;</w:t>
      </w:r>
      <w:hyperlink r:id="rId41">
        <w:r>
          <w:rPr>
            <w:color w:val="1155CC"/>
            <w:u w:val="single"/>
          </w:rPr>
          <w:t>http://www.lai.pe.gov.br/web/portal</w:t>
        </w:r>
      </w:hyperlink>
      <w:r>
        <w:t>&gt; Solicitação recebida em 9 de Abril de 2018</w:t>
      </w:r>
    </w:p>
    <w:p w:rsidR="00BE29B2" w:rsidRDefault="00BE29B2">
      <w:pPr>
        <w:spacing w:line="360" w:lineRule="auto"/>
      </w:pPr>
    </w:p>
    <w:p w:rsidR="00BE29B2" w:rsidRDefault="00BE29B2"/>
    <w:p w:rsidR="00BE29B2" w:rsidRDefault="00BE29B2"/>
    <w:p w:rsidR="00BE29B2" w:rsidRDefault="00BE29B2"/>
    <w:p w:rsidR="00BE29B2" w:rsidRDefault="00BE29B2"/>
    <w:p w:rsidR="00BE29B2" w:rsidRDefault="00BE29B2"/>
    <w:sectPr w:rsidR="00BE29B2" w:rsidSect="00AB2139">
      <w:headerReference w:type="default" r:id="rId42"/>
      <w:footerReference w:type="default" r:id="rId43"/>
      <w:headerReference w:type="first" r:id="rId44"/>
      <w:pgSz w:w="11909" w:h="16834"/>
      <w:pgMar w:top="1701" w:right="1134" w:bottom="1134" w:left="1701" w:header="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BD2" w:rsidRDefault="00F15BD2">
      <w:pPr>
        <w:spacing w:line="240" w:lineRule="auto"/>
      </w:pPr>
      <w:r>
        <w:separator/>
      </w:r>
    </w:p>
  </w:endnote>
  <w:endnote w:type="continuationSeparator" w:id="1">
    <w:p w:rsidR="00F15BD2" w:rsidRDefault="00F15BD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07D" w:rsidRDefault="0059307D">
    <w:pPr>
      <w:widowControl w:val="0"/>
      <w:pBdr>
        <w:top w:val="nil"/>
        <w:left w:val="nil"/>
        <w:bottom w:val="nil"/>
        <w:right w:val="nil"/>
        <w:between w:val="nil"/>
      </w:pBdr>
      <w:spacing w:line="240" w:lineRule="auto"/>
      <w:jc w:val="center"/>
      <w:rPr>
        <w:b/>
        <w:sz w:val="24"/>
        <w:szCs w:val="24"/>
      </w:rPr>
    </w:pPr>
  </w:p>
  <w:p w:rsidR="0059307D" w:rsidRDefault="0059307D">
    <w:pPr>
      <w:widowControl w:val="0"/>
      <w:pBdr>
        <w:top w:val="nil"/>
        <w:left w:val="nil"/>
        <w:bottom w:val="nil"/>
        <w:right w:val="nil"/>
        <w:between w:val="nil"/>
      </w:pBdr>
      <w:spacing w:line="240" w:lineRule="auto"/>
      <w:jc w:val="center"/>
      <w:rPr>
        <w:b/>
        <w:sz w:val="24"/>
        <w:szCs w:val="24"/>
      </w:rPr>
    </w:pPr>
  </w:p>
  <w:p w:rsidR="0059307D" w:rsidRDefault="0059307D">
    <w:pPr>
      <w:widowControl w:val="0"/>
      <w:pBdr>
        <w:top w:val="nil"/>
        <w:left w:val="nil"/>
        <w:bottom w:val="nil"/>
        <w:right w:val="nil"/>
        <w:between w:val="nil"/>
      </w:pBdr>
      <w:spacing w:line="240" w:lineRule="auto"/>
      <w:jc w:val="center"/>
      <w:rPr>
        <w:b/>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BD2" w:rsidRDefault="00F15BD2">
      <w:pPr>
        <w:spacing w:line="240" w:lineRule="auto"/>
      </w:pPr>
      <w:r>
        <w:separator/>
      </w:r>
    </w:p>
  </w:footnote>
  <w:footnote w:type="continuationSeparator" w:id="1">
    <w:p w:rsidR="00F15BD2" w:rsidRDefault="00F15BD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07D" w:rsidRDefault="0059307D">
    <w:pPr>
      <w:widowControl w:val="0"/>
      <w:pBdr>
        <w:top w:val="nil"/>
        <w:left w:val="nil"/>
        <w:bottom w:val="nil"/>
        <w:right w:val="nil"/>
        <w:between w:val="nil"/>
      </w:pBdr>
      <w:spacing w:line="240" w:lineRule="auto"/>
      <w:jc w:val="center"/>
      <w:rPr>
        <w:b/>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07D" w:rsidRDefault="0059307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D0827"/>
    <w:multiLevelType w:val="multilevel"/>
    <w:tmpl w:val="DF683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4B520CD"/>
    <w:multiLevelType w:val="multilevel"/>
    <w:tmpl w:val="3C2CD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BAA0351"/>
    <w:multiLevelType w:val="multilevel"/>
    <w:tmpl w:val="DE202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76F089E"/>
    <w:multiLevelType w:val="multilevel"/>
    <w:tmpl w:val="75BE6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40F52F8"/>
    <w:multiLevelType w:val="multilevel"/>
    <w:tmpl w:val="59CA1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9AA21D4"/>
    <w:multiLevelType w:val="multilevel"/>
    <w:tmpl w:val="EFE26FBE"/>
    <w:lvl w:ilvl="0">
      <w:start w:val="1"/>
      <w:numFmt w:val="bullet"/>
      <w:lvlText w:val="●"/>
      <w:lvlJc w:val="left"/>
      <w:pPr>
        <w:ind w:left="720" w:hanging="360"/>
      </w:pPr>
      <w:rPr>
        <w:rFonts w:ascii="Verdana" w:eastAsia="Verdana" w:hAnsi="Verdana" w:cs="Verdana"/>
        <w:color w:val="222222"/>
        <w:sz w:val="24"/>
        <w:szCs w:val="24"/>
        <w:u w:val="none"/>
      </w:rPr>
    </w:lvl>
    <w:lvl w:ilvl="1">
      <w:start w:val="1"/>
      <w:numFmt w:val="bullet"/>
      <w:lvlText w:val="○"/>
      <w:lvlJc w:val="left"/>
      <w:pPr>
        <w:ind w:left="1440" w:hanging="360"/>
      </w:pPr>
      <w:rPr>
        <w:rFonts w:ascii="Verdana" w:eastAsia="Verdana" w:hAnsi="Verdana" w:cs="Verdana"/>
        <w:color w:val="222222"/>
        <w:sz w:val="24"/>
        <w:szCs w:val="24"/>
        <w:u w:val="none"/>
      </w:rPr>
    </w:lvl>
    <w:lvl w:ilvl="2">
      <w:start w:val="1"/>
      <w:numFmt w:val="bullet"/>
      <w:lvlText w:val="■"/>
      <w:lvlJc w:val="left"/>
      <w:pPr>
        <w:ind w:left="2160" w:hanging="360"/>
      </w:pPr>
      <w:rPr>
        <w:rFonts w:ascii="Verdana" w:eastAsia="Verdana" w:hAnsi="Verdana" w:cs="Verdana"/>
        <w:color w:val="222222"/>
        <w:sz w:val="24"/>
        <w:szCs w:val="24"/>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1344DFA"/>
    <w:multiLevelType w:val="multilevel"/>
    <w:tmpl w:val="6CBA8A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66FD39BE"/>
    <w:multiLevelType w:val="multilevel"/>
    <w:tmpl w:val="B99AF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C6C2C07"/>
    <w:multiLevelType w:val="multilevel"/>
    <w:tmpl w:val="781E8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77D3E3B"/>
    <w:multiLevelType w:val="multilevel"/>
    <w:tmpl w:val="376A3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C5934C7"/>
    <w:multiLevelType w:val="multilevel"/>
    <w:tmpl w:val="0A20BC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nsid w:val="7F511A76"/>
    <w:multiLevelType w:val="multilevel"/>
    <w:tmpl w:val="8B6895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1"/>
  </w:num>
  <w:num w:numId="2">
    <w:abstractNumId w:val="8"/>
  </w:num>
  <w:num w:numId="3">
    <w:abstractNumId w:val="6"/>
  </w:num>
  <w:num w:numId="4">
    <w:abstractNumId w:val="4"/>
  </w:num>
  <w:num w:numId="5">
    <w:abstractNumId w:val="10"/>
  </w:num>
  <w:num w:numId="6">
    <w:abstractNumId w:val="3"/>
  </w:num>
  <w:num w:numId="7">
    <w:abstractNumId w:val="1"/>
  </w:num>
  <w:num w:numId="8">
    <w:abstractNumId w:val="5"/>
  </w:num>
  <w:num w:numId="9">
    <w:abstractNumId w:val="2"/>
  </w:num>
  <w:num w:numId="10">
    <w:abstractNumId w:val="9"/>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BE29B2"/>
    <w:rsid w:val="00002DDD"/>
    <w:rsid w:val="00002F15"/>
    <w:rsid w:val="00011D77"/>
    <w:rsid w:val="000125B7"/>
    <w:rsid w:val="000149FC"/>
    <w:rsid w:val="0002381C"/>
    <w:rsid w:val="00044075"/>
    <w:rsid w:val="0005334D"/>
    <w:rsid w:val="00064045"/>
    <w:rsid w:val="00082AC0"/>
    <w:rsid w:val="00084909"/>
    <w:rsid w:val="000901A0"/>
    <w:rsid w:val="000D593E"/>
    <w:rsid w:val="000E516E"/>
    <w:rsid w:val="000F4F54"/>
    <w:rsid w:val="00101CEA"/>
    <w:rsid w:val="0010437C"/>
    <w:rsid w:val="001056FD"/>
    <w:rsid w:val="001172C9"/>
    <w:rsid w:val="00117E0A"/>
    <w:rsid w:val="0014202D"/>
    <w:rsid w:val="0015023D"/>
    <w:rsid w:val="0016264F"/>
    <w:rsid w:val="0016700B"/>
    <w:rsid w:val="0017334E"/>
    <w:rsid w:val="00173E9D"/>
    <w:rsid w:val="00190F20"/>
    <w:rsid w:val="001927F7"/>
    <w:rsid w:val="001A012C"/>
    <w:rsid w:val="001A46FB"/>
    <w:rsid w:val="001A7AA9"/>
    <w:rsid w:val="001C4783"/>
    <w:rsid w:val="001E140E"/>
    <w:rsid w:val="001F58EE"/>
    <w:rsid w:val="00215764"/>
    <w:rsid w:val="00243283"/>
    <w:rsid w:val="00264886"/>
    <w:rsid w:val="0028692F"/>
    <w:rsid w:val="002945EC"/>
    <w:rsid w:val="002A089B"/>
    <w:rsid w:val="002A3111"/>
    <w:rsid w:val="002A74F2"/>
    <w:rsid w:val="002B1A66"/>
    <w:rsid w:val="002B4310"/>
    <w:rsid w:val="002D0197"/>
    <w:rsid w:val="002D0532"/>
    <w:rsid w:val="002D1A9B"/>
    <w:rsid w:val="002D70B9"/>
    <w:rsid w:val="002E56F6"/>
    <w:rsid w:val="002F56C6"/>
    <w:rsid w:val="002F6414"/>
    <w:rsid w:val="00303EE5"/>
    <w:rsid w:val="0031324C"/>
    <w:rsid w:val="00316A4D"/>
    <w:rsid w:val="00323BC2"/>
    <w:rsid w:val="0033084C"/>
    <w:rsid w:val="00332F8A"/>
    <w:rsid w:val="003759FE"/>
    <w:rsid w:val="00380154"/>
    <w:rsid w:val="00382590"/>
    <w:rsid w:val="003836B6"/>
    <w:rsid w:val="00383F1D"/>
    <w:rsid w:val="003A2EC3"/>
    <w:rsid w:val="003B61AF"/>
    <w:rsid w:val="003B78B2"/>
    <w:rsid w:val="003C5D54"/>
    <w:rsid w:val="003D39F2"/>
    <w:rsid w:val="003D5CE8"/>
    <w:rsid w:val="003E28ED"/>
    <w:rsid w:val="00403EFE"/>
    <w:rsid w:val="00405F47"/>
    <w:rsid w:val="00407561"/>
    <w:rsid w:val="00430F55"/>
    <w:rsid w:val="004505B2"/>
    <w:rsid w:val="00450E8F"/>
    <w:rsid w:val="004535B2"/>
    <w:rsid w:val="00463069"/>
    <w:rsid w:val="00480B35"/>
    <w:rsid w:val="004909AB"/>
    <w:rsid w:val="004A06A6"/>
    <w:rsid w:val="004A4AFA"/>
    <w:rsid w:val="004A50B5"/>
    <w:rsid w:val="004B263C"/>
    <w:rsid w:val="004B56FC"/>
    <w:rsid w:val="004C351C"/>
    <w:rsid w:val="004D4D2D"/>
    <w:rsid w:val="004D77DC"/>
    <w:rsid w:val="004F20CE"/>
    <w:rsid w:val="004F2E3B"/>
    <w:rsid w:val="00501181"/>
    <w:rsid w:val="00524EB2"/>
    <w:rsid w:val="00535F4A"/>
    <w:rsid w:val="005419D0"/>
    <w:rsid w:val="00550497"/>
    <w:rsid w:val="005539D3"/>
    <w:rsid w:val="00554C5D"/>
    <w:rsid w:val="00562AD0"/>
    <w:rsid w:val="005706EB"/>
    <w:rsid w:val="005740AA"/>
    <w:rsid w:val="00585D9B"/>
    <w:rsid w:val="005913DF"/>
    <w:rsid w:val="0059307D"/>
    <w:rsid w:val="005A7A84"/>
    <w:rsid w:val="005B166C"/>
    <w:rsid w:val="005B7387"/>
    <w:rsid w:val="005C3375"/>
    <w:rsid w:val="005C6E82"/>
    <w:rsid w:val="005D7754"/>
    <w:rsid w:val="005F05E3"/>
    <w:rsid w:val="0060173E"/>
    <w:rsid w:val="00605914"/>
    <w:rsid w:val="00610411"/>
    <w:rsid w:val="006174D5"/>
    <w:rsid w:val="00623946"/>
    <w:rsid w:val="006262EE"/>
    <w:rsid w:val="006363CD"/>
    <w:rsid w:val="006376CE"/>
    <w:rsid w:val="0064055E"/>
    <w:rsid w:val="006411A1"/>
    <w:rsid w:val="0065228E"/>
    <w:rsid w:val="006634AA"/>
    <w:rsid w:val="00667023"/>
    <w:rsid w:val="0066752F"/>
    <w:rsid w:val="00670513"/>
    <w:rsid w:val="006722E3"/>
    <w:rsid w:val="00687897"/>
    <w:rsid w:val="00687BC2"/>
    <w:rsid w:val="00690627"/>
    <w:rsid w:val="006A3594"/>
    <w:rsid w:val="006C274A"/>
    <w:rsid w:val="006D00D5"/>
    <w:rsid w:val="006D68FD"/>
    <w:rsid w:val="006F08F9"/>
    <w:rsid w:val="006F16CC"/>
    <w:rsid w:val="006F47E2"/>
    <w:rsid w:val="00704ADC"/>
    <w:rsid w:val="007065C1"/>
    <w:rsid w:val="00737BCD"/>
    <w:rsid w:val="00747591"/>
    <w:rsid w:val="0075537D"/>
    <w:rsid w:val="0076538C"/>
    <w:rsid w:val="007747B9"/>
    <w:rsid w:val="00780BC5"/>
    <w:rsid w:val="0078304E"/>
    <w:rsid w:val="007902E9"/>
    <w:rsid w:val="007A5110"/>
    <w:rsid w:val="007B0815"/>
    <w:rsid w:val="007D0158"/>
    <w:rsid w:val="007E05E4"/>
    <w:rsid w:val="007F061A"/>
    <w:rsid w:val="0080575D"/>
    <w:rsid w:val="00806F9B"/>
    <w:rsid w:val="00812CE5"/>
    <w:rsid w:val="00814F24"/>
    <w:rsid w:val="00821D54"/>
    <w:rsid w:val="00826A2D"/>
    <w:rsid w:val="00832BFB"/>
    <w:rsid w:val="0084126C"/>
    <w:rsid w:val="00843AE2"/>
    <w:rsid w:val="00875F47"/>
    <w:rsid w:val="00881204"/>
    <w:rsid w:val="00897EC0"/>
    <w:rsid w:val="008A1338"/>
    <w:rsid w:val="008C3B36"/>
    <w:rsid w:val="008C44DE"/>
    <w:rsid w:val="008C5AC9"/>
    <w:rsid w:val="008F2191"/>
    <w:rsid w:val="009029B1"/>
    <w:rsid w:val="009140E1"/>
    <w:rsid w:val="00916375"/>
    <w:rsid w:val="00927BCE"/>
    <w:rsid w:val="0093029A"/>
    <w:rsid w:val="00945942"/>
    <w:rsid w:val="009528D9"/>
    <w:rsid w:val="00976BCC"/>
    <w:rsid w:val="00980032"/>
    <w:rsid w:val="00981268"/>
    <w:rsid w:val="0099676E"/>
    <w:rsid w:val="00996D4C"/>
    <w:rsid w:val="009A3F54"/>
    <w:rsid w:val="009C0D26"/>
    <w:rsid w:val="009C5168"/>
    <w:rsid w:val="009D577B"/>
    <w:rsid w:val="009E3911"/>
    <w:rsid w:val="009E5AFE"/>
    <w:rsid w:val="009F2E5C"/>
    <w:rsid w:val="00A0416D"/>
    <w:rsid w:val="00A06D1A"/>
    <w:rsid w:val="00A10238"/>
    <w:rsid w:val="00A249B9"/>
    <w:rsid w:val="00A25D9B"/>
    <w:rsid w:val="00A3215F"/>
    <w:rsid w:val="00A3468C"/>
    <w:rsid w:val="00A35477"/>
    <w:rsid w:val="00A37BF8"/>
    <w:rsid w:val="00A44CBA"/>
    <w:rsid w:val="00A55B11"/>
    <w:rsid w:val="00A65B39"/>
    <w:rsid w:val="00A67235"/>
    <w:rsid w:val="00A70751"/>
    <w:rsid w:val="00A853BA"/>
    <w:rsid w:val="00A97F55"/>
    <w:rsid w:val="00AA3F76"/>
    <w:rsid w:val="00AA79F2"/>
    <w:rsid w:val="00AB2139"/>
    <w:rsid w:val="00AC1D84"/>
    <w:rsid w:val="00AD347D"/>
    <w:rsid w:val="00AF7021"/>
    <w:rsid w:val="00AF76BA"/>
    <w:rsid w:val="00B01AD7"/>
    <w:rsid w:val="00B05C2E"/>
    <w:rsid w:val="00B10F4E"/>
    <w:rsid w:val="00B12620"/>
    <w:rsid w:val="00B52390"/>
    <w:rsid w:val="00B54259"/>
    <w:rsid w:val="00B664D6"/>
    <w:rsid w:val="00B67111"/>
    <w:rsid w:val="00B70655"/>
    <w:rsid w:val="00B91E16"/>
    <w:rsid w:val="00B947C6"/>
    <w:rsid w:val="00B9600B"/>
    <w:rsid w:val="00BA0352"/>
    <w:rsid w:val="00BA222C"/>
    <w:rsid w:val="00BC0612"/>
    <w:rsid w:val="00BC2689"/>
    <w:rsid w:val="00BC4D04"/>
    <w:rsid w:val="00BE29B2"/>
    <w:rsid w:val="00C01A14"/>
    <w:rsid w:val="00C100F7"/>
    <w:rsid w:val="00C21CA9"/>
    <w:rsid w:val="00C320CA"/>
    <w:rsid w:val="00C41D24"/>
    <w:rsid w:val="00C70006"/>
    <w:rsid w:val="00C81609"/>
    <w:rsid w:val="00C93C6A"/>
    <w:rsid w:val="00C96FA0"/>
    <w:rsid w:val="00CA4F8F"/>
    <w:rsid w:val="00CB1C92"/>
    <w:rsid w:val="00CD0634"/>
    <w:rsid w:val="00CD3BBC"/>
    <w:rsid w:val="00CD3EB0"/>
    <w:rsid w:val="00CD5E5C"/>
    <w:rsid w:val="00CE1BE0"/>
    <w:rsid w:val="00CE2D9B"/>
    <w:rsid w:val="00CF11BF"/>
    <w:rsid w:val="00CF2C7F"/>
    <w:rsid w:val="00D02764"/>
    <w:rsid w:val="00D223EE"/>
    <w:rsid w:val="00D268DE"/>
    <w:rsid w:val="00D50B51"/>
    <w:rsid w:val="00D51B9A"/>
    <w:rsid w:val="00D564F3"/>
    <w:rsid w:val="00D609FD"/>
    <w:rsid w:val="00D6706D"/>
    <w:rsid w:val="00D73AB9"/>
    <w:rsid w:val="00D8067F"/>
    <w:rsid w:val="00D84E32"/>
    <w:rsid w:val="00D91C6F"/>
    <w:rsid w:val="00D933AB"/>
    <w:rsid w:val="00D97CD3"/>
    <w:rsid w:val="00DA1CC7"/>
    <w:rsid w:val="00DA391D"/>
    <w:rsid w:val="00DA407E"/>
    <w:rsid w:val="00DB2AD4"/>
    <w:rsid w:val="00DC3BAB"/>
    <w:rsid w:val="00DD5A16"/>
    <w:rsid w:val="00DD69A9"/>
    <w:rsid w:val="00DF3B3A"/>
    <w:rsid w:val="00E114CB"/>
    <w:rsid w:val="00E16697"/>
    <w:rsid w:val="00E220FE"/>
    <w:rsid w:val="00E31431"/>
    <w:rsid w:val="00E35744"/>
    <w:rsid w:val="00E3735A"/>
    <w:rsid w:val="00E730D1"/>
    <w:rsid w:val="00E95EC9"/>
    <w:rsid w:val="00EA2FAB"/>
    <w:rsid w:val="00EA7495"/>
    <w:rsid w:val="00EB1655"/>
    <w:rsid w:val="00EC644B"/>
    <w:rsid w:val="00ED7201"/>
    <w:rsid w:val="00EE0D63"/>
    <w:rsid w:val="00EF365D"/>
    <w:rsid w:val="00EF71C0"/>
    <w:rsid w:val="00F06A06"/>
    <w:rsid w:val="00F15BD2"/>
    <w:rsid w:val="00F16B06"/>
    <w:rsid w:val="00F178B6"/>
    <w:rsid w:val="00F3613F"/>
    <w:rsid w:val="00F406BB"/>
    <w:rsid w:val="00F55235"/>
    <w:rsid w:val="00F56AB9"/>
    <w:rsid w:val="00F609B7"/>
    <w:rsid w:val="00F713A6"/>
    <w:rsid w:val="00F82956"/>
    <w:rsid w:val="00FB5C9F"/>
    <w:rsid w:val="00FF0F01"/>
    <w:rsid w:val="00FF70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A14"/>
  </w:style>
  <w:style w:type="paragraph" w:styleId="Ttulo1">
    <w:name w:val="heading 1"/>
    <w:basedOn w:val="Normal"/>
    <w:next w:val="Normal"/>
    <w:uiPriority w:val="9"/>
    <w:qFormat/>
    <w:rsid w:val="00C01A14"/>
    <w:pPr>
      <w:keepNext/>
      <w:keepLines/>
      <w:spacing w:before="400" w:after="120"/>
      <w:outlineLvl w:val="0"/>
    </w:pPr>
    <w:rPr>
      <w:sz w:val="40"/>
      <w:szCs w:val="40"/>
    </w:rPr>
  </w:style>
  <w:style w:type="paragraph" w:styleId="Ttulo2">
    <w:name w:val="heading 2"/>
    <w:basedOn w:val="Normal"/>
    <w:next w:val="Normal"/>
    <w:uiPriority w:val="9"/>
    <w:unhideWhenUsed/>
    <w:qFormat/>
    <w:rsid w:val="00C01A14"/>
    <w:pPr>
      <w:keepNext/>
      <w:keepLines/>
      <w:spacing w:before="400" w:after="120"/>
      <w:outlineLvl w:val="1"/>
    </w:pPr>
    <w:rPr>
      <w:sz w:val="32"/>
      <w:szCs w:val="32"/>
    </w:rPr>
  </w:style>
  <w:style w:type="paragraph" w:styleId="Ttulo3">
    <w:name w:val="heading 3"/>
    <w:basedOn w:val="Normal"/>
    <w:next w:val="Normal"/>
    <w:uiPriority w:val="9"/>
    <w:unhideWhenUsed/>
    <w:qFormat/>
    <w:rsid w:val="00C01A14"/>
    <w:pPr>
      <w:keepNext/>
      <w:keepLines/>
      <w:spacing w:before="320" w:after="80"/>
      <w:outlineLvl w:val="2"/>
    </w:pPr>
    <w:rPr>
      <w:color w:val="434343"/>
      <w:sz w:val="28"/>
      <w:szCs w:val="28"/>
    </w:rPr>
  </w:style>
  <w:style w:type="paragraph" w:styleId="Ttulo4">
    <w:name w:val="heading 4"/>
    <w:basedOn w:val="Normal"/>
    <w:next w:val="Normal"/>
    <w:uiPriority w:val="9"/>
    <w:unhideWhenUsed/>
    <w:qFormat/>
    <w:rsid w:val="00C01A14"/>
    <w:pPr>
      <w:keepNext/>
      <w:keepLines/>
      <w:spacing w:before="280" w:after="80"/>
      <w:outlineLvl w:val="3"/>
    </w:pPr>
    <w:rPr>
      <w:color w:val="666666"/>
      <w:sz w:val="24"/>
      <w:szCs w:val="24"/>
    </w:rPr>
  </w:style>
  <w:style w:type="paragraph" w:styleId="Ttulo5">
    <w:name w:val="heading 5"/>
    <w:basedOn w:val="Normal"/>
    <w:next w:val="Normal"/>
    <w:uiPriority w:val="9"/>
    <w:unhideWhenUsed/>
    <w:qFormat/>
    <w:rsid w:val="00C01A14"/>
    <w:pPr>
      <w:keepNext/>
      <w:keepLines/>
      <w:spacing w:before="240" w:after="80"/>
      <w:outlineLvl w:val="4"/>
    </w:pPr>
    <w:rPr>
      <w:color w:val="666666"/>
    </w:rPr>
  </w:style>
  <w:style w:type="paragraph" w:styleId="Ttulo6">
    <w:name w:val="heading 6"/>
    <w:basedOn w:val="Normal"/>
    <w:next w:val="Normal"/>
    <w:uiPriority w:val="9"/>
    <w:unhideWhenUsed/>
    <w:qFormat/>
    <w:rsid w:val="00C01A14"/>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C01A14"/>
    <w:tblPr>
      <w:tblCellMar>
        <w:top w:w="0" w:type="dxa"/>
        <w:left w:w="0" w:type="dxa"/>
        <w:bottom w:w="0" w:type="dxa"/>
        <w:right w:w="0" w:type="dxa"/>
      </w:tblCellMar>
    </w:tblPr>
  </w:style>
  <w:style w:type="paragraph" w:styleId="Ttulo">
    <w:name w:val="Title"/>
    <w:basedOn w:val="Normal"/>
    <w:next w:val="Normal"/>
    <w:uiPriority w:val="10"/>
    <w:qFormat/>
    <w:rsid w:val="00C01A14"/>
    <w:pPr>
      <w:keepNext/>
      <w:keepLines/>
      <w:spacing w:after="60"/>
    </w:pPr>
    <w:rPr>
      <w:sz w:val="52"/>
      <w:szCs w:val="52"/>
    </w:rPr>
  </w:style>
  <w:style w:type="paragraph" w:styleId="Subttulo">
    <w:name w:val="Subtitle"/>
    <w:basedOn w:val="Normal"/>
    <w:next w:val="Normal"/>
    <w:uiPriority w:val="11"/>
    <w:qFormat/>
    <w:rsid w:val="00C01A14"/>
    <w:pPr>
      <w:keepNext/>
      <w:keepLines/>
      <w:spacing w:before="360" w:after="120"/>
    </w:pPr>
    <w:rPr>
      <w:sz w:val="32"/>
      <w:szCs w:val="32"/>
    </w:rPr>
  </w:style>
  <w:style w:type="table" w:customStyle="1" w:styleId="a">
    <w:basedOn w:val="TableNormal"/>
    <w:rsid w:val="00C01A14"/>
    <w:tblPr>
      <w:tblStyleRowBandSize w:val="1"/>
      <w:tblStyleColBandSize w:val="1"/>
      <w:tblCellMar>
        <w:top w:w="100" w:type="dxa"/>
        <w:left w:w="100" w:type="dxa"/>
        <w:bottom w:w="100" w:type="dxa"/>
        <w:right w:w="100" w:type="dxa"/>
      </w:tblCellMar>
    </w:tblPr>
  </w:style>
  <w:style w:type="table" w:customStyle="1" w:styleId="a0">
    <w:basedOn w:val="TableNormal"/>
    <w:rsid w:val="00C01A14"/>
    <w:tblPr>
      <w:tblStyleRowBandSize w:val="1"/>
      <w:tblStyleColBandSize w:val="1"/>
      <w:tblCellMar>
        <w:top w:w="100" w:type="dxa"/>
        <w:left w:w="100" w:type="dxa"/>
        <w:bottom w:w="100" w:type="dxa"/>
        <w:right w:w="100" w:type="dxa"/>
      </w:tblCellMar>
    </w:tblPr>
  </w:style>
  <w:style w:type="table" w:customStyle="1" w:styleId="a1">
    <w:basedOn w:val="TableNormal"/>
    <w:rsid w:val="00C01A14"/>
    <w:tblPr>
      <w:tblStyleRowBandSize w:val="1"/>
      <w:tblStyleColBandSize w:val="1"/>
      <w:tblCellMar>
        <w:top w:w="100" w:type="dxa"/>
        <w:left w:w="100" w:type="dxa"/>
        <w:bottom w:w="100" w:type="dxa"/>
        <w:right w:w="100" w:type="dxa"/>
      </w:tblCellMar>
    </w:tblPr>
  </w:style>
  <w:style w:type="table" w:customStyle="1" w:styleId="a2">
    <w:basedOn w:val="TableNormal"/>
    <w:rsid w:val="00C01A14"/>
    <w:tblPr>
      <w:tblStyleRowBandSize w:val="1"/>
      <w:tblStyleColBandSize w:val="1"/>
      <w:tblCellMar>
        <w:top w:w="100" w:type="dxa"/>
        <w:left w:w="100" w:type="dxa"/>
        <w:bottom w:w="100" w:type="dxa"/>
        <w:right w:w="100" w:type="dxa"/>
      </w:tblCellMar>
    </w:tblPr>
  </w:style>
  <w:style w:type="table" w:customStyle="1" w:styleId="a3">
    <w:basedOn w:val="TableNormal"/>
    <w:rsid w:val="00C01A14"/>
    <w:tblPr>
      <w:tblStyleRowBandSize w:val="1"/>
      <w:tblStyleColBandSize w:val="1"/>
      <w:tblCellMar>
        <w:top w:w="100" w:type="dxa"/>
        <w:left w:w="100" w:type="dxa"/>
        <w:bottom w:w="100" w:type="dxa"/>
        <w:right w:w="100" w:type="dxa"/>
      </w:tblCellMar>
    </w:tblPr>
  </w:style>
  <w:style w:type="table" w:customStyle="1" w:styleId="a4">
    <w:basedOn w:val="TableNormal"/>
    <w:rsid w:val="00C01A14"/>
    <w:tblPr>
      <w:tblStyleRowBandSize w:val="1"/>
      <w:tblStyleColBandSize w:val="1"/>
      <w:tblCellMar>
        <w:top w:w="100" w:type="dxa"/>
        <w:left w:w="100" w:type="dxa"/>
        <w:bottom w:w="100" w:type="dxa"/>
        <w:right w:w="100" w:type="dxa"/>
      </w:tblCellMar>
    </w:tblPr>
  </w:style>
  <w:style w:type="table" w:customStyle="1" w:styleId="a5">
    <w:basedOn w:val="TableNormal"/>
    <w:rsid w:val="00C01A14"/>
    <w:tblPr>
      <w:tblStyleRowBandSize w:val="1"/>
      <w:tblStyleColBandSize w:val="1"/>
      <w:tblCellMar>
        <w:top w:w="100" w:type="dxa"/>
        <w:left w:w="100" w:type="dxa"/>
        <w:bottom w:w="100" w:type="dxa"/>
        <w:right w:w="100" w:type="dxa"/>
      </w:tblCellMar>
    </w:tblPr>
  </w:style>
  <w:style w:type="table" w:customStyle="1" w:styleId="a6">
    <w:basedOn w:val="TableNormal"/>
    <w:rsid w:val="00C01A14"/>
    <w:tblPr>
      <w:tblStyleRowBandSize w:val="1"/>
      <w:tblStyleColBandSize w:val="1"/>
      <w:tblCellMar>
        <w:top w:w="100" w:type="dxa"/>
        <w:left w:w="100" w:type="dxa"/>
        <w:bottom w:w="100" w:type="dxa"/>
        <w:right w:w="100" w:type="dxa"/>
      </w:tblCellMar>
    </w:tblPr>
  </w:style>
  <w:style w:type="table" w:customStyle="1" w:styleId="a7">
    <w:basedOn w:val="TableNormal"/>
    <w:rsid w:val="00C01A14"/>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F06A0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06A06"/>
    <w:rPr>
      <w:rFonts w:ascii="Tahoma" w:hAnsi="Tahoma" w:cs="Tahoma"/>
      <w:sz w:val="16"/>
      <w:szCs w:val="16"/>
    </w:rPr>
  </w:style>
  <w:style w:type="paragraph" w:styleId="Sumrio2">
    <w:name w:val="toc 2"/>
    <w:basedOn w:val="Normal"/>
    <w:next w:val="Normal"/>
    <w:autoRedefine/>
    <w:uiPriority w:val="39"/>
    <w:unhideWhenUsed/>
    <w:rsid w:val="00A3215F"/>
    <w:pPr>
      <w:spacing w:after="100"/>
      <w:ind w:left="220"/>
    </w:pPr>
  </w:style>
  <w:style w:type="paragraph" w:styleId="Sumrio3">
    <w:name w:val="toc 3"/>
    <w:basedOn w:val="Normal"/>
    <w:next w:val="Normal"/>
    <w:autoRedefine/>
    <w:uiPriority w:val="39"/>
    <w:unhideWhenUsed/>
    <w:rsid w:val="00A3215F"/>
    <w:pPr>
      <w:spacing w:after="100"/>
      <w:ind w:left="440"/>
    </w:pPr>
  </w:style>
  <w:style w:type="character" w:styleId="Hyperlink">
    <w:name w:val="Hyperlink"/>
    <w:basedOn w:val="Fontepargpadro"/>
    <w:uiPriority w:val="99"/>
    <w:unhideWhenUsed/>
    <w:rsid w:val="00A3215F"/>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hyperlink" Target="http://www.seplag.pe.gov.br/web/pe2035/2035-visao-de-futuro" TargetMode="External"/><Relationship Id="rId39" Type="http://schemas.openxmlformats.org/officeDocument/2006/relationships/hyperlink" Target="https://www.tim.com.br/sp/para-voce/internet/no-computador/pos-pago/liberty-web-express" TargetMode="External"/><Relationship Id="rId3" Type="http://schemas.openxmlformats.org/officeDocument/2006/relationships/settings" Target="settings.xml"/><Relationship Id="rId21" Type="http://schemas.openxmlformats.org/officeDocument/2006/relationships/hyperlink" Target="http://www.creativante.com/new/index.php/2013-02-03-19-36-05/2018/395-o-setor-de-tics-de-pernambuco-e-um-ecossistema-empreendedor-em-transicao" TargetMode="External"/><Relationship Id="rId34" Type="http://schemas.openxmlformats.org/officeDocument/2006/relationships/hyperlink" Target="http://consadnacional.org.br/wp-content/uploads/2013/05/177-EVOLU%C3%87%C3%83O-DOS-SERVI%C3%87OS-DA-REDE-DE-TELEM%C3%81TICA-DO-ESTADO-DE-PERNAMBUCO-PE-CONECTADO.pdf" TargetMode="External"/><Relationship Id="rId42"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s://pedesenvolvimento.com/2010/10/20/pernambuco-bate-recorde-de-emprego/https://pedesenvolvimento.com/2010/10/20/pernambuco-bate-recorde-de-emprego/" TargetMode="External"/><Relationship Id="rId33" Type="http://schemas.openxmlformats.org/officeDocument/2006/relationships/hyperlink" Target="https://www.sigas.pe.gov.br/noticia/programa-cidado-conectado-disponibiliza-internet-gratuita--populao" TargetMode="External"/><Relationship Id="rId38" Type="http://schemas.openxmlformats.org/officeDocument/2006/relationships/hyperlink" Target="http://www2.ati.pe.gov.br/web/site-ati/exibir_noticia?groupId=20653&amp;articleId=10062094&amp;templateId=23746"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jc.ne10.uol.com.br/blogs/havagas/2017/01/16/na-contramao-da-crise-setor-de-tecnologia-da-informacao-tenta-preencher-cargos/" TargetMode="External"/><Relationship Id="rId29" Type="http://schemas.openxmlformats.org/officeDocument/2006/relationships/hyperlink" Target="http://www.sad.pe.gov.br/web/sad/pe-multidigital" TargetMode="External"/><Relationship Id="rId41" Type="http://schemas.openxmlformats.org/officeDocument/2006/relationships/hyperlink" Target="http://www.lai.pe.gov.br/web/port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www.creativante.com/new/index.php/2013-02-03-19-36-05/2018/396-de-um-ecossistema-empreendedor-a-um-hub-internacional-as-tics-de-pernambuco" TargetMode="External"/><Relationship Id="rId32" Type="http://schemas.openxmlformats.org/officeDocument/2006/relationships/hyperlink" Target="http://www.pe.gov.br/servicos/" TargetMode="External"/><Relationship Id="rId37" Type="http://schemas.openxmlformats.org/officeDocument/2006/relationships/hyperlink" Target="https://olhardigital.com.br/noticia/cabo-de-fibra-optica-bate-recorde-de-velocidade-em-transferencia-de-dados/56551" TargetMode="External"/><Relationship Id="rId40" Type="http://schemas.openxmlformats.org/officeDocument/2006/relationships/hyperlink" Target="https://www.redegoverno.mg.gov.br/index.php/funcionamento"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www.creativante.com/new/index.php/2013-02-03-19-36-05/2018/396-de-um-ecossistema-empreendedor-a-um-hub-internacional-as-tics-de-pernambuco" TargetMode="External"/><Relationship Id="rId28" Type="http://schemas.openxmlformats.org/officeDocument/2006/relationships/hyperlink" Target="http://gvpesquisa.fgv.br/publicacoes/pibic/governo-digital-avaliacao-da-atuacao-governamental-no-ambiente-digital" TargetMode="External"/><Relationship Id="rId36" Type="http://schemas.openxmlformats.org/officeDocument/2006/relationships/hyperlink" Target="http://www.portalarp.com.br/produto/detalhes/cabo_stp__categoria_5e_cabo__metulico_par_tranuado_categoria__5e__caixa_com_3_2529" TargetMode="External"/><Relationship Id="rId10" Type="http://schemas.openxmlformats.org/officeDocument/2006/relationships/hyperlink" Target="http://www.seplag.pe.gov.br/web/pe2035/2035-visao-de-futuro" TargetMode="External"/><Relationship Id="rId19" Type="http://schemas.openxmlformats.org/officeDocument/2006/relationships/image" Target="media/image11.jpeg"/><Relationship Id="rId31" Type="http://schemas.openxmlformats.org/officeDocument/2006/relationships/hyperlink" Target="https://www.peintegrado.pe.gov.br/Portal/Mural.aspx"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exame.com.br/topicos/ibm" TargetMode="External"/><Relationship Id="rId14" Type="http://schemas.openxmlformats.org/officeDocument/2006/relationships/image" Target="media/image6.png"/><Relationship Id="rId22" Type="http://schemas.openxmlformats.org/officeDocument/2006/relationships/hyperlink" Target="http://www.creativante.com/new/index.php/2013-02-03-19-36-05/2018/396-de-um-ecossistema-empreendedor-a-um-hub-internacional-as-tics-de-pernambuco" TargetMode="External"/><Relationship Id="rId27" Type="http://schemas.openxmlformats.org/officeDocument/2006/relationships/hyperlink" Target="http://www.portais.pe.gov.br/c/document_library/get_file?uuid=ab6344a1-1f20-4e5e-be9c-c76e4c535bda&amp;groupId=44996" TargetMode="External"/><Relationship Id="rId30" Type="http://schemas.openxmlformats.org/officeDocument/2006/relationships/hyperlink" Target="https://www.todapolitica.com/politicas-publicas/" TargetMode="External"/><Relationship Id="rId35" Type="http://schemas.openxmlformats.org/officeDocument/2006/relationships/hyperlink" Target="http://www.portalarp.com.br/produto/detalhes2/2529"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63</Pages>
  <Words>14871</Words>
  <Characters>80307</Characters>
  <Application>Microsoft Office Word</Application>
  <DocSecurity>0</DocSecurity>
  <Lines>669</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Carlos Cavalcanti</dc:creator>
  <cp:lastModifiedBy>Saulo</cp:lastModifiedBy>
  <cp:revision>3</cp:revision>
  <cp:lastPrinted>2018-12-12T13:58:00Z</cp:lastPrinted>
  <dcterms:created xsi:type="dcterms:W3CDTF">2018-12-12T10:29:00Z</dcterms:created>
  <dcterms:modified xsi:type="dcterms:W3CDTF">2018-12-12T14:02:00Z</dcterms:modified>
</cp:coreProperties>
</file>